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'2005'</w:t>
      </w:r>
    </w:p>
    <w:p>
      <w:r>
        <w:rPr>
          <w:b w:val="0"/>
          <w:i w:val="0"/>
        </w:rPr>
        <w:t>categories:</w:t>
      </w:r>
    </w:p>
    <w:p>
      <w:pPr>
        <w:pStyle w:val="ListBullet"/>
      </w:pPr>
      <w:r>
        <w:rPr>
          <w:b w:val="0"/>
          <w:i w:val="0"/>
        </w:rPr>
        <w:t>Témoignage</w:t>
      </w:r>
    </w:p>
    <w:p>
      <w:pPr>
        <w:pStyle w:val="ListBullet"/>
      </w:pPr>
      <w:r>
        <w:rPr>
          <w:b w:val="0"/>
          <w:i w:val="0"/>
        </w:rPr>
        <w:t>Saint-Esprit</w:t>
      </w:r>
    </w:p>
    <w:p>
      <w:pPr>
        <w:pStyle w:val="ListBullet"/>
      </w:pPr>
      <w:r>
        <w:rPr>
          <w:b w:val="0"/>
          <w:i w:val="0"/>
        </w:rPr>
        <w:t>Guérison</w:t>
      </w:r>
    </w:p>
    <w:p>
      <w:pPr>
        <w:pStyle w:val="ListBullet"/>
      </w:pPr>
      <w:r>
        <w:rPr>
          <w:b w:val="0"/>
          <w:i w:val="0"/>
        </w:rPr>
        <w:t>Liberté en Christ</w:t>
      </w:r>
    </w:p>
    <w:p>
      <w:r>
        <w:rPr>
          <w:b w:val="0"/>
          <w:i w:val="0"/>
        </w:rPr>
        <w:t>context: ''</w:t>
      </w:r>
    </w:p>
    <w:p>
      <w:r>
        <w:rPr>
          <w:b w:val="0"/>
          <w:i w:val="0"/>
        </w:rPr>
        <w:t>date: 2005-08-12</w:t>
      </w:r>
    </w:p>
    <w:p>
      <w:r>
        <w:rPr>
          <w:b w:val="0"/>
          <w:i w:val="0"/>
        </w:rPr>
        <w:t>description: Ce texte contraste l'approche psychologique limitée et la puissance transformatrice</w:t>
      </w:r>
    </w:p>
    <w:p>
      <w:r>
        <w:rPr>
          <w:b w:val="0"/>
          <w:i w:val="0"/>
        </w:rPr>
        <w:t xml:space="preserve">  du Saint-Esprit pour la guérison intérieure profonde. Il expose comment Dieu libère</w:t>
      </w:r>
    </w:p>
    <w:p>
      <w:r>
        <w:rPr>
          <w:b w:val="0"/>
          <w:i w:val="0"/>
        </w:rPr>
        <w:t xml:space="preserve">  du péché et du passé, renouvèle l'intelligence et l'identité en Christ, permettant</w:t>
      </w:r>
    </w:p>
    <w:p>
      <w:r>
        <w:rPr>
          <w:b w:val="0"/>
          <w:i w:val="0"/>
        </w:rPr>
        <w:t xml:space="preserve">  une restauration complète et une vie de liberté pour Sa gloire.</w:t>
      </w:r>
    </w:p>
    <w:p>
      <w:r>
        <w:rPr>
          <w:b w:val="0"/>
          <w:i w:val="0"/>
        </w:rPr>
        <w:t>palmier_principal: Guérison</w:t>
      </w:r>
    </w:p>
    <w:p>
      <w:r>
        <w:rPr>
          <w:b w:val="0"/>
          <w:i w:val="0"/>
        </w:rPr>
        <w:t>palmiers:</w:t>
      </w:r>
    </w:p>
    <w:p>
      <w:pPr>
        <w:pStyle w:val="ListBullet"/>
      </w:pPr>
      <w:r>
        <w:rPr>
          <w:b w:val="0"/>
          <w:i w:val="0"/>
        </w:rPr>
        <w:t>Saint-Esprit</w:t>
      </w:r>
    </w:p>
    <w:p>
      <w:pPr>
        <w:pStyle w:val="ListBullet"/>
      </w:pPr>
      <w:r>
        <w:rPr>
          <w:b w:val="0"/>
          <w:i w:val="0"/>
        </w:rPr>
        <w:t>Transformation</w:t>
      </w:r>
    </w:p>
    <w:p>
      <w:pPr>
        <w:pStyle w:val="ListBullet"/>
      </w:pPr>
      <w:r>
        <w:rPr>
          <w:b w:val="0"/>
          <w:i w:val="0"/>
        </w:rPr>
        <w:t>Délivrance &amp; Liberté</w:t>
      </w:r>
    </w:p>
    <w:p>
      <w:pPr>
        <w:pStyle w:val="ListBullet"/>
      </w:pPr>
      <w:r>
        <w:rPr>
          <w:b w:val="0"/>
          <w:i w:val="0"/>
        </w:rPr>
        <w:t>Renouvellement de l’intelligence</w:t>
      </w:r>
    </w:p>
    <w:p>
      <w:pPr>
        <w:pStyle w:val="ListBullet"/>
      </w:pPr>
      <w:r>
        <w:rPr>
          <w:b w:val="0"/>
          <w:i w:val="0"/>
        </w:rPr>
        <w:t>Identité en Christ</w:t>
      </w:r>
    </w:p>
    <w:p>
      <w:r>
        <w:rPr>
          <w:b w:val="0"/>
          <w:i w:val="0"/>
        </w:rPr>
        <w:t>tags:</w:t>
      </w:r>
    </w:p>
    <w:p>
      <w:pPr>
        <w:pStyle w:val="ListBullet"/>
      </w:pPr>
      <w:r>
        <w:rPr>
          <w:b w:val="0"/>
          <w:i w:val="0"/>
        </w:rPr>
        <w:t>Blessures intérieures</w:t>
      </w:r>
    </w:p>
    <w:p>
      <w:pPr>
        <w:pStyle w:val="ListBullet"/>
      </w:pPr>
      <w:r>
        <w:rPr>
          <w:b w:val="0"/>
          <w:i w:val="0"/>
        </w:rPr>
        <w:t>Restauration</w:t>
      </w:r>
    </w:p>
    <w:p>
      <w:pPr>
        <w:pStyle w:val="ListBullet"/>
      </w:pPr>
      <w:r>
        <w:rPr>
          <w:b w:val="0"/>
          <w:i w:val="0"/>
        </w:rPr>
        <w:t>Péché</w:t>
      </w:r>
    </w:p>
    <w:p>
      <w:pPr>
        <w:pStyle w:val="ListBullet"/>
      </w:pPr>
      <w:r>
        <w:rPr>
          <w:b w:val="0"/>
          <w:i w:val="0"/>
        </w:rPr>
        <w:t>Cœur brisé</w:t>
      </w:r>
    </w:p>
    <w:p>
      <w:pPr>
        <w:pStyle w:val="ListBullet"/>
      </w:pPr>
      <w:r>
        <w:rPr>
          <w:b w:val="0"/>
          <w:i w:val="0"/>
        </w:rPr>
        <w:t>Méthodes humaines</w:t>
      </w:r>
    </w:p>
    <w:p>
      <w:r>
        <w:rPr>
          <w:b w:val="0"/>
          <w:i w:val="0"/>
        </w:rPr>
        <w:t>title: 'De la Psychologie à la Guérison Intérieure : La Transformation par l''Esprit'</w:t>
      </w:r>
    </w:p>
    <w:p>
      <w:r>
        <w:rPr>
          <w:b w:val="0"/>
          <w:i w:val="0"/>
        </w:rPr>
        <w:t>---</w:t>
      </w:r>
    </w:p>
    <w:p>
      <w:pPr>
        <w:pStyle w:val="Heading1"/>
      </w:pPr>
      <w:r>
        <w:t>De la psychologie à la guérison intérieure : Se laisser transformer par le Saint-Esprit</w:t>
      </w:r>
    </w:p>
    <w:p>
      <w:r>
        <w:rPr>
          <w:b w:val="0"/>
          <w:i w:val="0"/>
        </w:rPr>
        <w:t>L'esprit du Seigneur, l'Eternel, est sur moi, car l'Eternel m'a oint pour porter de bonnes nouvelles aux malheureux ; Il m'a envoyé pour guérir ceux qui ont le cœur brisé, pour proclamer aux captifs la liberté, et aux prisonniers la délivrance ; pour publier une année de grâce de l'Eternel, et un jour de vengeance de notre Dieu ; pour consoler tous les affligés... afin qu'on les appelle des térébinthes de la justice, une plantation de l'Eternel, pour servir à sa gloire.</w:t>
      </w:r>
      <w:r>
        <w:rPr>
          <w:b w:val="0"/>
          <w:i/>
        </w:rPr>
        <w:t xml:space="preserve"> (Ésaïe 61:1-3)</w:t>
      </w:r>
    </w:p>
    <w:p>
      <w:pPr>
        <w:pStyle w:val="Heading2"/>
      </w:pPr>
      <w:r>
        <w:t>Prière d'ouverture</w:t>
      </w:r>
    </w:p>
    <w:p>
      <w:r>
        <w:rPr>
          <w:b w:val="0"/>
          <w:i w:val="0"/>
        </w:rPr>
        <w:t>Seigneur Jésus, nous te remercions car Tu es le Grand Médecin de nos âmes. Nous venons devant Toi tels que nous sommes, avec nos joies mais aussi nos blessures et nos poids. Saint-Esprit, nous T'invitons à circuler parmi nous. Ouvre nos cœurs pour que Ta Parole ne soit pas seulement une connaissance intellectuelle, mais une puissance de vie qui restaure et libère. Transforme nos cendres en diadème et notre deuil en allégresse. Amen.</w:t>
      </w:r>
    </w:p>
    <w:p>
      <w:pPr>
        <w:pStyle w:val="Heading2"/>
      </w:pPr>
      <w:r>
        <w:t>Brise-glace : "Le Mur de la Restauration"</w:t>
      </w:r>
    </w:p>
    <w:p>
      <w:r>
        <w:rPr>
          <w:b w:val="0"/>
          <w:i w:val="0"/>
        </w:rPr>
        <w:t>Matériel :</w:t>
      </w:r>
      <w:r>
        <w:rPr>
          <w:b/>
          <w:i w:val="0"/>
        </w:rPr>
        <w:t xml:space="preserve"> Des morceaux de carton ou des briques en papier, du ruban adhésif.</w:t>
      </w:r>
    </w:p>
    <w:p>
      <w:r>
        <w:rPr>
          <w:b w:val="0"/>
          <w:i w:val="0"/>
        </w:rPr>
        <w:t>Activité :</w:t>
      </w:r>
      <w:r>
        <w:rPr>
          <w:b/>
          <w:i w:val="0"/>
        </w:rPr>
      </w:r>
    </w:p>
    <w:p>
      <w:r>
        <w:rPr>
          <w:b w:val="0"/>
          <w:i w:val="0"/>
        </w:rPr>
        <w:t>1. Demandez à chaque participant d'écrire sur un "bloc" (bout de carton) un mot qui représente un poids ou une difficulté courante (ex: stress, peur, passé, tristesse).</w:t>
      </w:r>
    </w:p>
    <w:p>
      <w:r>
        <w:rPr>
          <w:b w:val="0"/>
          <w:i w:val="0"/>
        </w:rPr>
        <w:t>2. Empilez-les pour former un mur qui sépare le groupe en deux.</w:t>
      </w:r>
    </w:p>
    <w:p>
      <w:r>
        <w:rPr>
          <w:b w:val="0"/>
          <w:i w:val="0"/>
        </w:rPr>
        <w:t>3. Expliquez que le monde essaie souvent de contourner ou d'étudier ce mur (psychologie), mais que Dieu veut le démanteler pour reconstruire quelque chose de nouveau.</w:t>
      </w:r>
    </w:p>
    <w:p>
      <w:r>
        <w:rPr>
          <w:b w:val="0"/>
          <w:i w:val="0"/>
        </w:rPr>
        <w:t>4. À la fin du jeu, on démonte le mur ensemble et on retourne les cartons pour former une croix ou un chemin, symbolisant que Dieu réutilise nos brisements pour Sa gloire.</w:t>
      </w:r>
    </w:p>
    <w:p>
      <w:pPr>
        <w:pStyle w:val="Heading2"/>
      </w:pPr>
      <w:r>
        <w:t>Présentation du thème</w:t>
      </w:r>
    </w:p>
    <w:p>
      <w:r>
        <w:rPr>
          <w:b w:val="0"/>
          <w:i w:val="0"/>
        </w:rPr>
        <w:t>Aujourd'hui, le malaise de notre société est profond. Le recours massif à la psychologie montre que l'homme cherche désespérément à comprendre ses blessures. Si la psychologie est une science utile pour analyser les mécanismes de l'âme et du comportement, elle trouve ses limites là où le problème est spirituel.</w:t>
      </w:r>
    </w:p>
    <w:p>
      <w:r>
        <w:rPr>
          <w:b w:val="0"/>
          <w:i w:val="0"/>
        </w:rPr>
        <w:t>En tant que chrétiens ("petits Christs" ou "oints"), nous avons accès à une solution supérieure : l'onction du Saint-Esprit. Là où l'homme essaie de guérir l'homme par des mots, Dieu propose une transformation par Sa puissance. La racine profonde de bien des tourments est le péché (le nôtre ou celui subi) et la séparation d'avec Dieu. La "Bonne Nouvelle" n'est pas une simple thérapie, c'est la proclamation d'une libération totale, le passage de la mort à la vie, et la reconstruction des "anciennes ruines" de nos cœurs par Celui qui nous a créés.</w:t>
      </w:r>
    </w:p>
    <w:p>
      <w:r>
        <w:rPr>
          <w:b w:val="0"/>
          <w:i w:val="0"/>
        </w:rPr>
        <w:t>---</w:t>
      </w:r>
    </w:p>
    <w:p>
      <w:pPr>
        <w:pStyle w:val="Heading2"/>
      </w:pPr>
      <w:r>
        <w:t>Groupe 1 : Comprendre les racines et les limites humaines</w:t>
      </w:r>
    </w:p>
    <w:p>
      <w:r>
        <w:rPr>
          <w:b w:val="0"/>
          <w:i w:val="0"/>
        </w:rPr>
        <w:t>Sous-thème :</w:t>
      </w:r>
      <w:r>
        <w:rPr>
          <w:b/>
          <w:i w:val="0"/>
        </w:rPr>
        <w:t xml:space="preserve"> Discerner entre le secours du monde et la vie de l'Esprit.</w:t>
      </w:r>
      <w:r>
        <w:rPr>
          <w:b/>
          <w:i/>
        </w:rPr>
      </w:r>
    </w:p>
    <w:p>
      <w:pPr>
        <w:pStyle w:val="Heading3"/>
      </w:pPr>
      <w:r>
        <w:t>Fiche 1.1 : Au-delà du diagnostic humain</w:t>
      </w:r>
    </w:p>
    <w:p>
      <w:pPr>
        <w:pStyle w:val="ListBullet"/>
      </w:pPr>
      <w:r>
        <w:rPr>
          <w:b w:val="0"/>
          <w:i w:val="0"/>
        </w:rPr>
        <w:t>Verset clé :</w:t>
      </w:r>
      <w:r>
        <w:rPr>
          <w:b/>
          <w:i w:val="0"/>
        </w:rPr>
        <w:t xml:space="preserve"> Jérémie 17:5 — "Maudit soit l'homme qui se confie dans l'homme, qui prend la chair pour son appui, et qui détourne son cœur de l'Eternel !"</w:t>
      </w:r>
      <w:r>
        <w:rPr>
          <w:b/>
          <w:i/>
        </w:rPr>
      </w:r>
    </w:p>
    <w:p>
      <w:pPr>
        <w:pStyle w:val="ListBullet"/>
      </w:pPr>
      <w:r>
        <w:rPr>
          <w:b w:val="0"/>
          <w:i w:val="0"/>
        </w:rPr>
        <w:t>Explication :</w:t>
      </w:r>
      <w:r>
        <w:rPr>
          <w:b/>
          <w:i w:val="0"/>
        </w:rPr>
        <w:t xml:space="preserve"> La psychologie peut identifier une blessure, mais seul le Créateur possède le "médicament" pour la guérir en profondeur.</w:t>
      </w:r>
    </w:p>
    <w:p>
      <w:pPr>
        <w:pStyle w:val="ListBullet"/>
      </w:pPr>
      <w:r>
        <w:rPr>
          <w:b w:val="0"/>
          <w:i w:val="0"/>
        </w:rPr>
        <w:t>Réflexion :</w:t>
      </w:r>
      <w:r>
        <w:rPr>
          <w:b/>
          <w:i w:val="0"/>
        </w:rPr>
      </w:r>
    </w:p>
    <w:p>
      <w:r>
        <w:rPr>
          <w:b w:val="0"/>
          <w:i w:val="0"/>
        </w:rPr>
        <w:t xml:space="preserve">    1. Pourquoi est-il risqué de ne compter que sur des méthodes humaines pour soigner notre âme ? (R : Car l'homme est limité et ne peut pas traiter la racine spirituelle du problème).</w:t>
      </w:r>
    </w:p>
    <w:p>
      <w:r>
        <w:rPr>
          <w:b w:val="0"/>
          <w:i w:val="0"/>
        </w:rPr>
        <w:t xml:space="preserve">    2. Quelle est la différence entre "comprendre son problème" et "être libéré de son problème" ? (R : La compréhension est intellectuelle, la libération est un acte de la puissance de Dieu).</w:t>
      </w:r>
    </w:p>
    <w:p>
      <w:pPr>
        <w:pStyle w:val="ListBullet"/>
      </w:pPr>
      <w:r>
        <w:rPr>
          <w:b w:val="0"/>
          <w:i w:val="0"/>
        </w:rPr>
        <w:t>Citation :</w:t>
      </w:r>
      <w:r>
        <w:rPr>
          <w:b/>
          <w:i w:val="0"/>
        </w:rPr>
        <w:t xml:space="preserve"> "Dieu ne nous demande pas de donner un sens à notre souffrance, Il nous demande de Lui donner notre souffrance."</w:t>
      </w:r>
      <w:r>
        <w:rPr>
          <w:b/>
          <w:i/>
        </w:rPr>
        <w:t xml:space="preserve"> — C.S. Lewis</w:t>
      </w:r>
      <w:r>
        <w:rPr>
          <w:b w:val="0"/>
          <w:i/>
        </w:rPr>
      </w:r>
    </w:p>
    <w:p>
      <w:pPr>
        <w:pStyle w:val="ListBullet"/>
      </w:pPr>
      <w:r>
        <w:rPr>
          <w:b w:val="0"/>
          <w:i w:val="0"/>
        </w:rPr>
        <w:t>Activité :</w:t>
      </w:r>
      <w:r>
        <w:rPr>
          <w:b/>
          <w:i w:val="0"/>
        </w:rPr>
        <w:t xml:space="preserve"> Dessinez un iceberg. La partie émergée représente ce que l'on voit (comportements), la partie immergée ce que la psychologie étudie (émotions), et le socle tout au fond représente l'esprit (où Dieu agit).</w:t>
      </w:r>
    </w:p>
    <w:p>
      <w:pPr>
        <w:pStyle w:val="ListBullet"/>
      </w:pPr>
      <w:r>
        <w:rPr>
          <w:b w:val="0"/>
          <w:i w:val="0"/>
        </w:rPr>
        <w:t>Défi :</w:t>
      </w:r>
      <w:r>
        <w:rPr>
          <w:b/>
          <w:i w:val="0"/>
        </w:rPr>
        <w:t xml:space="preserve"> Cette semaine, identifiez une peur et, au lieu de chercher une explication logique, présentez-la à Dieu en demandant Son intervention.</w:t>
      </w:r>
    </w:p>
    <w:p>
      <w:r>
        <w:rPr>
          <w:b w:val="0"/>
          <w:i w:val="0"/>
        </w:rPr>
        <w:t>---</w:t>
      </w:r>
    </w:p>
    <w:p>
      <w:pPr>
        <w:pStyle w:val="Heading3"/>
      </w:pPr>
      <w:r>
        <w:t>Fiche 1.2 : Le péché, la racine ignorée</w:t>
      </w:r>
    </w:p>
    <w:p>
      <w:pPr>
        <w:pStyle w:val="ListBullet"/>
      </w:pPr>
      <w:r>
        <w:rPr>
          <w:b w:val="0"/>
          <w:i w:val="0"/>
        </w:rPr>
        <w:t>Verset clé :</w:t>
      </w:r>
      <w:r>
        <w:rPr>
          <w:b/>
          <w:i w:val="0"/>
        </w:rPr>
        <w:t xml:space="preserve"> Romains 6:23 — "Car le salaire du péché, c'est la mort ; mais le don gratuit de Dieu, c'est la vie éternelle en Jésus-Christ notre Seigneur."</w:t>
      </w:r>
      <w:r>
        <w:rPr>
          <w:b/>
          <w:i/>
        </w:rPr>
      </w:r>
    </w:p>
    <w:p>
      <w:pPr>
        <w:pStyle w:val="ListBullet"/>
      </w:pPr>
      <w:r>
        <w:rPr>
          <w:b w:val="0"/>
          <w:i w:val="0"/>
        </w:rPr>
        <w:t>Explication :</w:t>
      </w:r>
      <w:r>
        <w:rPr>
          <w:b/>
          <w:i w:val="0"/>
        </w:rPr>
        <w:t xml:space="preserve"> Beaucoup de souffrances psychiques découlent de la séparation avec Dieu causée par le péché, ce que le monde appelle souvent de simples "troubles".</w:t>
      </w:r>
    </w:p>
    <w:p>
      <w:pPr>
        <w:pStyle w:val="ListBullet"/>
      </w:pPr>
      <w:r>
        <w:rPr>
          <w:b w:val="0"/>
          <w:i w:val="0"/>
        </w:rPr>
        <w:t>Réflexion :</w:t>
      </w:r>
      <w:r>
        <w:rPr>
          <w:b/>
          <w:i w:val="0"/>
        </w:rPr>
      </w:r>
    </w:p>
    <w:p>
      <w:r>
        <w:rPr>
          <w:b w:val="0"/>
          <w:i w:val="0"/>
        </w:rPr>
        <w:t xml:space="preserve">    1. Comment la culpabilité peut-elle affecter notre santé mentale ? (R : Elle pèse sur l'âme et crée une barrière avec la source de paix).</w:t>
      </w:r>
    </w:p>
    <w:p>
      <w:r>
        <w:rPr>
          <w:b w:val="0"/>
          <w:i w:val="0"/>
        </w:rPr>
        <w:t xml:space="preserve">    2. Pourquoi la "Bonne Nouvelle" (l'Évangile) est-elle le premier pas vers la guérison ? (R : Elle offre le pardon, qui ôte le poids de la culpabilité).</w:t>
      </w:r>
    </w:p>
    <w:p>
      <w:pPr>
        <w:pStyle w:val="ListBullet"/>
      </w:pPr>
      <w:r>
        <w:rPr>
          <w:b w:val="0"/>
          <w:i w:val="0"/>
        </w:rPr>
        <w:t>Citation :</w:t>
      </w:r>
      <w:r>
        <w:rPr>
          <w:b/>
          <w:i w:val="0"/>
        </w:rPr>
        <w:t xml:space="preserve"> "Le péché est la maladie, Christ est le remède."</w:t>
      </w:r>
      <w:r>
        <w:rPr>
          <w:b/>
          <w:i/>
        </w:rPr>
        <w:t xml:space="preserve"> — Charles Spurgeon</w:t>
      </w:r>
      <w:r>
        <w:rPr>
          <w:b w:val="0"/>
          <w:i/>
        </w:rPr>
      </w:r>
    </w:p>
    <w:p>
      <w:pPr>
        <w:pStyle w:val="ListBullet"/>
      </w:pPr>
      <w:r>
        <w:rPr>
          <w:b w:val="0"/>
          <w:i w:val="0"/>
        </w:rPr>
        <w:t>Activité :</w:t>
      </w:r>
      <w:r>
        <w:rPr>
          <w:b/>
          <w:i w:val="0"/>
        </w:rPr>
        <w:t xml:space="preserve"> Prenez une éponge sale. Essayez de la nettoyer avec de l'eau colorée (méthodes du monde), puis avec de l'eau pure (le sang de Christ).</w:t>
      </w:r>
    </w:p>
    <w:p>
      <w:pPr>
        <w:pStyle w:val="ListBullet"/>
      </w:pPr>
      <w:r>
        <w:rPr>
          <w:b w:val="0"/>
          <w:i w:val="0"/>
        </w:rPr>
        <w:t>Défi :</w:t>
      </w:r>
      <w:r>
        <w:rPr>
          <w:b/>
          <w:i w:val="0"/>
        </w:rPr>
        <w:t xml:space="preserve"> Pratiquez la confession d'un fardeau à un ami de confiance ou à Dieu directement pour expérimenter la légèreté.</w:t>
      </w:r>
    </w:p>
    <w:p>
      <w:r>
        <w:rPr>
          <w:b w:val="0"/>
          <w:i w:val="0"/>
        </w:rPr>
        <w:t>---</w:t>
      </w:r>
    </w:p>
    <w:p>
      <w:pPr>
        <w:pStyle w:val="Heading3"/>
      </w:pPr>
      <w:r>
        <w:t>Fiche 1.3 : Sortir de la prison du passé</w:t>
      </w:r>
    </w:p>
    <w:p>
      <w:pPr>
        <w:pStyle w:val="ListBullet"/>
      </w:pPr>
      <w:r>
        <w:rPr>
          <w:b w:val="0"/>
          <w:i w:val="0"/>
        </w:rPr>
        <w:t>Verset clé :</w:t>
      </w:r>
      <w:r>
        <w:rPr>
          <w:b/>
          <w:i w:val="0"/>
        </w:rPr>
        <w:t xml:space="preserve"> Galates 5:1 — "C'est pour la liberté que Christ nous a affranchis. Demeurez donc fermes, et ne vous laissez pas mettre de nouveau sous le joug de la servitude."</w:t>
      </w:r>
      <w:r>
        <w:rPr>
          <w:b/>
          <w:i/>
        </w:rPr>
      </w:r>
    </w:p>
    <w:p>
      <w:pPr>
        <w:pStyle w:val="ListBullet"/>
      </w:pPr>
      <w:r>
        <w:rPr>
          <w:b w:val="0"/>
          <w:i w:val="0"/>
        </w:rPr>
        <w:t>Explication :</w:t>
      </w:r>
      <w:r>
        <w:rPr>
          <w:b/>
          <w:i w:val="0"/>
        </w:rPr>
        <w:t xml:space="preserve"> Nous restons parfois dans nos anciennes blessures par habitude, alors que la porte de la prison est ouverte.</w:t>
      </w:r>
    </w:p>
    <w:p>
      <w:pPr>
        <w:pStyle w:val="ListBullet"/>
      </w:pPr>
      <w:r>
        <w:rPr>
          <w:b w:val="0"/>
          <w:i w:val="0"/>
        </w:rPr>
        <w:t>Réflexion :</w:t>
      </w:r>
      <w:r>
        <w:rPr>
          <w:b/>
          <w:i w:val="0"/>
        </w:rPr>
      </w:r>
    </w:p>
    <w:p>
      <w:r>
        <w:rPr>
          <w:b w:val="0"/>
          <w:i w:val="0"/>
        </w:rPr>
        <w:t xml:space="preserve">    1. Qu'est-ce qui nous empêche parfois de sortir de notre "prison" (amertume, passé) ? (R : La peur de l'inconnu ou le confort de notre statut de victime).</w:t>
      </w:r>
    </w:p>
    <w:p>
      <w:r>
        <w:rPr>
          <w:b w:val="0"/>
          <w:i w:val="0"/>
        </w:rPr>
        <w:t xml:space="preserve">    2. Comment le Saint-Esprit nous aide-t-il à franchir la porte ? (R : En nous donnant une force qui dépasse notre volonté).</w:t>
      </w:r>
    </w:p>
    <w:p>
      <w:pPr>
        <w:pStyle w:val="ListBullet"/>
      </w:pPr>
      <w:r>
        <w:rPr>
          <w:b w:val="0"/>
          <w:i w:val="0"/>
        </w:rPr>
        <w:t>Citation :</w:t>
      </w:r>
      <w:r>
        <w:rPr>
          <w:b/>
          <w:i w:val="0"/>
        </w:rPr>
        <w:t xml:space="preserve"> "Le pardon est la clé qui ouvre la cellule de la prison et vous permet de sortir."</w:t>
      </w:r>
      <w:r>
        <w:rPr>
          <w:b/>
          <w:i/>
        </w:rPr>
        <w:t xml:space="preserve"> — Corrie ten Boom</w:t>
      </w:r>
      <w:r>
        <w:rPr>
          <w:b w:val="0"/>
          <w:i/>
        </w:rPr>
      </w:r>
    </w:p>
    <w:p>
      <w:pPr>
        <w:pStyle w:val="ListBullet"/>
      </w:pPr>
      <w:r>
        <w:rPr>
          <w:b w:val="0"/>
          <w:i w:val="0"/>
        </w:rPr>
        <w:t>Activité :</w:t>
      </w:r>
      <w:r>
        <w:rPr>
          <w:b/>
          <w:i w:val="0"/>
        </w:rPr>
        <w:t xml:space="preserve"> Fabriquez une clé en papier et écrivez dessus "Le Nom de Jésus". Symbolisez l'ouverture d'une porte imaginaire.</w:t>
      </w:r>
    </w:p>
    <w:p>
      <w:pPr>
        <w:pStyle w:val="ListBullet"/>
      </w:pPr>
      <w:r>
        <w:rPr>
          <w:b w:val="0"/>
          <w:i w:val="0"/>
        </w:rPr>
        <w:t>Défi :</w:t>
      </w:r>
      <w:r>
        <w:rPr>
          <w:b/>
          <w:i w:val="0"/>
        </w:rPr>
        <w:t xml:space="preserve"> Renoncez consciemment à une plainte récurrente concernant votre passé aujourd'hui.</w:t>
      </w:r>
    </w:p>
    <w:p>
      <w:r>
        <w:rPr>
          <w:b w:val="0"/>
          <w:i w:val="0"/>
        </w:rPr>
        <w:t>---</w:t>
      </w:r>
    </w:p>
    <w:p>
      <w:pPr>
        <w:pStyle w:val="Heading3"/>
      </w:pPr>
      <w:r>
        <w:t>Fiche 1.4 : L'intelligence renouvelée</w:t>
      </w:r>
    </w:p>
    <w:p>
      <w:pPr>
        <w:pStyle w:val="ListBullet"/>
      </w:pPr>
      <w:r>
        <w:rPr>
          <w:b w:val="0"/>
          <w:i w:val="0"/>
        </w:rPr>
        <w:t>Verset clé :</w:t>
      </w:r>
      <w:r>
        <w:rPr>
          <w:b/>
          <w:i w:val="0"/>
        </w:rPr>
        <w:t xml:space="preserve"> Romains 12:2 — "Ne vous conformez pas au siècle présent, mais soyez transformés par le renouvellement de l'intelligence..."</w:t>
      </w:r>
      <w:r>
        <w:rPr>
          <w:b/>
          <w:i/>
        </w:rPr>
      </w:r>
    </w:p>
    <w:p>
      <w:pPr>
        <w:pStyle w:val="ListBullet"/>
      </w:pPr>
      <w:r>
        <w:rPr>
          <w:b w:val="0"/>
          <w:i w:val="0"/>
        </w:rPr>
        <w:t>Explication :</w:t>
      </w:r>
      <w:r>
        <w:rPr>
          <w:b/>
          <w:i w:val="0"/>
        </w:rPr>
        <w:t xml:space="preserve"> La guérison passe par un changement de logiciel : arrêter de penser comme le monde pour penser selon la Parole.</w:t>
      </w:r>
    </w:p>
    <w:p>
      <w:pPr>
        <w:pStyle w:val="ListBullet"/>
      </w:pPr>
      <w:r>
        <w:rPr>
          <w:b w:val="0"/>
          <w:i w:val="0"/>
        </w:rPr>
        <w:t>Réflexion :</w:t>
      </w:r>
      <w:r>
        <w:rPr>
          <w:b/>
          <w:i w:val="0"/>
        </w:rPr>
      </w:r>
    </w:p>
    <w:p>
      <w:r>
        <w:rPr>
          <w:b w:val="0"/>
          <w:i w:val="0"/>
        </w:rPr>
        <w:t xml:space="preserve">    1. Que signifie "renouveler son intelligence" ? (R : Remplacer les mensonges que l'on croit sur soi par les vérités de Dieu).</w:t>
      </w:r>
    </w:p>
    <w:p>
      <w:r>
        <w:rPr>
          <w:b w:val="0"/>
          <w:i w:val="0"/>
        </w:rPr>
        <w:t xml:space="preserve">    2. Citez un mensonge courant du monde et la vérité biblique correspondante. (Ex: "Je ne vaux rien" vs "Je suis une créature merveilleuse").</w:t>
      </w:r>
    </w:p>
    <w:p>
      <w:pPr>
        <w:pStyle w:val="ListBullet"/>
      </w:pPr>
      <w:r>
        <w:rPr>
          <w:b w:val="0"/>
          <w:i w:val="0"/>
        </w:rPr>
        <w:t>Citation :</w:t>
      </w:r>
      <w:r>
        <w:rPr>
          <w:b/>
          <w:i w:val="0"/>
        </w:rPr>
        <w:t xml:space="preserve"> "Si vous avez l'Esprit sans la Parole, vous brûlez ; si vous avez la Parole sans l'Esprit, vous séchez ; si vous avez les deux, vous grandissez."</w:t>
      </w:r>
      <w:r>
        <w:rPr>
          <w:b/>
          <w:i/>
        </w:rPr>
        <w:t xml:space="preserve"> — D.L. Moody</w:t>
      </w:r>
      <w:r>
        <w:rPr>
          <w:b w:val="0"/>
          <w:i/>
        </w:rPr>
      </w:r>
    </w:p>
    <w:p>
      <w:pPr>
        <w:pStyle w:val="ListBullet"/>
      </w:pPr>
      <w:r>
        <w:rPr>
          <w:b w:val="0"/>
          <w:i w:val="0"/>
        </w:rPr>
        <w:t>Activité :</w:t>
      </w:r>
      <w:r>
        <w:rPr>
          <w:b/>
          <w:i w:val="0"/>
        </w:rPr>
        <w:t xml:space="preserve"> Sur une feuille, tracez deux colonnes : "Ce que mes pensées disent" et "Ce que Dieu dit".</w:t>
      </w:r>
    </w:p>
    <w:p>
      <w:pPr>
        <w:pStyle w:val="ListBullet"/>
      </w:pPr>
      <w:r>
        <w:rPr>
          <w:b w:val="0"/>
          <w:i w:val="0"/>
        </w:rPr>
        <w:t>Défi :</w:t>
      </w:r>
      <w:r>
        <w:rPr>
          <w:b/>
          <w:i w:val="0"/>
        </w:rPr>
        <w:t xml:space="preserve"> Mémorisez un verset qui contredit votre plus grande inquiétude du moment.</w:t>
      </w:r>
    </w:p>
    <w:p>
      <w:r>
        <w:rPr>
          <w:b w:val="0"/>
          <w:i w:val="0"/>
        </w:rPr>
        <w:t>---</w:t>
      </w:r>
    </w:p>
    <w:p>
      <w:pPr>
        <w:pStyle w:val="Heading3"/>
      </w:pPr>
      <w:r>
        <w:t>Fiche 1.5 : La loi qui condamne vs la grâce qui libère</w:t>
      </w:r>
    </w:p>
    <w:p>
      <w:pPr>
        <w:pStyle w:val="ListBullet"/>
      </w:pPr>
      <w:r>
        <w:rPr>
          <w:b w:val="0"/>
          <w:i w:val="0"/>
        </w:rPr>
        <w:t>Verset clé :</w:t>
      </w:r>
      <w:r>
        <w:rPr>
          <w:b/>
          <w:i w:val="0"/>
        </w:rPr>
        <w:t xml:space="preserve"> Romains 6:14 — "Car le péché n'aura point de pouvoir sur vous, puisque vous êtes, non sous la loi, mais sous la grâce."</w:t>
      </w:r>
      <w:r>
        <w:rPr>
          <w:b/>
          <w:i/>
        </w:rPr>
      </w:r>
    </w:p>
    <w:p>
      <w:pPr>
        <w:pStyle w:val="ListBullet"/>
      </w:pPr>
      <w:r>
        <w:rPr>
          <w:b w:val="0"/>
          <w:i w:val="0"/>
        </w:rPr>
        <w:t>Explication :</w:t>
      </w:r>
      <w:r>
        <w:rPr>
          <w:b/>
          <w:i w:val="0"/>
        </w:rPr>
        <w:t xml:space="preserve"> Essayer d'être parfait par ses propres forces (la loi) crée de l'épuisement mental ; vivre par la grâce apporte la paix.</w:t>
      </w:r>
    </w:p>
    <w:p>
      <w:pPr>
        <w:pStyle w:val="ListBullet"/>
      </w:pPr>
      <w:r>
        <w:rPr>
          <w:b w:val="0"/>
          <w:i w:val="0"/>
        </w:rPr>
        <w:t>Réflexion :</w:t>
      </w:r>
      <w:r>
        <w:rPr>
          <w:b/>
          <w:i w:val="0"/>
        </w:rPr>
      </w:r>
    </w:p>
    <w:p>
      <w:r>
        <w:rPr>
          <w:b w:val="0"/>
          <w:i w:val="0"/>
        </w:rPr>
        <w:t xml:space="preserve">    1. Pourquoi certains chrétiens finissent-ils en dépression ou en burn-out spirituel ? (R : Parce qu'ils vivent sous la pression de la performance religieuse au lieu de la grâce).</w:t>
      </w:r>
    </w:p>
    <w:p>
      <w:r>
        <w:rPr>
          <w:b w:val="0"/>
          <w:i w:val="0"/>
        </w:rPr>
        <w:t xml:space="preserve">    2. Comment la grâce transforme-t-elle notre vision de nos échecs ? (R : Elle nous montre que Dieu nous aime malgré nos chutes et nous aide à nous relever).</w:t>
      </w:r>
    </w:p>
    <w:p>
      <w:pPr>
        <w:pStyle w:val="ListBullet"/>
      </w:pPr>
      <w:r>
        <w:rPr>
          <w:b w:val="0"/>
          <w:i w:val="0"/>
        </w:rPr>
        <w:t>Citation :</w:t>
      </w:r>
      <w:r>
        <w:rPr>
          <w:b/>
          <w:i w:val="0"/>
        </w:rPr>
        <w:t xml:space="preserve"> "La grâce n'est pas seulement un pardon pour le passé, c'est une puissance pour le présent."</w:t>
      </w:r>
      <w:r>
        <w:rPr>
          <w:b/>
          <w:i/>
        </w:rPr>
        <w:t xml:space="preserve"> — Billy Graham</w:t>
      </w:r>
      <w:r>
        <w:rPr>
          <w:b w:val="0"/>
          <w:i/>
        </w:rPr>
      </w:r>
    </w:p>
    <w:p>
      <w:pPr>
        <w:pStyle w:val="ListBullet"/>
      </w:pPr>
      <w:r>
        <w:rPr>
          <w:b w:val="0"/>
          <w:i w:val="0"/>
        </w:rPr>
        <w:t>Activité :</w:t>
      </w:r>
      <w:r>
        <w:rPr>
          <w:b/>
          <w:i w:val="0"/>
        </w:rPr>
        <w:t xml:space="preserve"> Prenez un sac lourd (la Loi). Essayez de le porter seul, puis demandez à quelqu'un de vous aider (symbolisant l'aide du Saint-Esprit).</w:t>
      </w:r>
    </w:p>
    <w:p>
      <w:pPr>
        <w:pStyle w:val="ListBullet"/>
      </w:pPr>
      <w:r>
        <w:rPr>
          <w:b w:val="0"/>
          <w:i w:val="0"/>
        </w:rPr>
        <w:t>Défi :</w:t>
      </w:r>
      <w:r>
        <w:rPr>
          <w:b/>
          <w:i w:val="0"/>
        </w:rPr>
        <w:t xml:space="preserve"> Identifiez une zone de votre vie où vous êtes "dur" avec vous-même et demandez à Dieu Sa vision de grâce.</w:t>
      </w:r>
    </w:p>
    <w:p>
      <w:r>
        <w:rPr>
          <w:b w:val="0"/>
          <w:i w:val="0"/>
        </w:rPr>
        <w:t>---</w:t>
      </w:r>
    </w:p>
    <w:p>
      <w:pPr>
        <w:pStyle w:val="Heading2"/>
      </w:pPr>
      <w:r>
        <w:t>Groupe 2 : La méthode de Dieu pour la restauration</w:t>
      </w:r>
    </w:p>
    <w:p>
      <w:r>
        <w:rPr>
          <w:b w:val="0"/>
          <w:i w:val="0"/>
        </w:rPr>
        <w:t>Sous-thème :</w:t>
      </w:r>
      <w:r>
        <w:rPr>
          <w:b/>
          <w:i w:val="0"/>
        </w:rPr>
        <w:t xml:space="preserve"> Coopérer avec le Saint-Esprit pour une guérison totale.</w:t>
      </w:r>
      <w:r>
        <w:rPr>
          <w:b/>
          <w:i/>
        </w:rPr>
      </w:r>
    </w:p>
    <w:p>
      <w:pPr>
        <w:pStyle w:val="Heading3"/>
      </w:pPr>
      <w:r>
        <w:t>Fiche 2.1 : L'Onction, moteur de changement</w:t>
      </w:r>
    </w:p>
    <w:p>
      <w:pPr>
        <w:pStyle w:val="ListBullet"/>
      </w:pPr>
      <w:r>
        <w:rPr>
          <w:b w:val="0"/>
          <w:i w:val="0"/>
        </w:rPr>
        <w:t>Verset clé :</w:t>
      </w:r>
      <w:r>
        <w:rPr>
          <w:b/>
          <w:i w:val="0"/>
        </w:rPr>
        <w:t xml:space="preserve"> Ésaïe 61:1 — "L'esprit du Seigneur, l'Eternel, est sur moi, Car l'Eternel m'a oint..."</w:t>
      </w:r>
      <w:r>
        <w:rPr>
          <w:b/>
          <w:i/>
        </w:rPr>
      </w:r>
    </w:p>
    <w:p>
      <w:pPr>
        <w:pStyle w:val="ListBullet"/>
      </w:pPr>
      <w:r>
        <w:rPr>
          <w:b w:val="0"/>
          <w:i w:val="0"/>
        </w:rPr>
        <w:t>Explication :</w:t>
      </w:r>
      <w:r>
        <w:rPr>
          <w:b/>
          <w:i w:val="0"/>
        </w:rPr>
        <w:t xml:space="preserve"> L'onction n'est pas faite pour le spectacle, mais pour guérir les cœurs brisés et délivrer les captifs.</w:t>
      </w:r>
    </w:p>
    <w:p>
      <w:pPr>
        <w:pStyle w:val="ListBullet"/>
      </w:pPr>
      <w:r>
        <w:rPr>
          <w:b w:val="0"/>
          <w:i w:val="0"/>
        </w:rPr>
        <w:t>Réflexion :</w:t>
      </w:r>
      <w:r>
        <w:rPr>
          <w:b/>
          <w:i w:val="0"/>
        </w:rPr>
      </w:r>
    </w:p>
    <w:p>
      <w:r>
        <w:rPr>
          <w:b w:val="0"/>
          <w:i w:val="0"/>
        </w:rPr>
        <w:t xml:space="preserve">    1. Pourquoi avons-nous besoin du Saint-Esprit pour guérir nos émotions ? (R : Car Il connaît les replis les plus secrets de notre âme que nous-mêmes ignorons).</w:t>
      </w:r>
    </w:p>
    <w:p>
      <w:r>
        <w:rPr>
          <w:b w:val="0"/>
          <w:i w:val="0"/>
        </w:rPr>
        <w:t xml:space="preserve">    2. Quel est le but ultime de cette guérison selon le verset ? (R : Pour servir à Sa gloire).</w:t>
      </w:r>
    </w:p>
    <w:p>
      <w:pPr>
        <w:pStyle w:val="ListBullet"/>
      </w:pPr>
      <w:r>
        <w:rPr>
          <w:b w:val="0"/>
          <w:i w:val="0"/>
        </w:rPr>
        <w:t>Citation :</w:t>
      </w:r>
      <w:r>
        <w:rPr>
          <w:b/>
          <w:i w:val="0"/>
        </w:rPr>
        <w:t xml:space="preserve"> "Je ne suis pas une grande personne, je suis juste un serviteur d'un grand Dieu."</w:t>
      </w:r>
      <w:r>
        <w:rPr>
          <w:b/>
          <w:i/>
        </w:rPr>
        <w:t xml:space="preserve"> — Kathryn Kuhlman</w:t>
      </w:r>
      <w:r>
        <w:rPr>
          <w:b w:val="0"/>
          <w:i/>
        </w:rPr>
      </w:r>
    </w:p>
    <w:p>
      <w:pPr>
        <w:pStyle w:val="ListBullet"/>
      </w:pPr>
      <w:r>
        <w:rPr>
          <w:b w:val="0"/>
          <w:i w:val="0"/>
        </w:rPr>
        <w:t>Activité :</w:t>
      </w:r>
      <w:r>
        <w:rPr>
          <w:b/>
          <w:i w:val="0"/>
        </w:rPr>
        <w:t xml:space="preserve"> Utilisez de l'huile d'olive pour vous oindre les mains les uns les autres, en priant pour que Dieu utilise vos mains pour consoler.</w:t>
      </w:r>
    </w:p>
    <w:p>
      <w:pPr>
        <w:pStyle w:val="ListBullet"/>
      </w:pPr>
      <w:r>
        <w:rPr>
          <w:b w:val="0"/>
          <w:i w:val="0"/>
        </w:rPr>
        <w:t>Défi :</w:t>
      </w:r>
      <w:r>
        <w:rPr>
          <w:b/>
          <w:i w:val="0"/>
        </w:rPr>
        <w:t xml:space="preserve"> Priez chaque matin : "Saint-Esprit, prends le contrôle de mes émotions aujourd'hui."</w:t>
      </w:r>
    </w:p>
    <w:p>
      <w:r>
        <w:rPr>
          <w:b w:val="0"/>
          <w:i w:val="0"/>
        </w:rPr>
        <w:t>---</w:t>
      </w:r>
    </w:p>
    <w:p>
      <w:pPr>
        <w:pStyle w:val="Heading3"/>
      </w:pPr>
      <w:r>
        <w:t>Fiche 2.2 : Le diadème au lieu de la cendre</w:t>
      </w:r>
    </w:p>
    <w:p>
      <w:pPr>
        <w:pStyle w:val="ListBullet"/>
      </w:pPr>
      <w:r>
        <w:rPr>
          <w:b w:val="0"/>
          <w:i w:val="0"/>
        </w:rPr>
        <w:t>Verset clé :</w:t>
      </w:r>
      <w:r>
        <w:rPr>
          <w:b/>
          <w:i w:val="0"/>
        </w:rPr>
        <w:t xml:space="preserve"> Ésaïe 61:3 — "Pour leur donner un diadème au lieu de la cendre, une huile de joie au lieu du deuil..."</w:t>
      </w:r>
      <w:r>
        <w:rPr>
          <w:b/>
          <w:i/>
        </w:rPr>
      </w:r>
    </w:p>
    <w:p>
      <w:pPr>
        <w:pStyle w:val="ListBullet"/>
      </w:pPr>
      <w:r>
        <w:rPr>
          <w:b w:val="0"/>
          <w:i w:val="0"/>
        </w:rPr>
        <w:t>Explication :</w:t>
      </w:r>
      <w:r>
        <w:rPr>
          <w:b/>
          <w:i w:val="0"/>
        </w:rPr>
        <w:t xml:space="preserve"> Dieu ne se contente pas d'effacer le mal, Il le remplace par quelque chose de glorieux et de beau.</w:t>
      </w:r>
    </w:p>
    <w:p>
      <w:pPr>
        <w:pStyle w:val="ListBullet"/>
      </w:pPr>
      <w:r>
        <w:rPr>
          <w:b w:val="0"/>
          <w:i w:val="0"/>
        </w:rPr>
        <w:t>Réflexion :</w:t>
      </w:r>
      <w:r>
        <w:rPr>
          <w:b/>
          <w:i w:val="0"/>
        </w:rPr>
      </w:r>
    </w:p>
    <w:p>
      <w:r>
        <w:rPr>
          <w:b w:val="0"/>
          <w:i w:val="0"/>
        </w:rPr>
        <w:t xml:space="preserve">    1. Que représentent les "cendres" dans une vie ? (R : Les échecs, les traumatismes, ce qui a été brûlé par la vie).</w:t>
      </w:r>
    </w:p>
    <w:p>
      <w:r>
        <w:rPr>
          <w:b w:val="0"/>
          <w:i w:val="0"/>
        </w:rPr>
        <w:t xml:space="preserve">    2. Comment Dieu transforme-t-il une épreuve en "diadème" ? (R : En utilisant notre témoignage pour aider les autres qui souffrent de la même chose).</w:t>
      </w:r>
    </w:p>
    <w:p>
      <w:pPr>
        <w:pStyle w:val="ListBullet"/>
      </w:pPr>
      <w:r>
        <w:rPr>
          <w:b w:val="0"/>
          <w:i w:val="0"/>
        </w:rPr>
        <w:t>Citation :</w:t>
      </w:r>
      <w:r>
        <w:rPr>
          <w:b/>
          <w:i w:val="0"/>
        </w:rPr>
        <w:t xml:space="preserve"> "Dieu peut transformer vos cicatrices en étoiles."</w:t>
      </w:r>
      <w:r>
        <w:rPr>
          <w:b/>
          <w:i/>
        </w:rPr>
        <w:t xml:space="preserve"> — Amy Carmichael</w:t>
      </w:r>
      <w:r>
        <w:rPr>
          <w:b w:val="0"/>
          <w:i/>
        </w:rPr>
      </w:r>
    </w:p>
    <w:p>
      <w:pPr>
        <w:pStyle w:val="ListBullet"/>
      </w:pPr>
      <w:r>
        <w:rPr>
          <w:b w:val="0"/>
          <w:i w:val="0"/>
        </w:rPr>
        <w:t>Activité :</w:t>
      </w:r>
      <w:r>
        <w:rPr>
          <w:b/>
          <w:i w:val="0"/>
        </w:rPr>
        <w:t xml:space="preserve"> Prenez un dessin "sale" ou gribouillé et transformez-le en une œuvre d'art en ajoutant des couleurs et des formes.</w:t>
      </w:r>
    </w:p>
    <w:p>
      <w:pPr>
        <w:pStyle w:val="ListBullet"/>
      </w:pPr>
      <w:r>
        <w:rPr>
          <w:b w:val="0"/>
          <w:i w:val="0"/>
        </w:rPr>
        <w:t>Défi :</w:t>
      </w:r>
      <w:r>
        <w:rPr>
          <w:b/>
          <w:i w:val="0"/>
        </w:rPr>
        <w:t xml:space="preserve"> Remerciez Dieu pour une épreuve passée en Lui demandant de vous montrer ce que vous avez appris de positif.</w:t>
      </w:r>
    </w:p>
    <w:p>
      <w:r>
        <w:rPr>
          <w:b w:val="0"/>
          <w:i w:val="0"/>
        </w:rPr>
        <w:t>---</w:t>
      </w:r>
    </w:p>
    <w:p>
      <w:pPr>
        <w:pStyle w:val="Heading3"/>
      </w:pPr>
      <w:r>
        <w:t>Fiche 2.3 : Mort au vieux "moi", vivant en Christ</w:t>
      </w:r>
    </w:p>
    <w:p>
      <w:pPr>
        <w:pStyle w:val="ListBullet"/>
      </w:pPr>
      <w:r>
        <w:rPr>
          <w:b w:val="0"/>
          <w:i w:val="0"/>
        </w:rPr>
        <w:t>Verset clé :</w:t>
      </w:r>
      <w:r>
        <w:rPr>
          <w:b/>
          <w:i w:val="0"/>
        </w:rPr>
        <w:t xml:space="preserve"> Romains 6:11 — "Ainsi vous-mêmes, regardez-vous comme morts au péché, et comme vivants pour Dieu en Jésus-Christ."</w:t>
      </w:r>
      <w:r>
        <w:rPr>
          <w:b/>
          <w:i/>
        </w:rPr>
      </w:r>
    </w:p>
    <w:p>
      <w:pPr>
        <w:pStyle w:val="ListBullet"/>
      </w:pPr>
      <w:r>
        <w:rPr>
          <w:b w:val="0"/>
          <w:i w:val="0"/>
        </w:rPr>
        <w:t>Explication :</w:t>
      </w:r>
      <w:r>
        <w:rPr>
          <w:b/>
          <w:i w:val="0"/>
        </w:rPr>
        <w:t xml:space="preserve"> La guérison intérieure commence par accepter que notre ancienne identité (victime, pécheur) est morte à la croix.</w:t>
      </w:r>
    </w:p>
    <w:p>
      <w:pPr>
        <w:pStyle w:val="ListBullet"/>
      </w:pPr>
      <w:r>
        <w:rPr>
          <w:b w:val="0"/>
          <w:i w:val="0"/>
        </w:rPr>
        <w:t>Réflexion :</w:t>
      </w:r>
      <w:r>
        <w:rPr>
          <w:b/>
          <w:i w:val="0"/>
        </w:rPr>
      </w:r>
    </w:p>
    <w:p>
      <w:r>
        <w:rPr>
          <w:b w:val="0"/>
          <w:i w:val="0"/>
        </w:rPr>
        <w:t xml:space="preserve">    1. Pourquoi est-il difficile de se considérer comme "mort au péché" ? (R : Parce que nos sentiments et nos habitudes nous disent le contraire).</w:t>
      </w:r>
    </w:p>
    <w:p>
      <w:r>
        <w:rPr>
          <w:b w:val="0"/>
          <w:i w:val="0"/>
        </w:rPr>
        <w:t xml:space="preserve">    2. Comment cette vérité biblique nous libère-t-elle ? (R : Elle nous détache du pouvoir que le passé avait sur nous).</w:t>
      </w:r>
    </w:p>
    <w:p>
      <w:pPr>
        <w:pStyle w:val="ListBullet"/>
      </w:pPr>
      <w:r>
        <w:rPr>
          <w:b w:val="0"/>
          <w:i w:val="0"/>
        </w:rPr>
        <w:t>Citation :</w:t>
      </w:r>
      <w:r>
        <w:rPr>
          <w:b/>
          <w:i w:val="0"/>
        </w:rPr>
        <w:t xml:space="preserve"> "Le christianisme n'est pas un changement de vie, c'est une vie de rechange."</w:t>
      </w:r>
      <w:r>
        <w:rPr>
          <w:b/>
          <w:i/>
        </w:rPr>
        <w:t xml:space="preserve"> — Ian Thomas</w:t>
      </w:r>
      <w:r>
        <w:rPr>
          <w:b w:val="0"/>
          <w:i/>
        </w:rPr>
        <w:t xml:space="preserve"> (souvent cité par des héros de la foi)</w:t>
      </w:r>
    </w:p>
    <w:p>
      <w:pPr>
        <w:pStyle w:val="ListBullet"/>
      </w:pPr>
      <w:r>
        <w:rPr>
          <w:b w:val="0"/>
          <w:i w:val="0"/>
        </w:rPr>
        <w:t>Activité :</w:t>
      </w:r>
      <w:r>
        <w:rPr>
          <w:b/>
          <w:i w:val="0"/>
        </w:rPr>
        <w:t xml:space="preserve"> Écrivez votre "ancienne étiquette" sur un papier, déchirez-le, et écrivez votre "nouvelle identité" (ex: Enfant de Dieu).</w:t>
      </w:r>
    </w:p>
    <w:p>
      <w:pPr>
        <w:pStyle w:val="ListBullet"/>
      </w:pPr>
      <w:r>
        <w:rPr>
          <w:b w:val="0"/>
          <w:i w:val="0"/>
        </w:rPr>
        <w:t>Défi :</w:t>
      </w:r>
      <w:r>
        <w:rPr>
          <w:b/>
          <w:i w:val="0"/>
        </w:rPr>
        <w:t xml:space="preserve"> Agissez aujourd'hui comme si vous étiez totalement libre d'un ancien complexe.</w:t>
      </w:r>
    </w:p>
    <w:p>
      <w:r>
        <w:rPr>
          <w:b w:val="0"/>
          <w:i w:val="0"/>
        </w:rPr>
        <w:t>---</w:t>
      </w:r>
    </w:p>
    <w:p>
      <w:pPr>
        <w:pStyle w:val="Heading3"/>
      </w:pPr>
      <w:r>
        <w:t>Fiche 2.4 : Le Potier et l'Argile</w:t>
      </w:r>
    </w:p>
    <w:p>
      <w:pPr>
        <w:pStyle w:val="ListBullet"/>
      </w:pPr>
      <w:r>
        <w:rPr>
          <w:b w:val="0"/>
          <w:i w:val="0"/>
        </w:rPr>
        <w:t>Verset clé :</w:t>
      </w:r>
      <w:r>
        <w:rPr>
          <w:b/>
          <w:i w:val="0"/>
        </w:rPr>
        <w:t xml:space="preserve"> Jérémie 18:6 — "Voici, comme l'argile est dans la main du potier, ainsi vous êtes dans ma main..."</w:t>
      </w:r>
      <w:r>
        <w:rPr>
          <w:b/>
          <w:i/>
        </w:rPr>
      </w:r>
    </w:p>
    <w:p>
      <w:pPr>
        <w:pStyle w:val="ListBullet"/>
      </w:pPr>
      <w:r>
        <w:rPr>
          <w:b w:val="0"/>
          <w:i w:val="0"/>
        </w:rPr>
        <w:t>Explication :</w:t>
      </w:r>
      <w:r>
        <w:rPr>
          <w:b/>
          <w:i w:val="0"/>
        </w:rPr>
        <w:t xml:space="preserve"> Dieu est un gentleman ; Il attend notre coopération et notre soumission volontaire pour nous refaçonner.</w:t>
      </w:r>
    </w:p>
    <w:p>
      <w:pPr>
        <w:pStyle w:val="ListBullet"/>
      </w:pPr>
      <w:r>
        <w:rPr>
          <w:b w:val="0"/>
          <w:i w:val="0"/>
        </w:rPr>
        <w:t>Réflexion :</w:t>
      </w:r>
      <w:r>
        <w:rPr>
          <w:b/>
          <w:i w:val="0"/>
        </w:rPr>
      </w:r>
    </w:p>
    <w:p>
      <w:r>
        <w:rPr>
          <w:b w:val="0"/>
          <w:i w:val="0"/>
        </w:rPr>
        <w:t xml:space="preserve">    1. Que se passe-t-il si l'argile est trop dure dans les mains du potier ? (R : Elle ne peut pas être formée, elle doit être humidifiée/assouplie).</w:t>
      </w:r>
    </w:p>
    <w:p>
      <w:r>
        <w:rPr>
          <w:b w:val="0"/>
          <w:i w:val="0"/>
        </w:rPr>
        <w:t xml:space="preserve">    2. Comment "s'assouplir" devant Dieu ? (R : Par l'humilité, le pardon et l'obéissance).</w:t>
      </w:r>
    </w:p>
    <w:p>
      <w:pPr>
        <w:pStyle w:val="ListBullet"/>
      </w:pPr>
      <w:r>
        <w:rPr>
          <w:b w:val="0"/>
          <w:i w:val="0"/>
        </w:rPr>
        <w:t>Citation :</w:t>
      </w:r>
      <w:r>
        <w:rPr>
          <w:b/>
          <w:i w:val="0"/>
        </w:rPr>
        <w:t xml:space="preserve"> "Dieu utilise les gens brisés parce qu'il faut des gens brisés pour montrer au monde qu'ils ont besoin d'un Sauveur."</w:t>
      </w:r>
      <w:r>
        <w:rPr>
          <w:b/>
          <w:i/>
        </w:rPr>
        <w:t xml:space="preserve"> — David Wilkerson</w:t>
      </w:r>
      <w:r>
        <w:rPr>
          <w:b w:val="0"/>
          <w:i/>
        </w:rPr>
      </w:r>
    </w:p>
    <w:p>
      <w:pPr>
        <w:pStyle w:val="ListBullet"/>
      </w:pPr>
      <w:r>
        <w:rPr>
          <w:b w:val="0"/>
          <w:i w:val="0"/>
        </w:rPr>
        <w:t>Activité :</w:t>
      </w:r>
      <w:r>
        <w:rPr>
          <w:b/>
          <w:i w:val="0"/>
        </w:rPr>
        <w:t xml:space="preserve"> Manipulez de la pâte à modeler. Essayez de former un vase, puis écrasez-le et recommencez pour montrer la patience de Dieu.</w:t>
      </w:r>
    </w:p>
    <w:p>
      <w:pPr>
        <w:pStyle w:val="ListBullet"/>
      </w:pPr>
      <w:r>
        <w:rPr>
          <w:b w:val="0"/>
          <w:i w:val="0"/>
        </w:rPr>
        <w:t>Défi :</w:t>
      </w:r>
      <w:r>
        <w:rPr>
          <w:b/>
          <w:i w:val="0"/>
        </w:rPr>
        <w:t xml:space="preserve"> Abandonnez à Dieu un domaine où vous vouliez tout contrôler.</w:t>
      </w:r>
    </w:p>
    <w:p>
      <w:r>
        <w:rPr>
          <w:b w:val="0"/>
          <w:i w:val="0"/>
        </w:rPr>
        <w:t>---</w:t>
      </w:r>
    </w:p>
    <w:p>
      <w:pPr>
        <w:pStyle w:val="Heading3"/>
      </w:pPr>
      <w:r>
        <w:t>Fiche 2.5 : Relever les antiques décombres</w:t>
      </w:r>
    </w:p>
    <w:p>
      <w:pPr>
        <w:pStyle w:val="ListBullet"/>
      </w:pPr>
      <w:r>
        <w:rPr>
          <w:b w:val="0"/>
          <w:i w:val="0"/>
        </w:rPr>
        <w:t>Verset clé :</w:t>
      </w:r>
      <w:r>
        <w:rPr>
          <w:b/>
          <w:i w:val="0"/>
        </w:rPr>
        <w:t xml:space="preserve"> Ésaïe 61:4 — "Ils rebâtiront sur d'anciennes ruines, ils relèveront d'antiques décombres..."</w:t>
      </w:r>
      <w:r>
        <w:rPr>
          <w:b/>
          <w:i/>
        </w:rPr>
      </w:r>
    </w:p>
    <w:p>
      <w:pPr>
        <w:pStyle w:val="ListBullet"/>
      </w:pPr>
      <w:r>
        <w:rPr>
          <w:b w:val="0"/>
          <w:i w:val="0"/>
        </w:rPr>
        <w:t>Explication :</w:t>
      </w:r>
      <w:r>
        <w:rPr>
          <w:b/>
          <w:i w:val="0"/>
        </w:rPr>
        <w:t xml:space="preserve"> La guérison n'est pas seulement pour nous, elle nous rend capables de restaurer notre famille, notre quartier ou notre ville.</w:t>
      </w:r>
    </w:p>
    <w:p>
      <w:pPr>
        <w:pStyle w:val="ListBullet"/>
      </w:pPr>
      <w:r>
        <w:rPr>
          <w:b w:val="0"/>
          <w:i w:val="0"/>
        </w:rPr>
        <w:t>Réflexion :</w:t>
      </w:r>
      <w:r>
        <w:rPr>
          <w:b/>
          <w:i w:val="0"/>
        </w:rPr>
      </w:r>
    </w:p>
    <w:p>
      <w:r>
        <w:rPr>
          <w:b w:val="0"/>
          <w:i w:val="0"/>
        </w:rPr>
        <w:t xml:space="preserve">    1. Quelles sont les "villes ravagées" autour de nous aujourd'hui ? (R : Les familles brisées, les jeunes sans espoir, les personnes isolées).</w:t>
      </w:r>
    </w:p>
    <w:p>
      <w:r>
        <w:rPr>
          <w:b w:val="0"/>
          <w:i w:val="0"/>
        </w:rPr>
        <w:t xml:space="preserve">    2. Comment un cœur guéri devient-il un "rebatisseur" ? (R : En apportant l'espoir et la solution qu'il a lui-même reçue de Christ).</w:t>
      </w:r>
    </w:p>
    <w:p>
      <w:pPr>
        <w:pStyle w:val="ListBullet"/>
      </w:pPr>
      <w:r>
        <w:rPr>
          <w:b w:val="0"/>
          <w:i w:val="0"/>
        </w:rPr>
        <w:t>Citation :</w:t>
      </w:r>
      <w:r>
        <w:rPr>
          <w:b/>
          <w:i w:val="0"/>
        </w:rPr>
        <w:t xml:space="preserve"> "Le monde ne cherche pas des chrétiens parfaits, mais des chrétiens qui sont en train d'être guéris par un Dieu parfait."</w:t>
      </w:r>
      <w:r>
        <w:rPr>
          <w:b/>
          <w:i/>
        </w:rPr>
        <w:t xml:space="preserve"> — Reinhard Bonnke</w:t>
      </w:r>
      <w:r>
        <w:rPr>
          <w:b w:val="0"/>
          <w:i/>
        </w:rPr>
        <w:t xml:space="preserve"> (idée générale)</w:t>
      </w:r>
    </w:p>
    <w:p>
      <w:pPr>
        <w:pStyle w:val="ListBullet"/>
      </w:pPr>
      <w:r>
        <w:rPr>
          <w:b w:val="0"/>
          <w:i w:val="0"/>
        </w:rPr>
        <w:t>Activité :</w:t>
      </w:r>
      <w:r>
        <w:rPr>
          <w:b/>
          <w:i w:val="0"/>
        </w:rPr>
        <w:t xml:space="preserve"> Avec des legos ou des cubes, construisez une petite maison symbolisant une famille restaurée.</w:t>
      </w:r>
    </w:p>
    <w:p>
      <w:pPr>
        <w:pStyle w:val="ListBullet"/>
      </w:pPr>
      <w:r>
        <w:rPr>
          <w:b w:val="0"/>
          <w:i w:val="0"/>
        </w:rPr>
        <w:t>Défi :</w:t>
      </w:r>
      <w:r>
        <w:rPr>
          <w:b/>
          <w:i w:val="0"/>
        </w:rPr>
        <w:t xml:space="preserve"> Encouragez quelqu'un qui traverse une situation que vous avez déjà vécue et surmontée.</w:t>
      </w:r>
    </w:p>
    <w:p>
      <w:r>
        <w:rPr>
          <w:b w:val="0"/>
          <w:i w:val="0"/>
        </w:rPr>
        <w:t>---</w:t>
      </w:r>
    </w:p>
    <w:p>
      <w:pPr>
        <w:pStyle w:val="Heading2"/>
      </w:pPr>
      <w:r>
        <w:t>Conclusion</w:t>
      </w:r>
    </w:p>
    <w:p>
      <w:r>
        <w:rPr>
          <w:b w:val="0"/>
          <w:i w:val="0"/>
        </w:rPr>
        <w:t>Nous avons vu que là où la psychologie analyse et explique, le Saint-Esprit transforme et libère. Dieu ne nous demande pas d'être des experts de notre propre mal-être, mais des témoins de Sa puissance de restauration. En acceptant que notre passé est crucifié avec Christ et en laissant l'onction couler sur nos blessures, nous passons du statut de "captif" à celui de "térébinthe de la justice". La guérison intérieure est un processus de coopération quotidienne avec la grâce.</w:t>
      </w:r>
    </w:p>
    <w:p>
      <w:pPr>
        <w:pStyle w:val="Heading3"/>
      </w:pPr>
      <w:r>
        <w:t>Prière finale</w:t>
      </w:r>
    </w:p>
    <w:p>
      <w:r>
        <w:rPr>
          <w:b w:val="0"/>
          <w:i w:val="0"/>
        </w:rPr>
        <w:t>Seigneur, merci pour Ta Parole qui est une épée qui sépare l'âme et l'esprit. Nous Te remettons nos "anciennes ruines". Viens rebâtir en nous ce qui a été dévasté. Nous choisissons de quitter la prison de l'amertume et du passé pour marcher dans la liberté des enfants de Dieu. Que Ta joie soit notre force et que nos vies soient des témoignages vivants de Ta bonté.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