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'2005'</w:t>
      </w:r>
    </w:p>
    <w:p>
      <w:r>
        <w:rPr>
          <w:b w:val="0"/>
          <w:i w:val="0"/>
        </w:rPr>
        <w:t>categories:</w:t>
      </w:r>
    </w:p>
    <w:p>
      <w:pPr>
        <w:pStyle w:val="ListBullet"/>
      </w:pPr>
      <w:r>
        <w:rPr>
          <w:b w:val="0"/>
          <w:i w:val="0"/>
        </w:rPr>
        <w:t>Espérance</w:t>
      </w:r>
    </w:p>
    <w:p>
      <w:pPr>
        <w:pStyle w:val="ListBullet"/>
      </w:pPr>
      <w:r>
        <w:rPr>
          <w:b w:val="0"/>
          <w:i w:val="0"/>
        </w:rPr>
        <w:t>Fêtes et célébrations</w:t>
      </w:r>
    </w:p>
    <w:p>
      <w:pPr>
        <w:pStyle w:val="ListBullet"/>
      </w:pPr>
      <w:r>
        <w:rPr>
          <w:b w:val="0"/>
          <w:i w:val="0"/>
        </w:rPr>
        <w:t>Jésus-Christ</w:t>
      </w:r>
    </w:p>
    <w:p>
      <w:r>
        <w:rPr>
          <w:b w:val="0"/>
          <w:i w:val="0"/>
        </w:rPr>
        <w:t>context: Noël</w:t>
      </w:r>
    </w:p>
    <w:p>
      <w:r>
        <w:rPr>
          <w:b w:val="0"/>
          <w:i w:val="0"/>
        </w:rPr>
        <w:t>date: 2005-12-25</w:t>
      </w:r>
    </w:p>
    <w:p>
      <w:r>
        <w:rPr>
          <w:b w:val="0"/>
          <w:i w:val="0"/>
        </w:rPr>
        <w:t>description: Une méditation théologique approfondie sur l'Incarnation, centrée sur</w:t>
      </w:r>
    </w:p>
    <w:p>
      <w:r>
        <w:rPr>
          <w:b w:val="0"/>
          <w:i w:val="0"/>
        </w:rPr>
        <w:t xml:space="preserve">  la symbolique de la Lumière. Le texte articule l'accomplissement des prophéties</w:t>
      </w:r>
    </w:p>
    <w:p>
      <w:r>
        <w:rPr>
          <w:b w:val="0"/>
          <w:i w:val="0"/>
        </w:rPr>
        <w:t xml:space="preserve">  messianiques d'Ésaïe avec la réalité historique et spirituelle de la naissance de</w:t>
      </w:r>
    </w:p>
    <w:p>
      <w:r>
        <w:rPr>
          <w:b w:val="0"/>
          <w:i w:val="0"/>
        </w:rPr>
        <w:t xml:space="preserve">  Jésus, tout en définissant l'identité du croyant comme 'enfant de lumière' appelé</w:t>
      </w:r>
    </w:p>
    <w:p>
      <w:r>
        <w:rPr>
          <w:b w:val="0"/>
          <w:i w:val="0"/>
        </w:rPr>
        <w:t xml:space="preserve">  au témoignage et à l'amour fraternel.</w:t>
      </w:r>
    </w:p>
    <w:p>
      <w:r>
        <w:rPr>
          <w:b w:val="0"/>
          <w:i w:val="0"/>
        </w:rPr>
        <w:t>palmier_principal: Oeuvre de Christ</w:t>
      </w:r>
    </w:p>
    <w:p>
      <w:r>
        <w:rPr>
          <w:b w:val="0"/>
          <w:i w:val="0"/>
        </w:rPr>
        <w:t>palmiers:</w:t>
      </w:r>
    </w:p>
    <w:p>
      <w:pPr>
        <w:pStyle w:val="ListBullet"/>
      </w:pPr>
      <w:r>
        <w:rPr>
          <w:b w:val="0"/>
          <w:i w:val="0"/>
        </w:rPr>
        <w:t>Prophétie</w:t>
      </w:r>
    </w:p>
    <w:p>
      <w:pPr>
        <w:pStyle w:val="ListBullet"/>
      </w:pPr>
      <w:r>
        <w:rPr>
          <w:b w:val="0"/>
          <w:i w:val="0"/>
        </w:rPr>
        <w:t>Identité en Christ</w:t>
      </w:r>
    </w:p>
    <w:p>
      <w:pPr>
        <w:pStyle w:val="ListBullet"/>
      </w:pPr>
      <w:r>
        <w:rPr>
          <w:b w:val="0"/>
          <w:i w:val="0"/>
        </w:rPr>
        <w:t>Témoignage</w:t>
      </w:r>
    </w:p>
    <w:p>
      <w:pPr>
        <w:pStyle w:val="ListBullet"/>
      </w:pPr>
      <w:r>
        <w:rPr>
          <w:b w:val="0"/>
          <w:i w:val="0"/>
        </w:rPr>
        <w:t>Espérance</w:t>
      </w:r>
    </w:p>
    <w:p>
      <w:pPr>
        <w:pStyle w:val="ListBullet"/>
      </w:pPr>
      <w:r>
        <w:rPr>
          <w:b w:val="0"/>
          <w:i w:val="0"/>
        </w:rPr>
        <w:t>Paix</w:t>
      </w:r>
    </w:p>
    <w:p>
      <w:pPr>
        <w:pStyle w:val="ListBullet"/>
      </w:pPr>
      <w:r>
        <w:rPr>
          <w:b w:val="0"/>
          <w:i w:val="0"/>
        </w:rPr>
        <w:t>Amour</w:t>
      </w:r>
    </w:p>
    <w:p>
      <w:r>
        <w:rPr>
          <w:b w:val="0"/>
          <w:i w:val="0"/>
        </w:rPr>
        <w:t>tags:</w:t>
      </w:r>
    </w:p>
    <w:p>
      <w:pPr>
        <w:pStyle w:val="ListBullet"/>
      </w:pPr>
      <w:r>
        <w:rPr>
          <w:b w:val="0"/>
          <w:i w:val="0"/>
        </w:rPr>
        <w:t>Noël</w:t>
      </w:r>
    </w:p>
    <w:p>
      <w:pPr>
        <w:pStyle w:val="ListBullet"/>
      </w:pPr>
      <w:r>
        <w:rPr>
          <w:b w:val="0"/>
          <w:i w:val="0"/>
        </w:rPr>
        <w:t>Incarnation</w:t>
      </w:r>
    </w:p>
    <w:p>
      <w:pPr>
        <w:pStyle w:val="ListBullet"/>
      </w:pPr>
      <w:r>
        <w:rPr>
          <w:b w:val="0"/>
          <w:i w:val="0"/>
        </w:rPr>
        <w:t>Emmanuel</w:t>
      </w:r>
    </w:p>
    <w:p>
      <w:pPr>
        <w:pStyle w:val="ListBullet"/>
      </w:pPr>
      <w:r>
        <w:rPr>
          <w:b w:val="0"/>
          <w:i w:val="0"/>
        </w:rPr>
        <w:t>Lumière du monde</w:t>
      </w:r>
    </w:p>
    <w:p>
      <w:pPr>
        <w:pStyle w:val="ListBullet"/>
      </w:pPr>
      <w:r>
        <w:rPr>
          <w:b w:val="0"/>
          <w:i w:val="0"/>
        </w:rPr>
        <w:t>Ésaïe 9</w:t>
      </w:r>
    </w:p>
    <w:p>
      <w:r>
        <w:rPr>
          <w:b w:val="0"/>
          <w:i w:val="0"/>
        </w:rPr>
        <w:t>title: 'Noël : Accueillir la Lumière du Monde dans nos Cœurs'</w:t>
      </w:r>
    </w:p>
    <w:p>
      <w:r>
        <w:rPr>
          <w:b w:val="0"/>
          <w:i w:val="0"/>
        </w:rPr>
        <w:t>---</w:t>
      </w:r>
    </w:p>
    <w:p>
      <w:r>
        <w:rPr>
          <w:b w:val="0"/>
          <w:i w:val="0"/>
        </w:rPr>
        <w:t>---</w:t>
      </w:r>
    </w:p>
    <w:p>
      <w:pPr>
        <w:pStyle w:val="Heading1"/>
      </w:pPr>
      <w:r>
        <w:t>Noël : La Célébration de la Lumière qui Éclaire le Monde</w:t>
      </w:r>
    </w:p>
    <w:p>
      <w:r>
        <w:rPr>
          <w:b w:val="0"/>
          <w:i w:val="0"/>
        </w:rPr>
        <w:t>« Le peuple qui marchait dans les ténèbres voit se lever une grande lumière ; sur ceux qui habitaient le pays de l'ombre de la mort, une lumière resplendit. » (Ésaïe 9:1)</w:t>
      </w:r>
      <w:r>
        <w:rPr>
          <w:b w:val="0"/>
          <w:i/>
        </w:rPr>
      </w:r>
    </w:p>
    <w:p>
      <w:pPr>
        <w:pStyle w:val="Heading2"/>
      </w:pPr>
      <w:r>
        <w:t>Prière d'ouverture</w:t>
      </w:r>
    </w:p>
    <w:p>
      <w:r>
        <w:rPr>
          <w:b w:val="0"/>
          <w:i w:val="0"/>
        </w:rPr>
        <w:t>Seigneur Éternel, nous Te remercions pour ce temps de partage autour du mystère de Noël. Merci d'avoir envoyé Ton Fils unique, Jésus, comme un petit enfant pour nous sauver. Alors que nous méditons sur Sa venue, ouvre les yeux de nos cœurs. Que Ta Lumière dissipe toute obscurité en nous et que nous soyons renouvelés par Ta grâce. Bénis chaque participant, des plus petits aux plus âgés. Amen.</w:t>
      </w:r>
    </w:p>
    <w:p>
      <w:pPr>
        <w:pStyle w:val="Heading2"/>
      </w:pPr>
      <w:r>
        <w:t>Brise-glace : "La Bougie de la Paix"</w:t>
      </w:r>
    </w:p>
    <w:p>
      <w:r>
        <w:rPr>
          <w:b w:val="0"/>
          <w:i w:val="0"/>
        </w:rPr>
        <w:t>Objectif :</w:t>
      </w:r>
      <w:r>
        <w:rPr>
          <w:b/>
          <w:i w:val="0"/>
        </w:rPr>
        <w:t xml:space="preserve"> Créer une connexion visuelle et symbolique.</w:t>
      </w:r>
    </w:p>
    <w:p>
      <w:r>
        <w:rPr>
          <w:b w:val="0"/>
          <w:i w:val="0"/>
        </w:rPr>
        <w:t>Matériel :</w:t>
      </w:r>
      <w:r>
        <w:rPr>
          <w:b/>
          <w:i w:val="0"/>
        </w:rPr>
        <w:t xml:space="preserve"> Une bougie LED ou une lampe de poche.</w:t>
      </w:r>
    </w:p>
    <w:p>
      <w:r>
        <w:rPr>
          <w:b w:val="0"/>
          <w:i w:val="0"/>
        </w:rPr>
        <w:t>Déroulement :</w:t>
      </w:r>
      <w:r>
        <w:rPr>
          <w:b/>
          <w:i w:val="0"/>
        </w:rPr>
        <w:t xml:space="preserve"> Les participants s'assoient en cercle. On éteint les lumières principales. La première personne allume la bougie, partage un "cadeau immatériel" qu'elle a reçu de Dieu cette année (une paix, une rencontre, une guérison), puis passe la bougie à son voisin. On observe comment, petit à petit, la lumière circule et réchauffe l'atmosphère du groupe.</w:t>
      </w:r>
    </w:p>
    <w:p>
      <w:pPr>
        <w:pStyle w:val="Heading2"/>
      </w:pPr>
      <w:r>
        <w:t>Présentation du thème</w:t>
      </w:r>
    </w:p>
    <w:p>
      <w:r>
        <w:rPr>
          <w:b w:val="0"/>
          <w:i w:val="0"/>
        </w:rPr>
        <w:t>Noël, du latin natalis</w:t>
      </w:r>
      <w:r>
        <w:rPr>
          <w:b w:val="0"/>
          <w:i/>
        </w:rPr>
        <w:t xml:space="preserve"> (naissance), célèbre l'événement le plus bouleversant de l'histoire : l'Incarnation de Dieu. Bien que la date exacte ne soit pas mentionnée dans la Bible, l'Église a choisi le 25 décembre pour christianiser les fêtes païennes du solstice d'hiver, moment où les jours commencent à rallonger.</w:t>
      </w:r>
    </w:p>
    <w:p>
      <w:r>
        <w:rPr>
          <w:b w:val="0"/>
          <w:i w:val="0"/>
        </w:rPr>
        <w:t>Comme pour la fête juive de Hanouka</w:t>
      </w:r>
      <w:r>
        <w:rPr>
          <w:b w:val="0"/>
          <w:i/>
        </w:rPr>
        <w:t xml:space="preserve"> (fête des Lumières), Noël proclame le triomphe de la lumière sur les ténèbres. Jésus ne vient pas simplement comme un prophète, mais comme la Lumière véritable qui éclaire tout homme. C’est l’accomplissement des promesses d’Ésaïe : l’Emmanuel, "Dieu avec nous", est né pour nous transformer en enfants de lumière.</w:t>
      </w:r>
    </w:p>
    <w:p>
      <w:r>
        <w:rPr>
          <w:b w:val="0"/>
          <w:i w:val="0"/>
        </w:rPr>
        <w:t>---</w:t>
      </w:r>
    </w:p>
    <w:p>
      <w:pPr>
        <w:pStyle w:val="Heading2"/>
      </w:pPr>
      <w:r>
        <w:t>Travail en Groupes</w:t>
      </w:r>
    </w:p>
    <w:p>
      <w:r>
        <w:rPr>
          <w:b w:val="0"/>
          <w:i w:val="0"/>
        </w:rPr>
        <w:t>Les participants sont répartis en deux groupes pour approfondir le sens de cette lumière.</w:t>
      </w:r>
    </w:p>
    <w:p>
      <w:pPr>
        <w:pStyle w:val="Heading3"/>
      </w:pPr>
      <w:r>
        <w:t>Groupe 1 : L'Aube de l'Espérance – La Naissance du Sauveur</w:t>
      </w:r>
    </w:p>
    <w:p>
      <w:r>
        <w:rPr>
          <w:b w:val="0"/>
          <w:i w:val="0"/>
        </w:rPr>
        <w:t>Ce groupe explore le contexte prophétique et le récit historique de la Nativité.</w:t>
      </w:r>
      <w:r>
        <w:rPr>
          <w:b w:val="0"/>
          <w:i/>
        </w:rPr>
      </w:r>
    </w:p>
    <w:p>
      <w:pPr>
        <w:pStyle w:val="Heading4"/>
      </w:pPr>
      <w:r>
        <w:t>Fiche 1.1 : Le Prince de la Paix</w:t>
      </w:r>
    </w:p>
    <w:p>
      <w:pPr>
        <w:pStyle w:val="ListBullet"/>
      </w:pPr>
      <w:r>
        <w:rPr>
          <w:b w:val="0"/>
          <w:i w:val="0"/>
        </w:rPr>
        <w:t>Verset clé :</w:t>
      </w:r>
      <w:r>
        <w:rPr>
          <w:b/>
          <w:i w:val="0"/>
        </w:rPr>
        <w:t xml:space="preserve"> Ésaïe 9:5 – « Car un enfant nous est né, un fils nous est donné... On l'appellera Admirable, Conseiller, Dieu puissant, Père éternel, Prince de la paix. »</w:t>
      </w:r>
      <w:r>
        <w:rPr>
          <w:b/>
          <w:i/>
        </w:rPr>
      </w:r>
    </w:p>
    <w:p>
      <w:pPr>
        <w:pStyle w:val="ListBullet"/>
      </w:pPr>
      <w:r>
        <w:rPr>
          <w:b w:val="0"/>
          <w:i w:val="0"/>
        </w:rPr>
        <w:t>Explication :</w:t>
      </w:r>
      <w:r>
        <w:rPr>
          <w:b/>
          <w:i w:val="0"/>
        </w:rPr>
        <w:t xml:space="preserve"> Prophétisé 700 ans avant Sa venue, Jésus est le cadeau ultime de Dieu à l'humanité souffrante.</w:t>
      </w:r>
    </w:p>
    <w:p>
      <w:pPr>
        <w:pStyle w:val="ListBullet"/>
      </w:pPr>
      <w:r>
        <w:rPr>
          <w:b w:val="0"/>
          <w:i w:val="0"/>
        </w:rPr>
        <w:t>Réflexion :</w:t>
      </w:r>
      <w:r>
        <w:rPr>
          <w:b/>
          <w:i w:val="0"/>
        </w:rPr>
      </w:r>
    </w:p>
    <w:p>
      <w:r>
        <w:rPr>
          <w:b w:val="0"/>
          <w:i w:val="0"/>
        </w:rPr>
        <w:t xml:space="preserve">    1. Pourquoi est-il important de savoir que Jésus était annoncé bien avant Sa naissance ? (R : Cela prouve la fidélité de Dieu et Son plan parfait).</w:t>
      </w:r>
    </w:p>
    <w:p>
      <w:r>
        <w:rPr>
          <w:b w:val="0"/>
          <w:i w:val="0"/>
        </w:rPr>
        <w:t xml:space="preserve">    2. Parmi les noms cités, lequel vous touche le plus aujourd'hui ? (Réponse libre selon le besoin de conseil, de force ou de paix).</w:t>
      </w:r>
    </w:p>
    <w:p>
      <w:pPr>
        <w:pStyle w:val="ListBullet"/>
      </w:pPr>
      <w:r>
        <w:rPr>
          <w:b w:val="0"/>
          <w:i w:val="0"/>
        </w:rPr>
        <w:t>Citation :</w:t>
      </w:r>
      <w:r>
        <w:rPr>
          <w:b/>
          <w:i w:val="0"/>
        </w:rPr>
        <w:t xml:space="preserve"> « Noël, c'est Dieu qui vient à nous parce que nous ne pouvions pas aller à Lui. »</w:t>
      </w:r>
      <w:r>
        <w:rPr>
          <w:b/>
          <w:i/>
        </w:rPr>
        <w:t xml:space="preserve"> – Billy Graham</w:t>
      </w:r>
    </w:p>
    <w:p>
      <w:pPr>
        <w:pStyle w:val="ListBullet"/>
      </w:pPr>
      <w:r>
        <w:rPr>
          <w:b w:val="0"/>
          <w:i w:val="0"/>
        </w:rPr>
        <w:t>Activité créative :</w:t>
      </w:r>
      <w:r>
        <w:rPr>
          <w:b/>
          <w:i w:val="0"/>
        </w:rPr>
        <w:t xml:space="preserve"> Sur une grande affiche, dessinez une couronne et écrivez à l'intérieur les différents noms de Jésus cités dans le verset.</w:t>
      </w:r>
    </w:p>
    <w:p>
      <w:pPr>
        <w:pStyle w:val="ListBullet"/>
      </w:pPr>
      <w:r>
        <w:rPr>
          <w:b w:val="0"/>
          <w:i w:val="0"/>
        </w:rPr>
        <w:t>Défi pratique :</w:t>
      </w:r>
      <w:r>
        <w:rPr>
          <w:b/>
          <w:i w:val="0"/>
        </w:rPr>
        <w:t xml:space="preserve"> Cette semaine, partagez un "conseil" encourageant ou une parole de paix à quelqu'un qui traverse une difficulté.</w:t>
      </w:r>
    </w:p>
    <w:p>
      <w:r>
        <w:rPr>
          <w:b w:val="0"/>
          <w:i w:val="0"/>
        </w:rPr>
        <w:t>---</w:t>
      </w:r>
    </w:p>
    <w:p>
      <w:pPr>
        <w:pStyle w:val="Heading4"/>
      </w:pPr>
      <w:r>
        <w:t>Fiche 1.2 : Emmanuel, Dieu avec nous</w:t>
      </w:r>
    </w:p>
    <w:p>
      <w:pPr>
        <w:pStyle w:val="ListBullet"/>
      </w:pPr>
      <w:r>
        <w:rPr>
          <w:b w:val="0"/>
          <w:i w:val="0"/>
        </w:rPr>
        <w:t>Verset clé :</w:t>
      </w:r>
      <w:r>
        <w:rPr>
          <w:b/>
          <w:i w:val="0"/>
        </w:rPr>
        <w:t xml:space="preserve"> Ésaïe 7:14 – « Voici, la jeune fille deviendra enceinte, elle enfantera un fils, et elle lui donnera le nom d'Emmanuel. »</w:t>
      </w:r>
      <w:r>
        <w:rPr>
          <w:b/>
          <w:i/>
        </w:rPr>
      </w:r>
    </w:p>
    <w:p>
      <w:pPr>
        <w:pStyle w:val="ListBullet"/>
      </w:pPr>
      <w:r>
        <w:rPr>
          <w:b w:val="0"/>
          <w:i w:val="0"/>
        </w:rPr>
        <w:t>Explication :</w:t>
      </w:r>
      <w:r>
        <w:rPr>
          <w:b/>
          <w:i w:val="0"/>
        </w:rPr>
        <w:t xml:space="preserve"> Noël signifie que Dieu n'est plus lointain, Il a choisi d'habiter nos limites humaines.</w:t>
      </w:r>
    </w:p>
    <w:p>
      <w:pPr>
        <w:pStyle w:val="ListBullet"/>
      </w:pPr>
      <w:r>
        <w:rPr>
          <w:b w:val="0"/>
          <w:i w:val="0"/>
        </w:rPr>
        <w:t>Réflexion :</w:t>
      </w:r>
      <w:r>
        <w:rPr>
          <w:b/>
          <w:i w:val="0"/>
        </w:rPr>
      </w:r>
    </w:p>
    <w:p>
      <w:r>
        <w:rPr>
          <w:b w:val="0"/>
          <w:i w:val="0"/>
        </w:rPr>
        <w:t xml:space="preserve">    1. Que change pour vous le fait de savoir que Dieu "habite avec nous" ? (R : On n'est jamais seul, Il comprend nos souffrances).</w:t>
      </w:r>
    </w:p>
    <w:p>
      <w:r>
        <w:rPr>
          <w:b w:val="0"/>
          <w:i w:val="0"/>
        </w:rPr>
        <w:t xml:space="preserve">    2. Comment pouvons-nous manifester la présence de Dieu aux autres ? (R : Par l'écoute, la présence et l'amour).</w:t>
      </w:r>
    </w:p>
    <w:p>
      <w:pPr>
        <w:pStyle w:val="ListBullet"/>
      </w:pPr>
      <w:r>
        <w:rPr>
          <w:b w:val="0"/>
          <w:i w:val="0"/>
        </w:rPr>
        <w:t>Citation :</w:t>
      </w:r>
      <w:r>
        <w:rPr>
          <w:b/>
          <w:i w:val="0"/>
        </w:rPr>
        <w:t xml:space="preserve"> « Le Fils de Dieu est devenu homme pour permettre aux hommes de devenir fils de Dieu. »</w:t>
      </w:r>
      <w:r>
        <w:rPr>
          <w:b/>
          <w:i/>
        </w:rPr>
        <w:t xml:space="preserve"> – C. S. Lewis</w:t>
      </w:r>
    </w:p>
    <w:p>
      <w:pPr>
        <w:pStyle w:val="ListBullet"/>
      </w:pPr>
      <w:r>
        <w:rPr>
          <w:b w:val="0"/>
          <w:i w:val="0"/>
        </w:rPr>
        <w:t>Activité créative :</w:t>
      </w:r>
      <w:r>
        <w:rPr>
          <w:b/>
          <w:i w:val="0"/>
        </w:rPr>
        <w:t xml:space="preserve"> Fabriquez une petite crèche en papier et écrivez "Emmanuel" au-dessus de la mangeoire.</w:t>
      </w:r>
    </w:p>
    <w:p>
      <w:pPr>
        <w:pStyle w:val="ListBullet"/>
      </w:pPr>
      <w:r>
        <w:rPr>
          <w:b w:val="0"/>
          <w:i w:val="0"/>
        </w:rPr>
        <w:t>Défi pratique :</w:t>
      </w:r>
      <w:r>
        <w:rPr>
          <w:b/>
          <w:i w:val="0"/>
        </w:rPr>
        <w:t xml:space="preserve"> Identifiez une personne isolée et passez un moment avec elle pour lui montrer que "Dieu est avec elle" à travers vous.</w:t>
      </w:r>
    </w:p>
    <w:p>
      <w:r>
        <w:rPr>
          <w:b w:val="0"/>
          <w:i w:val="0"/>
        </w:rPr>
        <w:t>---</w:t>
      </w:r>
    </w:p>
    <w:p>
      <w:pPr>
        <w:pStyle w:val="Heading4"/>
      </w:pPr>
      <w:r>
        <w:t>Fiche 1.3 : Rien n'est impossible à Dieu</w:t>
      </w:r>
    </w:p>
    <w:p>
      <w:pPr>
        <w:pStyle w:val="ListBullet"/>
      </w:pPr>
      <w:r>
        <w:rPr>
          <w:b w:val="0"/>
          <w:i w:val="0"/>
        </w:rPr>
        <w:t>Verset clé :</w:t>
      </w:r>
      <w:r>
        <w:rPr>
          <w:b/>
          <w:i w:val="0"/>
        </w:rPr>
        <w:t xml:space="preserve"> Luc 1:37 – « Car rien n'est impossible à Dieu. »</w:t>
      </w:r>
      <w:r>
        <w:rPr>
          <w:b/>
          <w:i/>
        </w:rPr>
      </w:r>
    </w:p>
    <w:p>
      <w:pPr>
        <w:pStyle w:val="ListBullet"/>
      </w:pPr>
      <w:r>
        <w:rPr>
          <w:b w:val="0"/>
          <w:i w:val="0"/>
        </w:rPr>
        <w:t>Explication :</w:t>
      </w:r>
      <w:r>
        <w:rPr>
          <w:b/>
          <w:i w:val="0"/>
        </w:rPr>
        <w:t xml:space="preserve"> L'annonce à Marie montre que Dieu peut faire naître la vie là où c'est humainement impossible.</w:t>
      </w:r>
    </w:p>
    <w:p>
      <w:pPr>
        <w:pStyle w:val="ListBullet"/>
      </w:pPr>
      <w:r>
        <w:rPr>
          <w:b w:val="0"/>
          <w:i w:val="0"/>
        </w:rPr>
        <w:t>Réflexion :</w:t>
      </w:r>
      <w:r>
        <w:rPr>
          <w:b/>
          <w:i w:val="0"/>
        </w:rPr>
      </w:r>
    </w:p>
    <w:p>
      <w:r>
        <w:rPr>
          <w:b w:val="0"/>
          <w:i w:val="0"/>
        </w:rPr>
        <w:t xml:space="preserve">    1. Quelle a été la réaction de Marie face à l'impossible ? (R : L'humilité et l'obéissance : "Qu'il me soit fait selon ta parole").</w:t>
      </w:r>
    </w:p>
    <w:p>
      <w:r>
        <w:rPr>
          <w:b w:val="0"/>
          <w:i w:val="0"/>
        </w:rPr>
        <w:t xml:space="preserve">    2. Y a-t-il une situation "impossible" dans votre vie que vous voulez confier à la lumière de Noël ? (Réponse personnelle).</w:t>
      </w:r>
    </w:p>
    <w:p>
      <w:pPr>
        <w:pStyle w:val="ListBullet"/>
      </w:pPr>
      <w:r>
        <w:rPr>
          <w:b w:val="0"/>
          <w:i w:val="0"/>
        </w:rPr>
        <w:t>Citation :</w:t>
      </w:r>
      <w:r>
        <w:rPr>
          <w:b/>
          <w:i w:val="0"/>
        </w:rPr>
        <w:t xml:space="preserve"> « Dieu se plaît à utiliser des gens ordinaires pour accomplir des choses extraordinaires. »</w:t>
      </w:r>
      <w:r>
        <w:rPr>
          <w:b/>
          <w:i/>
        </w:rPr>
        <w:t xml:space="preserve"> – D. L. Moody</w:t>
      </w:r>
    </w:p>
    <w:p>
      <w:pPr>
        <w:pStyle w:val="ListBullet"/>
      </w:pPr>
      <w:r>
        <w:rPr>
          <w:b w:val="0"/>
          <w:i w:val="0"/>
        </w:rPr>
        <w:t>Activité créative :</w:t>
      </w:r>
      <w:r>
        <w:rPr>
          <w:b/>
          <w:i w:val="0"/>
        </w:rPr>
        <w:t xml:space="preserve"> Écrivez sur des morceaux de papier des situations "impossibles" et placez-les dans une boîte "Confiance en Dieu".</w:t>
      </w:r>
    </w:p>
    <w:p>
      <w:pPr>
        <w:pStyle w:val="ListBullet"/>
      </w:pPr>
      <w:r>
        <w:rPr>
          <w:b w:val="0"/>
          <w:i w:val="0"/>
        </w:rPr>
        <w:t>Défi pratique :</w:t>
      </w:r>
      <w:r>
        <w:rPr>
          <w:b/>
          <w:i w:val="0"/>
        </w:rPr>
        <w:t xml:space="preserve"> Priez spécifiquement chaque soir pour un miracle dans la vie d'une connaissance.</w:t>
      </w:r>
    </w:p>
    <w:p>
      <w:r>
        <w:rPr>
          <w:b w:val="0"/>
          <w:i w:val="0"/>
        </w:rPr>
        <w:t>---</w:t>
      </w:r>
    </w:p>
    <w:p>
      <w:pPr>
        <w:pStyle w:val="Heading4"/>
      </w:pPr>
      <w:r>
        <w:t>Fiche 1.4 : Une Bonne Nouvelle pour tous</w:t>
      </w:r>
    </w:p>
    <w:p>
      <w:pPr>
        <w:pStyle w:val="ListBullet"/>
      </w:pPr>
      <w:r>
        <w:rPr>
          <w:b w:val="0"/>
          <w:i w:val="0"/>
        </w:rPr>
        <w:t>Verset clé :</w:t>
      </w:r>
      <w:r>
        <w:rPr>
          <w:b/>
          <w:i w:val="0"/>
        </w:rPr>
        <w:t xml:space="preserve"> Luc 2:10-11 – « Ne craignez point ; car je vous annonce une bonne nouvelle, qui sera pour tout le peuple le sujet d'une grande joie : c'est qu'aujourd'hui... il vous est né un Sauveur. »</w:t>
      </w:r>
      <w:r>
        <w:rPr>
          <w:b/>
          <w:i/>
        </w:rPr>
      </w:r>
    </w:p>
    <w:p>
      <w:pPr>
        <w:pStyle w:val="ListBullet"/>
      </w:pPr>
      <w:r>
        <w:rPr>
          <w:b w:val="0"/>
          <w:i w:val="0"/>
        </w:rPr>
        <w:t>Explication :</w:t>
      </w:r>
      <w:r>
        <w:rPr>
          <w:b/>
          <w:i w:val="0"/>
        </w:rPr>
        <w:t xml:space="preserve"> Les premiers informés furent des bergers, des gens simples, montrant que l'Évangile est accessible à tous.</w:t>
      </w:r>
    </w:p>
    <w:p>
      <w:pPr>
        <w:pStyle w:val="ListBullet"/>
      </w:pPr>
      <w:r>
        <w:rPr>
          <w:b w:val="0"/>
          <w:i w:val="0"/>
        </w:rPr>
        <w:t>Réflexion :</w:t>
      </w:r>
      <w:r>
        <w:rPr>
          <w:b/>
          <w:i w:val="0"/>
        </w:rPr>
      </w:r>
    </w:p>
    <w:p>
      <w:r>
        <w:rPr>
          <w:b w:val="0"/>
          <w:i w:val="0"/>
        </w:rPr>
        <w:t xml:space="preserve">    1. Pourquoi les bergers ont-ils eu peur au début ? (R : Face à la gloire éclatante de Dieu, l'homme réalise ses limites).</w:t>
      </w:r>
    </w:p>
    <w:p>
      <w:r>
        <w:rPr>
          <w:b w:val="0"/>
          <w:i w:val="0"/>
        </w:rPr>
        <w:t xml:space="preserve">    2. Pourquoi Noël est-il une "grande joie" même quand les circonstances sont dures ? (R : Car notre salut ne dépend pas de nos efforts, mais du Sauveur né).</w:t>
      </w:r>
    </w:p>
    <w:p>
      <w:pPr>
        <w:pStyle w:val="ListBullet"/>
      </w:pPr>
      <w:r>
        <w:rPr>
          <w:b w:val="0"/>
          <w:i w:val="0"/>
        </w:rPr>
        <w:t>Citation :</w:t>
      </w:r>
      <w:r>
        <w:rPr>
          <w:b/>
          <w:i w:val="0"/>
        </w:rPr>
        <w:t xml:space="preserve"> « La joie est le signe de la présence de Dieu. »</w:t>
      </w:r>
      <w:r>
        <w:rPr>
          <w:b/>
          <w:i/>
        </w:rPr>
        <w:t xml:space="preserve"> – Catherine Booth</w:t>
      </w:r>
    </w:p>
    <w:p>
      <w:pPr>
        <w:pStyle w:val="ListBullet"/>
      </w:pPr>
      <w:r>
        <w:rPr>
          <w:b w:val="0"/>
          <w:i w:val="0"/>
        </w:rPr>
        <w:t>Activité créative :</w:t>
      </w:r>
      <w:r>
        <w:rPr>
          <w:b/>
          <w:i w:val="0"/>
        </w:rPr>
        <w:t xml:space="preserve"> Mimez la scène de l'annonce aux bergers avec les enfants du groupe.</w:t>
      </w:r>
    </w:p>
    <w:p>
      <w:pPr>
        <w:pStyle w:val="ListBullet"/>
      </w:pPr>
      <w:r>
        <w:rPr>
          <w:b w:val="0"/>
          <w:i w:val="0"/>
        </w:rPr>
        <w:t>Défi pratique :</w:t>
      </w:r>
      <w:r>
        <w:rPr>
          <w:b/>
          <w:i w:val="0"/>
        </w:rPr>
        <w:t xml:space="preserve"> Envoyez un message ou une carte à quelqu'un pour lui dire simplement : "Jésus t'aime et Il est né pour toi".</w:t>
      </w:r>
    </w:p>
    <w:p>
      <w:r>
        <w:rPr>
          <w:b w:val="0"/>
          <w:i w:val="0"/>
        </w:rPr>
        <w:t>---</w:t>
      </w:r>
    </w:p>
    <w:p>
      <w:pPr>
        <w:pStyle w:val="Heading4"/>
      </w:pPr>
      <w:r>
        <w:t>Fiche 1.5 : La Parole faite chair</w:t>
      </w:r>
    </w:p>
    <w:p>
      <w:pPr>
        <w:pStyle w:val="ListBullet"/>
      </w:pPr>
      <w:r>
        <w:rPr>
          <w:b w:val="0"/>
          <w:i w:val="0"/>
        </w:rPr>
        <w:t>Verset clé :</w:t>
      </w:r>
      <w:r>
        <w:rPr>
          <w:b/>
          <w:i w:val="0"/>
        </w:rPr>
        <w:t xml:space="preserve"> Jean 1:14 – « Et la parole a été faite chair, et elle a habité parmi nous, pleine de grâce et de vérité. »</w:t>
      </w:r>
      <w:r>
        <w:rPr>
          <w:b/>
          <w:i/>
        </w:rPr>
      </w:r>
    </w:p>
    <w:p>
      <w:pPr>
        <w:pStyle w:val="ListBullet"/>
      </w:pPr>
      <w:r>
        <w:rPr>
          <w:b w:val="0"/>
          <w:i w:val="0"/>
        </w:rPr>
        <w:t>Explication :</w:t>
      </w:r>
      <w:r>
        <w:rPr>
          <w:b/>
          <w:i w:val="0"/>
        </w:rPr>
        <w:t xml:space="preserve"> Jésus est le message vivant de Dieu envoyé sur la terre.</w:t>
      </w:r>
    </w:p>
    <w:p>
      <w:pPr>
        <w:pStyle w:val="ListBullet"/>
      </w:pPr>
      <w:r>
        <w:rPr>
          <w:b w:val="0"/>
          <w:i w:val="0"/>
        </w:rPr>
        <w:t>Réflexion :</w:t>
      </w:r>
      <w:r>
        <w:rPr>
          <w:b/>
          <w:i w:val="0"/>
        </w:rPr>
      </w:r>
    </w:p>
    <w:p>
      <w:r>
        <w:rPr>
          <w:b w:val="0"/>
          <w:i w:val="0"/>
        </w:rPr>
        <w:t xml:space="preserve">    1. Que signifie "la Parole faite chair" ? (R : Dieu ne nous a pas envoyé un manuel, mais une Personne).</w:t>
      </w:r>
    </w:p>
    <w:p>
      <w:r>
        <w:rPr>
          <w:b w:val="0"/>
          <w:i w:val="0"/>
        </w:rPr>
        <w:t xml:space="preserve">    2. Comment pouvons-nous "contempler Sa gloire" aujourd'hui ? (R : Par la lecture de la Bible et la prière).</w:t>
      </w:r>
    </w:p>
    <w:p>
      <w:pPr>
        <w:pStyle w:val="ListBullet"/>
      </w:pPr>
      <w:r>
        <w:rPr>
          <w:b w:val="0"/>
          <w:i w:val="0"/>
        </w:rPr>
        <w:t>Citation :</w:t>
      </w:r>
      <w:r>
        <w:rPr>
          <w:b/>
          <w:i w:val="0"/>
        </w:rPr>
        <w:t xml:space="preserve"> « Le message de Noël n'est pas que nous devions faire des efforts, mais que Dieu a tout accompli. »</w:t>
      </w:r>
      <w:r>
        <w:rPr>
          <w:b/>
          <w:i/>
        </w:rPr>
        <w:t xml:space="preserve"> – Charles Spurgeon</w:t>
      </w:r>
    </w:p>
    <w:p>
      <w:pPr>
        <w:pStyle w:val="ListBullet"/>
      </w:pPr>
      <w:r>
        <w:rPr>
          <w:b w:val="0"/>
          <w:i w:val="0"/>
        </w:rPr>
        <w:t>Activité créative :</w:t>
      </w:r>
      <w:r>
        <w:rPr>
          <w:b/>
          <w:i w:val="0"/>
        </w:rPr>
        <w:t xml:space="preserve"> Calligraphiez le mot "GRÂCE" et décorez-le avec des couleurs vives.</w:t>
      </w:r>
    </w:p>
    <w:p>
      <w:pPr>
        <w:pStyle w:val="ListBullet"/>
      </w:pPr>
      <w:r>
        <w:rPr>
          <w:b w:val="0"/>
          <w:i w:val="0"/>
        </w:rPr>
        <w:t>Défi pratique :</w:t>
      </w:r>
      <w:r>
        <w:rPr>
          <w:b/>
          <w:i w:val="0"/>
        </w:rPr>
        <w:t xml:space="preserve"> Lisez le premier chapitre de l'évangile de Jean en famille cette semaine.</w:t>
      </w:r>
    </w:p>
    <w:p>
      <w:r>
        <w:rPr>
          <w:b w:val="0"/>
          <w:i w:val="0"/>
        </w:rPr>
        <w:t>---</w:t>
      </w:r>
    </w:p>
    <w:p>
      <w:pPr>
        <w:pStyle w:val="Heading3"/>
      </w:pPr>
      <w:r>
        <w:t>Groupe 2 : Marcher dans la Lumière – Notre Identité</w:t>
      </w:r>
    </w:p>
    <w:p>
      <w:r>
        <w:rPr>
          <w:b w:val="0"/>
          <w:i w:val="0"/>
        </w:rPr>
        <w:t>Ce groupe approfondit la dimension spirituelle et pratique de la lumière dans la vie du croyant.</w:t>
      </w:r>
      <w:r>
        <w:rPr>
          <w:b w:val="0"/>
          <w:i/>
        </w:rPr>
      </w:r>
    </w:p>
    <w:p>
      <w:pPr>
        <w:pStyle w:val="Heading4"/>
      </w:pPr>
      <w:r>
        <w:t>Fiche 2.1 : La Lumière qui sépare</w:t>
      </w:r>
    </w:p>
    <w:p>
      <w:pPr>
        <w:pStyle w:val="ListBullet"/>
      </w:pPr>
      <w:r>
        <w:rPr>
          <w:b w:val="0"/>
          <w:i w:val="0"/>
        </w:rPr>
        <w:t>Verset clé :</w:t>
      </w:r>
      <w:r>
        <w:rPr>
          <w:b/>
          <w:i w:val="0"/>
        </w:rPr>
        <w:t xml:space="preserve"> Genèse 1:3-4 – « Dieu dit : Que la lumière soit ! Et la lumière fut. Dieu vit que la lumière était bonne ; et Dieu sépara la lumière d'avec les ténèbres. »</w:t>
      </w:r>
      <w:r>
        <w:rPr>
          <w:b/>
          <w:i/>
        </w:rPr>
      </w:r>
    </w:p>
    <w:p>
      <w:pPr>
        <w:pStyle w:val="ListBullet"/>
      </w:pPr>
      <w:r>
        <w:rPr>
          <w:b w:val="0"/>
          <w:i w:val="0"/>
        </w:rPr>
        <w:t>Explication :</w:t>
      </w:r>
      <w:r>
        <w:rPr>
          <w:b/>
          <w:i w:val="0"/>
        </w:rPr>
        <w:t xml:space="preserve"> Dès la création, la lumière est le premier acte de Dieu pour mettre de l'ordre dans le chaos.</w:t>
      </w:r>
    </w:p>
    <w:p>
      <w:pPr>
        <w:pStyle w:val="ListBullet"/>
      </w:pPr>
      <w:r>
        <w:rPr>
          <w:b w:val="0"/>
          <w:i w:val="0"/>
        </w:rPr>
        <w:t>Réflexion :</w:t>
      </w:r>
      <w:r>
        <w:rPr>
          <w:b/>
          <w:i w:val="0"/>
        </w:rPr>
      </w:r>
    </w:p>
    <w:p>
      <w:r>
        <w:rPr>
          <w:b w:val="0"/>
          <w:i w:val="0"/>
        </w:rPr>
        <w:t xml:space="preserve">    1. Pourquoi la lumière doit-elle être séparée des ténèbres ? (R : Car elles ne peuvent cohabiter ; la lumière expose et purifie).</w:t>
      </w:r>
    </w:p>
    <w:p>
      <w:r>
        <w:rPr>
          <w:b w:val="0"/>
          <w:i w:val="0"/>
        </w:rPr>
        <w:t xml:space="preserve">    2. Comment Jésus met-Il de l'ordre dans notre "chaos" intérieur ? (R : En apportant Sa vérité et Son pardon).</w:t>
      </w:r>
    </w:p>
    <w:p>
      <w:pPr>
        <w:pStyle w:val="ListBullet"/>
      </w:pPr>
      <w:r>
        <w:rPr>
          <w:b w:val="0"/>
          <w:i w:val="0"/>
        </w:rPr>
        <w:t>Citation :</w:t>
      </w:r>
      <w:r>
        <w:rPr>
          <w:b/>
          <w:i w:val="0"/>
        </w:rPr>
        <w:t xml:space="preserve"> « Toute l'obscurité du monde ne peut éteindre la lumière d'une seule petite bougie. »</w:t>
      </w:r>
      <w:r>
        <w:rPr>
          <w:b/>
          <w:i/>
        </w:rPr>
        <w:t xml:space="preserve"> – Saint François d'Assise</w:t>
      </w:r>
    </w:p>
    <w:p>
      <w:pPr>
        <w:pStyle w:val="ListBullet"/>
      </w:pPr>
      <w:r>
        <w:rPr>
          <w:b w:val="0"/>
          <w:i w:val="0"/>
        </w:rPr>
        <w:t>Activité créative :</w:t>
      </w:r>
      <w:r>
        <w:rPr>
          <w:b/>
          <w:i w:val="0"/>
        </w:rPr>
        <w:t xml:space="preserve"> Divisez une feuille en deux : dessinez des gribouillis sombres d'un côté et un soleil éclatant de l'autre.</w:t>
      </w:r>
    </w:p>
    <w:p>
      <w:pPr>
        <w:pStyle w:val="ListBullet"/>
      </w:pPr>
      <w:r>
        <w:rPr>
          <w:b w:val="0"/>
          <w:i w:val="0"/>
        </w:rPr>
        <w:t>Défi pratique :</w:t>
      </w:r>
      <w:r>
        <w:rPr>
          <w:b/>
          <w:i w:val="0"/>
        </w:rPr>
        <w:t xml:space="preserve"> Rangez un endroit physique ou réglez une situation confuse dans votre vie pour refléter l'ordre de Dieu.</w:t>
      </w:r>
    </w:p>
    <w:p>
      <w:r>
        <w:rPr>
          <w:b w:val="0"/>
          <w:i w:val="0"/>
        </w:rPr>
        <w:t>---</w:t>
      </w:r>
    </w:p>
    <w:p>
      <w:pPr>
        <w:pStyle w:val="Heading4"/>
      </w:pPr>
      <w:r>
        <w:t>Fiche 2.2 : Le Témoignage de la Lumière</w:t>
      </w:r>
    </w:p>
    <w:p>
      <w:pPr>
        <w:pStyle w:val="ListBullet"/>
      </w:pPr>
      <w:r>
        <w:rPr>
          <w:b w:val="0"/>
          <w:i w:val="0"/>
        </w:rPr>
        <w:t>Verset clé :</w:t>
      </w:r>
      <w:r>
        <w:rPr>
          <w:b/>
          <w:i w:val="0"/>
        </w:rPr>
        <w:t xml:space="preserve"> Jean 1:7 – « Il [Jean] vint pour servir de témoin, pour rendre témoignage à la lumière, afin que tous crussent par lui. »</w:t>
      </w:r>
      <w:r>
        <w:rPr>
          <w:b/>
          <w:i/>
        </w:rPr>
      </w:r>
    </w:p>
    <w:p>
      <w:pPr>
        <w:pStyle w:val="ListBullet"/>
      </w:pPr>
      <w:r>
        <w:rPr>
          <w:b w:val="0"/>
          <w:i w:val="0"/>
        </w:rPr>
        <w:t>Explication :</w:t>
      </w:r>
      <w:r>
        <w:rPr>
          <w:b/>
          <w:i w:val="0"/>
        </w:rPr>
        <w:t xml:space="preserve"> Nous ne sommes pas la source de la lumière, mais nous sommes appelés à en être les témoins.</w:t>
      </w:r>
    </w:p>
    <w:p>
      <w:pPr>
        <w:pStyle w:val="ListBullet"/>
      </w:pPr>
      <w:r>
        <w:rPr>
          <w:b w:val="0"/>
          <w:i w:val="0"/>
        </w:rPr>
        <w:t>Réflexion :</w:t>
      </w:r>
      <w:r>
        <w:rPr>
          <w:b/>
          <w:i w:val="0"/>
        </w:rPr>
      </w:r>
    </w:p>
    <w:p>
      <w:r>
        <w:rPr>
          <w:b w:val="0"/>
          <w:i w:val="0"/>
        </w:rPr>
        <w:t xml:space="preserve">    1. Quelle est la différence entre être la lumière et être un témoin de la lumière ? (R : Le témoin reflète, comme la lune reflète le soleil).</w:t>
      </w:r>
    </w:p>
    <w:p>
      <w:r>
        <w:rPr>
          <w:b w:val="0"/>
          <w:i w:val="0"/>
        </w:rPr>
        <w:t xml:space="preserve">    2. Comment Jean-Baptiste a-t-il préparé le chemin ? (R : Par l'humilité et l'appel à la repentance).</w:t>
      </w:r>
    </w:p>
    <w:p>
      <w:pPr>
        <w:pStyle w:val="ListBullet"/>
      </w:pPr>
      <w:r>
        <w:rPr>
          <w:b w:val="0"/>
          <w:i w:val="0"/>
        </w:rPr>
        <w:t>Citation :</w:t>
      </w:r>
      <w:r>
        <w:rPr>
          <w:b/>
          <w:i w:val="0"/>
        </w:rPr>
        <w:t xml:space="preserve"> « Je ne suis qu'un petit crayon dans la main d'un Dieu écrivain, qui envoie une lettre d'amour au monde. »</w:t>
      </w:r>
      <w:r>
        <w:rPr>
          <w:b/>
          <w:i/>
        </w:rPr>
        <w:t xml:space="preserve"> – Mère Teresa</w:t>
      </w:r>
    </w:p>
    <w:p>
      <w:pPr>
        <w:pStyle w:val="ListBullet"/>
      </w:pPr>
      <w:r>
        <w:rPr>
          <w:b w:val="0"/>
          <w:i w:val="0"/>
        </w:rPr>
        <w:t>Activité créative :</w:t>
      </w:r>
      <w:r>
        <w:rPr>
          <w:b/>
          <w:i w:val="0"/>
        </w:rPr>
        <w:t xml:space="preserve"> Fabriquez un petit miroir en carton et écrivez "Je reflète Sa Lumière".</w:t>
      </w:r>
    </w:p>
    <w:p>
      <w:pPr>
        <w:pStyle w:val="ListBullet"/>
      </w:pPr>
      <w:r>
        <w:rPr>
          <w:b w:val="0"/>
          <w:i w:val="0"/>
        </w:rPr>
        <w:t>Défi pratique :</w:t>
      </w:r>
      <w:r>
        <w:rPr>
          <w:b/>
          <w:i w:val="0"/>
        </w:rPr>
        <w:t xml:space="preserve"> Rendez témoignage d'un bienfait de Dieu à un ami non-croyant cette semaine.</w:t>
      </w:r>
    </w:p>
    <w:p>
      <w:r>
        <w:rPr>
          <w:b w:val="0"/>
          <w:i w:val="0"/>
        </w:rPr>
        <w:t>---</w:t>
      </w:r>
    </w:p>
    <w:p>
      <w:pPr>
        <w:pStyle w:val="Heading4"/>
      </w:pPr>
      <w:r>
        <w:t>Fiche 2.3 : Enfants de Lumière</w:t>
      </w:r>
    </w:p>
    <w:p>
      <w:pPr>
        <w:pStyle w:val="ListBullet"/>
      </w:pPr>
      <w:r>
        <w:rPr>
          <w:b w:val="0"/>
          <w:i w:val="0"/>
        </w:rPr>
        <w:t>Verset clé :</w:t>
      </w:r>
      <w:r>
        <w:rPr>
          <w:b/>
          <w:i w:val="0"/>
        </w:rPr>
        <w:t xml:space="preserve"> 1 Thessaloniciens 5:5 – « Vous êtes tous des enfants de la lumière et des enfants du jour. Nous ne sommes point de la nuit ni des ténèbres. »</w:t>
      </w:r>
      <w:r>
        <w:rPr>
          <w:b/>
          <w:i/>
        </w:rPr>
      </w:r>
    </w:p>
    <w:p>
      <w:pPr>
        <w:pStyle w:val="ListBullet"/>
      </w:pPr>
      <w:r>
        <w:rPr>
          <w:b w:val="0"/>
          <w:i w:val="0"/>
        </w:rPr>
        <w:t>Explication :</w:t>
      </w:r>
      <w:r>
        <w:rPr>
          <w:b/>
          <w:i w:val="0"/>
        </w:rPr>
        <w:t xml:space="preserve"> Noël change notre identité ; nous changeons de royaume.</w:t>
      </w:r>
    </w:p>
    <w:p>
      <w:pPr>
        <w:pStyle w:val="ListBullet"/>
      </w:pPr>
      <w:r>
        <w:rPr>
          <w:b w:val="0"/>
          <w:i w:val="0"/>
        </w:rPr>
        <w:t>Réflexion :</w:t>
      </w:r>
      <w:r>
        <w:rPr>
          <w:b/>
          <w:i w:val="0"/>
        </w:rPr>
      </w:r>
    </w:p>
    <w:p>
      <w:r>
        <w:rPr>
          <w:b w:val="0"/>
          <w:i w:val="0"/>
        </w:rPr>
        <w:t xml:space="preserve">    1. Que signifie être "sobre et veiller" en tant qu'enfant de lumière ? (R : Rester vigilant face au mal et centré sur Christ).</w:t>
      </w:r>
    </w:p>
    <w:p>
      <w:r>
        <w:rPr>
          <w:b w:val="0"/>
          <w:i w:val="0"/>
        </w:rPr>
        <w:t xml:space="preserve">    2. Quelles sont les "œuvres des ténèbres" que nous devons rejeter ? (R : La haine, le mensonge, l'égoïsme).</w:t>
      </w:r>
    </w:p>
    <w:p>
      <w:pPr>
        <w:pStyle w:val="ListBullet"/>
      </w:pPr>
      <w:r>
        <w:rPr>
          <w:b w:val="0"/>
          <w:i w:val="0"/>
        </w:rPr>
        <w:t>Citation :</w:t>
      </w:r>
      <w:r>
        <w:rPr>
          <w:b/>
          <w:i w:val="0"/>
        </w:rPr>
        <w:t xml:space="preserve"> « Si vous marchez avec Dieu, vous ne marcherez jamais dans les ténèbres. »</w:t>
      </w:r>
      <w:r>
        <w:rPr>
          <w:b/>
          <w:i/>
        </w:rPr>
        <w:t xml:space="preserve"> – Smith Wigglesworth</w:t>
      </w:r>
    </w:p>
    <w:p>
      <w:pPr>
        <w:pStyle w:val="ListBullet"/>
      </w:pPr>
      <w:r>
        <w:rPr>
          <w:b w:val="0"/>
          <w:i w:val="0"/>
        </w:rPr>
        <w:t>Activité créative :</w:t>
      </w:r>
      <w:r>
        <w:rPr>
          <w:b/>
          <w:i w:val="0"/>
        </w:rPr>
        <w:t xml:space="preserve"> Dessinez des silhouettes humaines et remplissez-les de mots positifs (amour, joie, paix).</w:t>
      </w:r>
    </w:p>
    <w:p>
      <w:pPr>
        <w:pStyle w:val="ListBullet"/>
      </w:pPr>
      <w:r>
        <w:rPr>
          <w:b w:val="0"/>
          <w:i w:val="0"/>
        </w:rPr>
        <w:t>Défi pratique :</w:t>
      </w:r>
      <w:r>
        <w:rPr>
          <w:b/>
          <w:i w:val="0"/>
        </w:rPr>
        <w:t xml:space="preserve"> Avant de dormir, demandez au Seigneur de purifier vos pensées de toute "obscurité" accumulée dans la journée.</w:t>
      </w:r>
    </w:p>
    <w:p>
      <w:r>
        <w:rPr>
          <w:b w:val="0"/>
          <w:i w:val="0"/>
        </w:rPr>
        <w:t>---</w:t>
      </w:r>
    </w:p>
    <w:p>
      <w:pPr>
        <w:pStyle w:val="Heading4"/>
      </w:pPr>
      <w:r>
        <w:t>Fiche 2.4 : L'Amour, preuve de Lumière</w:t>
      </w:r>
    </w:p>
    <w:p>
      <w:pPr>
        <w:pStyle w:val="ListBullet"/>
      </w:pPr>
      <w:r>
        <w:rPr>
          <w:b w:val="0"/>
          <w:i w:val="0"/>
        </w:rPr>
        <w:t>Verset clé :</w:t>
      </w:r>
      <w:r>
        <w:rPr>
          <w:b/>
          <w:i w:val="0"/>
        </w:rPr>
        <w:t xml:space="preserve"> 1 Jean 2:10 – « Celui qui aime son frère demeure dans la lumière, et aucune occasion de chute n'est en lui. »</w:t>
      </w:r>
      <w:r>
        <w:rPr>
          <w:b/>
          <w:i/>
        </w:rPr>
      </w:r>
    </w:p>
    <w:p>
      <w:pPr>
        <w:pStyle w:val="ListBullet"/>
      </w:pPr>
      <w:r>
        <w:rPr>
          <w:b w:val="0"/>
          <w:i w:val="0"/>
        </w:rPr>
        <w:t>Explication :</w:t>
      </w:r>
      <w:r>
        <w:rPr>
          <w:b/>
          <w:i w:val="0"/>
        </w:rPr>
        <w:t xml:space="preserve"> La preuve concrète que nous appartenons à la lumière de Noël est notre capacité à aimer.</w:t>
      </w:r>
    </w:p>
    <w:p>
      <w:pPr>
        <w:pStyle w:val="ListBullet"/>
      </w:pPr>
      <w:r>
        <w:rPr>
          <w:b w:val="0"/>
          <w:i w:val="0"/>
        </w:rPr>
        <w:t>Réflexion :</w:t>
      </w:r>
      <w:r>
        <w:rPr>
          <w:b/>
          <w:i w:val="0"/>
        </w:rPr>
      </w:r>
    </w:p>
    <w:p>
      <w:r>
        <w:rPr>
          <w:b w:val="0"/>
          <w:i w:val="0"/>
        </w:rPr>
        <w:t xml:space="preserve">    1. Pourquoi la haine nous place-t-elle dans les ténèbres ? (R : Car elle aveugle notre jugement et nous sépare de Dieu qui est Amour).</w:t>
      </w:r>
    </w:p>
    <w:p>
      <w:r>
        <w:rPr>
          <w:b w:val="0"/>
          <w:i w:val="0"/>
        </w:rPr>
        <w:t xml:space="preserve">    2. Est-il facile d'aimer ceux qui nous ont blessés ? Comment la lumière de Christ nous y aide-t-elle ? (R : Sa lumière nous montre notre propre besoin de pardon).</w:t>
      </w:r>
    </w:p>
    <w:p>
      <w:pPr>
        <w:pStyle w:val="ListBullet"/>
      </w:pPr>
      <w:r>
        <w:rPr>
          <w:b w:val="0"/>
          <w:i w:val="0"/>
        </w:rPr>
        <w:t>Citation :</w:t>
      </w:r>
      <w:r>
        <w:rPr>
          <w:b/>
          <w:i w:val="0"/>
        </w:rPr>
        <w:t xml:space="preserve"> « L'obscurité ne peut pas chasser l'obscurité ; seule la lumière le peut. La haine ne peut pas chasser la haine ; seul l'amour le peut. »</w:t>
      </w:r>
      <w:r>
        <w:rPr>
          <w:b/>
          <w:i/>
        </w:rPr>
        <w:t xml:space="preserve"> – Martin Luther King Jr.</w:t>
      </w:r>
    </w:p>
    <w:p>
      <w:pPr>
        <w:pStyle w:val="ListBullet"/>
      </w:pPr>
      <w:r>
        <w:rPr>
          <w:b w:val="0"/>
          <w:i w:val="0"/>
        </w:rPr>
        <w:t>Activité créative :</w:t>
      </w:r>
      <w:r>
        <w:rPr>
          <w:b/>
          <w:i w:val="0"/>
        </w:rPr>
        <w:t xml:space="preserve"> Réalisez une chaîne humaine en papier découpé pour symboliser l'unité et l'amour fraternel.</w:t>
      </w:r>
    </w:p>
    <w:p>
      <w:pPr>
        <w:pStyle w:val="ListBullet"/>
      </w:pPr>
      <w:r>
        <w:rPr>
          <w:b w:val="0"/>
          <w:i w:val="0"/>
        </w:rPr>
        <w:t>Défi pratique :</w:t>
      </w:r>
      <w:r>
        <w:rPr>
          <w:b/>
          <w:i w:val="0"/>
        </w:rPr>
        <w:t xml:space="preserve"> Posez un acte d'amour concret envers une personne avec qui vous avez eu un différend.</w:t>
      </w:r>
    </w:p>
    <w:p>
      <w:r>
        <w:rPr>
          <w:b w:val="0"/>
          <w:i w:val="0"/>
        </w:rPr>
        <w:t>---</w:t>
      </w:r>
    </w:p>
    <w:p>
      <w:pPr>
        <w:pStyle w:val="Heading4"/>
      </w:pPr>
      <w:r>
        <w:t>Fiche 2.5 : La Victoire Finale</w:t>
      </w:r>
    </w:p>
    <w:p>
      <w:pPr>
        <w:pStyle w:val="ListBullet"/>
      </w:pPr>
      <w:r>
        <w:rPr>
          <w:b w:val="0"/>
          <w:i w:val="0"/>
        </w:rPr>
        <w:t>Verset clé :</w:t>
      </w:r>
      <w:r>
        <w:rPr>
          <w:b/>
          <w:i w:val="0"/>
        </w:rPr>
        <w:t xml:space="preserve"> Apocalypse 22:5 – « Il n'y aura plus de nuit... parce que le Seigneur Dieu les éclairera. Et ils régneront aux siècles des siècles. »</w:t>
      </w:r>
      <w:r>
        <w:rPr>
          <w:b/>
          <w:i/>
        </w:rPr>
      </w:r>
    </w:p>
    <w:p>
      <w:pPr>
        <w:pStyle w:val="ListBullet"/>
      </w:pPr>
      <w:r>
        <w:rPr>
          <w:b w:val="0"/>
          <w:i w:val="0"/>
        </w:rPr>
        <w:t>Explication :</w:t>
      </w:r>
      <w:r>
        <w:rPr>
          <w:b/>
          <w:i w:val="0"/>
        </w:rPr>
        <w:t xml:space="preserve"> La petite lumière née dans la crèche de Bethléem est celle qui régnera éternellement à la fin des temps.</w:t>
      </w:r>
    </w:p>
    <w:p>
      <w:pPr>
        <w:pStyle w:val="ListBullet"/>
      </w:pPr>
      <w:r>
        <w:rPr>
          <w:b w:val="0"/>
          <w:i w:val="0"/>
        </w:rPr>
        <w:t>Réflexion :</w:t>
      </w:r>
      <w:r>
        <w:rPr>
          <w:b/>
          <w:i w:val="0"/>
        </w:rPr>
      </w:r>
    </w:p>
    <w:p>
      <w:r>
        <w:rPr>
          <w:b w:val="0"/>
          <w:i w:val="0"/>
        </w:rPr>
        <w:t xml:space="preserve">    1. Comment cette promesse nous aide-t-elle à tenir bon dans les épreuves actuelles ? (R : Nous connaissons la fin de l'histoire : la lumière gagne).</w:t>
      </w:r>
    </w:p>
    <w:p>
      <w:r>
        <w:rPr>
          <w:b w:val="0"/>
          <w:i w:val="0"/>
        </w:rPr>
        <w:t xml:space="preserve">    2. Que signifie "régner avec Lui" ? (R : Participer à Sa gloire et à Sa paix éternelle).</w:t>
      </w:r>
    </w:p>
    <w:p>
      <w:pPr>
        <w:pStyle w:val="ListBullet"/>
      </w:pPr>
      <w:r>
        <w:rPr>
          <w:b w:val="0"/>
          <w:i w:val="0"/>
        </w:rPr>
        <w:t>Citation :</w:t>
      </w:r>
      <w:r>
        <w:rPr>
          <w:b/>
          <w:i w:val="0"/>
        </w:rPr>
        <w:t xml:space="preserve"> « Un jour, nous verrons Sa face, et toute larme sera essuyée. »</w:t>
      </w:r>
      <w:r>
        <w:rPr>
          <w:b/>
          <w:i/>
        </w:rPr>
        <w:t xml:space="preserve"> – Corrie ten Boom</w:t>
      </w:r>
    </w:p>
    <w:p>
      <w:pPr>
        <w:pStyle w:val="ListBullet"/>
      </w:pPr>
      <w:r>
        <w:rPr>
          <w:b w:val="0"/>
          <w:i w:val="0"/>
        </w:rPr>
        <w:t>Activité créative :</w:t>
      </w:r>
      <w:r>
        <w:rPr>
          <w:b/>
          <w:i w:val="0"/>
        </w:rPr>
        <w:t xml:space="preserve"> Dessinez une esquisse de la cité céleste où le soleil n'est plus nécessaire car Dieu est la lumière.</w:t>
      </w:r>
    </w:p>
    <w:p>
      <w:pPr>
        <w:pStyle w:val="ListBullet"/>
      </w:pPr>
      <w:r>
        <w:rPr>
          <w:b w:val="0"/>
          <w:i w:val="0"/>
        </w:rPr>
        <w:t>Défi pratique :</w:t>
      </w:r>
      <w:r>
        <w:rPr>
          <w:b/>
          <w:i w:val="0"/>
        </w:rPr>
        <w:t xml:space="preserve"> Encouragez une personne découragée en lui rappelant l'espérance éternelle que nous avons en Christ.</w:t>
      </w:r>
    </w:p>
    <w:p>
      <w:r>
        <w:rPr>
          <w:b w:val="0"/>
          <w:i w:val="0"/>
        </w:rPr>
        <w:t>---</w:t>
      </w:r>
    </w:p>
    <w:p>
      <w:pPr>
        <w:pStyle w:val="Heading2"/>
      </w:pPr>
      <w:r>
        <w:t>Conclusion et Synthèse</w:t>
      </w:r>
    </w:p>
    <w:p>
      <w:r>
        <w:rPr>
          <w:b w:val="0"/>
          <w:i w:val="0"/>
        </w:rPr>
        <w:t>Noël n'est pas qu'un souvenir historique ou une fête culturelle. C'est l'irruption de la Lumière de Dieu dans notre réalité. Jésus est né pour nous sortir de la peur, de la culpabilité et de la solitude. En recevant cette Lumière, nous devenons à notre tour des flambeaux. Que ce Noël 2024 ne soit pas seulement une fête de cadeaux, mais une fête de la Présence</w:t>
      </w:r>
      <w:r>
        <w:rPr>
          <w:b w:val="0"/>
          <w:i/>
        </w:rPr>
        <w:t>.</w:t>
      </w:r>
    </w:p>
    <w:p>
      <w:r>
        <w:rPr>
          <w:b w:val="0"/>
          <w:i w:val="0"/>
        </w:rPr>
        <w:t>Prière finale :</w:t>
      </w:r>
      <w:r>
        <w:rPr>
          <w:b/>
          <w:i w:val="0"/>
        </w:rPr>
      </w:r>
    </w:p>
    <w:p>
      <w:r>
        <w:rPr>
          <w:b w:val="0"/>
          <w:i w:val="0"/>
        </w:rPr>
        <w:t>Seigneur Jésus, Lumière du monde, nous Te louons pour Ta venue. Merci parce que les ténèbres ne T'ont pas étouffé. Nous repartons de ce moment avec la joie des bergers et la foi de Marie. Fais de nous des témoins lumineux dans nos familles, nos écoles et nos lieux de travail. Que Ta paix, qui surpasse toute intelligence, garde nos cœurs en Toi. Joyeux Noël à tous !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