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Louange</w:t>
      </w:r>
    </w:p>
    <w:p>
      <w:pPr>
        <w:pStyle w:val="ListBullet"/>
      </w:pPr>
      <w:r>
        <w:rPr>
          <w:b w:val="0"/>
          <w:i w:val="0"/>
        </w:rPr>
        <w:t>Prière</w:t>
      </w:r>
    </w:p>
    <w:p>
      <w:pPr>
        <w:pStyle w:val="ListBullet"/>
      </w:pPr>
      <w:r>
        <w:rPr>
          <w:b w:val="0"/>
          <w:i w:val="0"/>
        </w:rPr>
        <w:t>Bienfaisance</w:t>
      </w:r>
    </w:p>
    <w:p>
      <w:r>
        <w:rPr>
          <w:b w:val="0"/>
          <w:i w:val="0"/>
        </w:rPr>
        <w:t>context: ''</w:t>
      </w:r>
    </w:p>
    <w:p>
      <w:r>
        <w:rPr>
          <w:b w:val="0"/>
          <w:i w:val="0"/>
        </w:rPr>
        <w:t>date: 2006-04-02</w:t>
      </w:r>
    </w:p>
    <w:p>
      <w:r>
        <w:rPr>
          <w:b w:val="0"/>
          <w:i w:val="0"/>
        </w:rPr>
        <w:t>description: Un guide pratique pour organiser une veillée de prière centrée sur l'humilité,</w:t>
      </w:r>
    </w:p>
    <w:p>
      <w:r>
        <w:rPr>
          <w:b w:val="0"/>
          <w:i w:val="0"/>
        </w:rPr>
        <w:t xml:space="preserve">  l'unité du corps de Christ et la recherche sincère de la face de Dieu. Ce contenu</w:t>
      </w:r>
    </w:p>
    <w:p>
      <w:r>
        <w:rPr>
          <w:b w:val="0"/>
          <w:i w:val="0"/>
        </w:rPr>
        <w:t xml:space="preserve">  inclut des exercices interactifs, des réflexions bibliques et des outils de croissance</w:t>
      </w:r>
    </w:p>
    <w:p>
      <w:r>
        <w:rPr>
          <w:b w:val="0"/>
          <w:i w:val="0"/>
        </w:rPr>
        <w:t xml:space="preserve">  spirituelle.</w:t>
      </w:r>
    </w:p>
    <w:p>
      <w:r>
        <w:rPr>
          <w:b w:val="0"/>
          <w:i w:val="0"/>
        </w:rPr>
        <w:t>palmiers:</w:t>
      </w:r>
    </w:p>
    <w:p>
      <w:pPr>
        <w:pStyle w:val="ListBullet"/>
      </w:pPr>
      <w:r>
        <w:rPr>
          <w:b w:val="0"/>
          <w:i w:val="0"/>
        </w:rPr>
        <w:t>Communion avec Dieu</w:t>
      </w:r>
    </w:p>
    <w:p>
      <w:pPr>
        <w:pStyle w:val="ListBullet"/>
      </w:pPr>
      <w:r>
        <w:rPr>
          <w:b w:val="0"/>
          <w:i w:val="0"/>
        </w:rPr>
        <w:t>Prière &amp; Intercession</w:t>
      </w:r>
    </w:p>
    <w:p>
      <w:pPr>
        <w:pStyle w:val="ListBullet"/>
      </w:pPr>
      <w:r>
        <w:rPr>
          <w:b w:val="0"/>
          <w:i w:val="0"/>
        </w:rPr>
        <w:t>Eglise - communauté</w:t>
      </w:r>
    </w:p>
    <w:p>
      <w:pPr>
        <w:pStyle w:val="ListBullet"/>
      </w:pPr>
      <w:r>
        <w:rPr>
          <w:b w:val="0"/>
          <w:i w:val="0"/>
        </w:rPr>
        <w:t>Humilité</w:t>
      </w:r>
    </w:p>
    <w:p>
      <w:pPr>
        <w:pStyle w:val="ListBullet"/>
      </w:pPr>
      <w:r>
        <w:rPr>
          <w:b w:val="0"/>
          <w:i w:val="0"/>
        </w:rPr>
        <w:t>Repentance</w:t>
      </w:r>
    </w:p>
    <w:p>
      <w:pPr>
        <w:pStyle w:val="ListBullet"/>
      </w:pPr>
      <w:r>
        <w:rPr>
          <w:b w:val="0"/>
          <w:i w:val="0"/>
        </w:rPr>
        <w:t>Croissance spirituelle</w:t>
      </w:r>
    </w:p>
    <w:p>
      <w:pPr>
        <w:pStyle w:val="ListBullet"/>
      </w:pPr>
      <w:r>
        <w:rPr>
          <w:b w:val="0"/>
          <w:i w:val="0"/>
        </w:rPr>
        <w:t>Engagement</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Veillée de prière</w:t>
      </w:r>
    </w:p>
    <w:p>
      <w:pPr>
        <w:pStyle w:val="ListBullet"/>
      </w:pPr>
      <w:r>
        <w:rPr>
          <w:b w:val="0"/>
          <w:i w:val="0"/>
        </w:rPr>
        <w:t>Unité chrétienne</w:t>
      </w:r>
    </w:p>
    <w:p>
      <w:pPr>
        <w:pStyle w:val="ListBullet"/>
      </w:pPr>
      <w:r>
        <w:rPr>
          <w:b w:val="0"/>
          <w:i w:val="0"/>
        </w:rPr>
        <w:t>Intercession</w:t>
      </w:r>
    </w:p>
    <w:p>
      <w:pPr>
        <w:pStyle w:val="ListBullet"/>
      </w:pPr>
      <w:r>
        <w:rPr>
          <w:b w:val="0"/>
          <w:i w:val="0"/>
        </w:rPr>
        <w:t>Humilité</w:t>
      </w:r>
    </w:p>
    <w:p>
      <w:pPr>
        <w:pStyle w:val="ListBullet"/>
      </w:pPr>
      <w:r>
        <w:rPr>
          <w:b w:val="0"/>
          <w:i w:val="0"/>
        </w:rPr>
        <w:t>Vie spirituelle</w:t>
      </w:r>
    </w:p>
    <w:p>
      <w:r>
        <w:rPr>
          <w:b w:val="0"/>
          <w:i w:val="0"/>
        </w:rPr>
        <w:t>title: Chercher la Face de Dieu, Unité et Communion</w:t>
      </w:r>
    </w:p>
    <w:p>
      <w:r>
        <w:rPr>
          <w:b w:val="0"/>
          <w:i w:val="0"/>
        </w:rPr>
        <w:t>---</w:t>
      </w:r>
    </w:p>
    <w:p>
      <w:pPr>
        <w:pStyle w:val="Heading1"/>
      </w:pPr>
      <w:r>
        <w:t>Chercher la Face de Dieu</w:t>
      </w:r>
    </w:p>
    <w:p>
      <w:pPr>
        <w:pStyle w:val="Heading3"/>
      </w:pPr>
      <w:r>
        <w:t>Introduction</w:t>
      </w:r>
    </w:p>
    <w:p>
      <w:r>
        <w:rPr>
          <w:b w:val="0"/>
          <w:i w:val="0"/>
        </w:rPr>
        <w:t>Ce soir, nous nous rassemblons non seulement pour prier, mais pour chercher la face de notre Dieu</w:t>
      </w:r>
      <w:r>
        <w:rPr>
          <w:b/>
          <w:i w:val="0"/>
        </w:rPr>
        <w:t xml:space="preserve"> avec des cœurs sincères. C'est une invitation à l'introspection, à l'unité et à un rapprochement authentique avec Celui qui désire ardemment notre compagnie.</w:t>
      </w:r>
    </w:p>
    <w:p>
      <w:r>
        <w:rPr>
          <w:b w:val="0"/>
          <w:i w:val="0"/>
        </w:rPr>
        <w:t>Si mon peuple sur qui est invoqué mon nom s'humilie, prie, et cherche ma face, et s'il se détourne de ses mauvaises voies, - je l'exaucerai des cieux, je lui pardonnerai son péché, et je guérirai son pays. (2 Chroniques 7:14)</w:t>
      </w:r>
      <w:r>
        <w:rPr>
          <w:b w:val="0"/>
          <w:i/>
        </w:rPr>
      </w:r>
    </w:p>
    <w:p>
      <w:r>
        <w:rPr>
          <w:b w:val="0"/>
          <w:i w:val="0"/>
        </w:rPr>
        <w:t>Ce verset nous rappelle la puissance de l'humilité et de la prière collective. Notre part est de nous humilier, de prier, de chercher Sa face et de nous détourner de nos mauvaises voies. La promesse de Dieu est immense : Il nous exaucera, pardonnera nos péchés et guérira nos vies, nos familles, notre assemblée et notre nation. C'est le but profond de notre veillée.</w:t>
      </w:r>
    </w:p>
    <w:p>
      <w:pPr>
        <w:pStyle w:val="Heading3"/>
      </w:pPr>
      <w:r>
        <w:t>Prière d'Ouverture</w:t>
      </w:r>
    </w:p>
    <w:p>
      <w:r>
        <w:rPr>
          <w:b w:val="0"/>
          <w:i w:val="0"/>
        </w:rPr>
        <w:t>Éternel notre Dieu, Père céleste,</w:t>
      </w:r>
    </w:p>
    <w:p>
      <w:r>
        <w:rPr>
          <w:b w:val="0"/>
          <w:i w:val="0"/>
        </w:rPr>
        <w:t>Nous te remercions pour ce précieux moment que tu nous accordes de nous réunir en ton nom. Nous te remettons cette veillée, demandant que ton Esprit Saint nous guide, nous sonde et nous révèle ta volonté. Aide-nous à déposer nos fardeaux, à nous accorder en esprit et en vérité, et à chercher ta face de tout notre cœur. Que nos prières montent vers toi comme un parfum agréable, et que cette soirée glorifie ton saint Nom. Donne-nous des cœurs humbles et attentifs pour t'écouter et te rencontrer. Au nom de Jésus, notre Sauveur. Amen.</w:t>
      </w:r>
    </w:p>
    <w:p>
      <w:pPr>
        <w:pStyle w:val="Heading3"/>
      </w:pPr>
      <w:r>
        <w:t>Brise-Glace : "Le Fil Connecté"</w:t>
      </w:r>
    </w:p>
    <w:p>
      <w:r>
        <w:rPr>
          <w:b w:val="0"/>
          <w:i w:val="0"/>
        </w:rPr>
        <w:t>Objectif :</w:t>
      </w:r>
      <w:r>
        <w:rPr>
          <w:b/>
          <w:i w:val="0"/>
        </w:rPr>
        <w:t xml:space="preserve"> Favoriser l'unité et la connexion entre les participants de manière ludique.</w:t>
      </w:r>
    </w:p>
    <w:p>
      <w:r>
        <w:rPr>
          <w:b w:val="0"/>
          <w:i w:val="0"/>
        </w:rPr>
        <w:t>Matériel :</w:t>
      </w:r>
      <w:r>
        <w:rPr>
          <w:b/>
          <w:i w:val="0"/>
        </w:rPr>
        <w:t xml:space="preserve"> Une grande pelote de laine ou de ficelle.</w:t>
      </w:r>
    </w:p>
    <w:p>
      <w:r>
        <w:rPr>
          <w:b w:val="0"/>
          <w:i w:val="0"/>
        </w:rPr>
        <w:t>Déroulement :</w:t>
      </w:r>
      <w:r>
        <w:rPr>
          <w:b/>
          <w:i w:val="0"/>
        </w:rPr>
      </w:r>
    </w:p>
    <w:p>
      <w:r>
        <w:rPr>
          <w:b w:val="0"/>
          <w:i w:val="0"/>
        </w:rPr>
        <w:t>1.  Formez un cercle.</w:t>
      </w:r>
    </w:p>
    <w:p>
      <w:r>
        <w:rPr>
          <w:b w:val="0"/>
          <w:i w:val="0"/>
        </w:rPr>
        <w:t>2.  La personne qui tient la pelote commence en se présentant (si besoin), et en disant une chose pour laquelle elle est reconnaissante ou une qualité qu'elle apprécie chez son voisin de droite ou de gauche.</w:t>
      </w:r>
    </w:p>
    <w:p>
      <w:r>
        <w:rPr>
          <w:b w:val="0"/>
          <w:i w:val="0"/>
        </w:rPr>
        <w:t>3.  Elle garde le bout du fil et lance la pelote à quelqu'un d'autre dans le cercle (pas son voisin direct).</w:t>
      </w:r>
    </w:p>
    <w:p>
      <w:r>
        <w:rPr>
          <w:b w:val="0"/>
          <w:i w:val="0"/>
        </w:rPr>
        <w:t>4.  La personne qui reçoit la pelote fait de même, garde une partie du fil, et lance la pelote à une autre personne.</w:t>
      </w:r>
    </w:p>
    <w:p>
      <w:r>
        <w:rPr>
          <w:b w:val="0"/>
          <w:i w:val="0"/>
        </w:rPr>
        <w:t>5.  Continuez ainsi jusqu'à ce que tous aient parlé au moins une fois et que le cercle soit rempli d'un "réseau" de fils.</w:t>
      </w:r>
    </w:p>
    <w:p>
      <w:r>
        <w:rPr>
          <w:b w:val="0"/>
          <w:i w:val="0"/>
        </w:rPr>
        <w:t>6.  Moralité :</w:t>
      </w:r>
      <w:r>
        <w:rPr>
          <w:b/>
          <w:i w:val="0"/>
        </w:rPr>
        <w:t xml:space="preserve"> Observez le réseau de fils créé. Cela illustre comment nous sommes tous connectés les uns aux autres dans le corps de Christ. Chaque fil est important et soutient l'ensemble. Si un fil lâche, c'est l'ensemble qui est affaibli.</w:t>
      </w:r>
    </w:p>
    <w:p>
      <w:pPr>
        <w:pStyle w:val="Heading3"/>
      </w:pPr>
      <w:r>
        <w:t>Présentation du Thème : S'accorder pour Chercher Dieu</w:t>
      </w:r>
    </w:p>
    <w:p>
      <w:r>
        <w:rPr>
          <w:b w:val="0"/>
          <w:i w:val="0"/>
        </w:rPr>
        <w:t>Ce soir, nous sommes appelés à une veillée de prière centrée sur l'humilité, l'unité et une recherche plus profonde de Dieu. Inspirés par 2 Chroniques 7:14, nous comprenons que la transformation commence par un cœur humble et repentant qui cherche la face de Dieu. Mais au-delà de l'effort individuel, la Bible nous encourage à l'unité dans la prière.</w:t>
      </w:r>
    </w:p>
    <w:p>
      <w:r>
        <w:rPr>
          <w:b w:val="0"/>
          <w:i w:val="0"/>
        </w:rPr>
        <w:t>Jésus lui-même a déclaré dans Matthieu 18:19 :</w:t>
      </w:r>
      <w:r>
        <w:rPr>
          <w:b/>
          <w:i w:val="0"/>
        </w:rPr>
        <w:t xml:space="preserve"> "Je vous dis encore que, si deux d'entre vous s'accordent sur la terre pour demander une chose quelconque, elle leur sera accordée par mon Père qui est dans les cieux."</w:t>
      </w:r>
      <w:r>
        <w:rPr>
          <w:b/>
          <w:i/>
        </w:rPr>
        <w:t xml:space="preserve"> L'accord, comme en musique, n'est pas une simple juxtaposition, mais une harmonie de cœurs et d'esprits. Il ne s'agit pas de faire une simple liste de requêtes, mais de nous accorder, d'avoir un même sentiment, un même amour, une même âme, une même pensée, comme le dit Philippiens 2:2. C'est dans cette unité que la puissance de Dieu se manifeste pleinement.</w:t>
      </w:r>
    </w:p>
    <w:p>
      <w:r>
        <w:rPr>
          <w:b w:val="0"/>
          <w:i w:val="0"/>
        </w:rPr>
        <w:t>Notre souhait le plus profond ce soir devrait être, comme cette sœur israélienne mentionnée par l'un de vous, d'être "plus près de Dieu et d'entendre Sa voix pour notre vie". C'est la priorité de la prière du Seigneur (Matthieu 6:9-13) : que le nom de notre Père soit sanctifié, que son règne vienne et que sa volonté se fasse en nous et autour de nous. En nous accordant sur ces vérités fondamentales, nous ouvrons la porte à une communion plus intime et à une direction divine claire.</w:t>
      </w:r>
    </w:p>
    <w:p>
      <w:pPr>
        <w:pStyle w:val="Heading3"/>
      </w:pPr>
      <w:r>
        <w:t>Travail en Groupes : Approfondir notre Engagement</w:t>
      </w:r>
    </w:p>
    <w:p>
      <w:r>
        <w:rPr>
          <w:b w:val="0"/>
          <w:i w:val="0"/>
        </w:rPr>
        <w:t>Nous allons maintenant nous diviser en deux groupes. Chaque groupe explorera des facettes complémentaires de notre thème principal, avec 5 fiches pour guider votre discussion, votre prière et votre réflexion. L'objectif est de s'encourager mutuellement et de chercher ensemble la face du Seigneur.</w:t>
      </w:r>
    </w:p>
    <w:p>
      <w:r>
        <w:rPr>
          <w:b w:val="0"/>
          <w:i w:val="0"/>
        </w:rPr>
        <w:t>Groupe 1 : L'Humilité, la Repentance et l'Unité du Corps</w:t>
      </w:r>
      <w:r>
        <w:rPr>
          <w:b/>
          <w:i w:val="0"/>
        </w:rPr>
      </w:r>
    </w:p>
    <w:p>
      <w:r>
        <w:rPr>
          <w:b w:val="0"/>
          <w:i w:val="0"/>
        </w:rPr>
        <w:t>Ce groupe se concentrera sur l'importance de sonder nos cœurs, de nous humilier, de nous repentir et de cultiver l'unité fraternelle, condition essentielle à une prière efficace et à la bénédiction divine.</w:t>
      </w:r>
    </w:p>
    <w:p>
      <w:r>
        <w:rPr>
          <w:b w:val="0"/>
          <w:i w:val="0"/>
        </w:rPr>
        <w:t>Groupe 2 : Chercher Dieu, Écouter Sa Voix et Lui Offrir Notre Amour</w:t>
      </w:r>
      <w:r>
        <w:rPr>
          <w:b/>
          <w:i w:val="0"/>
        </w:rPr>
      </w:r>
    </w:p>
    <w:p>
      <w:r>
        <w:rPr>
          <w:b w:val="0"/>
          <w:i w:val="0"/>
        </w:rPr>
        <w:t>Ce groupe explorera comment prioriser la recherche de Dieu dans notre vie, comment être attentif à sa direction et comment exprimer notre amour et notre consécration totale envers Lui.</w:t>
      </w:r>
    </w:p>
    <w:p>
      <w:r>
        <w:rPr>
          <w:b w:val="0"/>
          <w:i w:val="0"/>
        </w:rPr>
        <w:t>---</w:t>
      </w:r>
    </w:p>
    <w:p>
      <w:pPr>
        <w:pStyle w:val="Heading3"/>
      </w:pPr>
      <w:r>
        <w:t>**Groupe 1 : L'Humilité, la Repentance et l'Unité du Corps**</w:t>
      </w:r>
    </w:p>
    <w:p>
      <w:pPr>
        <w:pStyle w:val="Heading4"/>
      </w:pPr>
      <w:r>
        <w:t>Fiche 1/5 : Le Sondeur Divin</w:t>
      </w:r>
    </w:p>
    <w:p>
      <w:pPr>
        <w:pStyle w:val="ListBullet"/>
      </w:pPr>
      <w:r>
        <w:rPr>
          <w:b w:val="0"/>
          <w:i w:val="0"/>
        </w:rPr>
        <w:t>Verset clé :</w:t>
      </w:r>
      <w:r>
        <w:rPr>
          <w:b/>
          <w:i w:val="0"/>
        </w:rPr>
        <w:t xml:space="preserve"> "Sonde-moi, ô Dieu, et connais mon cœur! Éprouve-moi, et connais mes pensées! Regarde si je suis sur une mauvaise voie, et conduis-moi sur la voie de l'éternité!"</w:t>
      </w:r>
      <w:r>
        <w:rPr>
          <w:b/>
          <w:i/>
        </w:rPr>
        <w:t xml:space="preserve"> (Psaume 139:23-24)</w:t>
      </w:r>
    </w:p>
    <w:p>
      <w:pPr>
        <w:pStyle w:val="ListBullet"/>
      </w:pPr>
      <w:r>
        <w:rPr>
          <w:b w:val="0"/>
          <w:i w:val="0"/>
        </w:rPr>
        <w:t>Explication ou objectif :</w:t>
      </w:r>
      <w:r>
        <w:rPr>
          <w:b/>
          <w:i w:val="0"/>
        </w:rPr>
        <w:t xml:space="preserve"> Permettre à Dieu de scruter nos cœurs et nos motivations, pour nous amener à une repentance sincère et une vie alignée avec Sa volonté.</w:t>
      </w:r>
    </w:p>
    <w:p>
      <w:pPr>
        <w:pStyle w:val="ListBullet"/>
      </w:pPr>
      <w:r>
        <w:rPr>
          <w:b w:val="0"/>
          <w:i w:val="0"/>
        </w:rPr>
        <w:t>Réflexion :</w:t>
      </w:r>
      <w:r>
        <w:rPr>
          <w:b/>
          <w:i w:val="0"/>
        </w:rPr>
      </w:r>
    </w:p>
    <w:p>
      <w:r>
        <w:rPr>
          <w:b w:val="0"/>
          <w:i w:val="0"/>
        </w:rPr>
        <w:t xml:space="preserve">    1.  Pourquoi est-il important de se laisser sonder par Dieu avant de prier ou de demander des choses ?</w:t>
      </w:r>
    </w:p>
    <w:p>
      <w:r>
        <w:rPr>
          <w:b w:val="0"/>
          <w:i w:val="0"/>
        </w:rPr>
        <w:t xml:space="preserve">        *   Réponse suggérée :</w:t>
      </w:r>
      <w:r>
        <w:rPr>
          <w:b/>
          <w:i w:val="0"/>
        </w:rPr>
        <w:t xml:space="preserve"> Pour nous assurer que nos cœurs sont purs et nos motivations droites, et pour ôter tout obstacle à notre communion avec Dieu et à l'exaucement de nos prières.</w:t>
      </w:r>
    </w:p>
    <w:p>
      <w:r>
        <w:rPr>
          <w:b w:val="0"/>
          <w:i w:val="0"/>
        </w:rPr>
        <w:t xml:space="preserve">    2.  Quelles "mauvaises voies" ou pensées secrètes pourrions-nous demander à Dieu de nous révéler ce soir pour que nous puissions nous en détourner ?</w:t>
      </w:r>
    </w:p>
    <w:p>
      <w:r>
        <w:rPr>
          <w:b w:val="0"/>
          <w:i w:val="0"/>
        </w:rPr>
        <w:t xml:space="preserve">        *   Réponse suggérée :</w:t>
      </w:r>
      <w:r>
        <w:rPr>
          <w:b/>
          <w:i w:val="0"/>
        </w:rPr>
        <w:t xml:space="preserve"> L'orgueil, l'amertume, la jalousie, le jugement, l'indifférence spirituelle, etc.</w:t>
      </w:r>
    </w:p>
    <w:p>
      <w:pPr>
        <w:pStyle w:val="ListBullet"/>
      </w:pPr>
      <w:r>
        <w:rPr>
          <w:b w:val="0"/>
          <w:i w:val="0"/>
        </w:rPr>
        <w:t>Citation d’un héros de la foi :</w:t>
      </w:r>
      <w:r>
        <w:rPr>
          <w:b/>
          <w:i w:val="0"/>
        </w:rPr>
        <w:t xml:space="preserve"> "L'humilité est la porte d'entrée à toute autre grâce."</w:t>
      </w:r>
      <w:r>
        <w:rPr>
          <w:b/>
          <w:i/>
        </w:rPr>
        <w:t xml:space="preserve"> – Saint Augustin</w:t>
      </w:r>
    </w:p>
    <w:p>
      <w:pPr>
        <w:pStyle w:val="ListBullet"/>
      </w:pPr>
      <w:r>
        <w:rPr>
          <w:b w:val="0"/>
          <w:i w:val="0"/>
        </w:rPr>
        <w:t>Activité créative ou illustration collaborative :</w:t>
      </w:r>
      <w:r>
        <w:rPr>
          <w:b/>
          <w:i w:val="0"/>
        </w:rPr>
        <w:t xml:space="preserve"> "Le Miroir de la Vérité". Chaque participant peut écrire anonymement (sur une petite feuille) une chose qu'il/elle aimerait que Dieu sonde dans son cœur et confie à Dieu. Mettez toutes les feuilles dans un panier pour symboliser le dépôt de ces choses devant Dieu.</w:t>
      </w:r>
    </w:p>
    <w:p>
      <w:pPr>
        <w:pStyle w:val="ListBullet"/>
      </w:pPr>
      <w:r>
        <w:rPr>
          <w:b w:val="0"/>
          <w:i w:val="0"/>
        </w:rPr>
        <w:t>Défi pratique :</w:t>
      </w:r>
      <w:r>
        <w:rPr>
          <w:b/>
          <w:i w:val="0"/>
        </w:rPr>
        <w:t xml:space="preserve"> Pendant la semaine, prenez 5 minutes chaque jour pour prier Psaume 139:23-24 en demandant à Dieu de vous révéler une chose à changer.</w:t>
      </w:r>
    </w:p>
    <w:p>
      <w:r>
        <w:rPr>
          <w:b w:val="0"/>
          <w:i w:val="0"/>
        </w:rPr>
        <w:t>---</w:t>
      </w:r>
    </w:p>
    <w:p>
      <w:pPr>
        <w:pStyle w:val="Heading4"/>
      </w:pPr>
      <w:r>
        <w:t>Fiche 2/5 : Le Chemin de l'Humilité et du Pardon</w:t>
      </w:r>
    </w:p>
    <w:p>
      <w:pPr>
        <w:pStyle w:val="ListBullet"/>
      </w:pPr>
      <w:r>
        <w:rPr>
          <w:b w:val="0"/>
          <w:i w:val="0"/>
        </w:rPr>
        <w:t>Verset clé :</w:t>
      </w:r>
      <w:r>
        <w:rPr>
          <w:b/>
          <w:i w:val="0"/>
        </w:rPr>
        <w:t xml:space="preserve"> "Si mon peuple sur qui est invoqué mon nom s'humilie, prie, et cherche ma face, et s'il se détourne de ses mauvaises voies, - je l'exaucerai des cieux, je lui pardonnerai son péché, et je guérirai son pays."</w:t>
      </w:r>
      <w:r>
        <w:rPr>
          <w:b/>
          <w:i/>
        </w:rPr>
        <w:t xml:space="preserve"> (2 Chroniques 7:14)</w:t>
      </w:r>
    </w:p>
    <w:p>
      <w:pPr>
        <w:pStyle w:val="ListBullet"/>
      </w:pPr>
      <w:r>
        <w:rPr>
          <w:b w:val="0"/>
          <w:i w:val="0"/>
        </w:rPr>
        <w:t>Explication ou objectif :</w:t>
      </w:r>
      <w:r>
        <w:rPr>
          <w:b/>
          <w:i w:val="0"/>
        </w:rPr>
        <w:t xml:space="preserve"> Comprendre l'importance cruciale de l'humilité et de la repentance comme fondement de la restauration et de la réponse de Dieu.</w:t>
      </w:r>
    </w:p>
    <w:p>
      <w:pPr>
        <w:pStyle w:val="ListBullet"/>
      </w:pPr>
      <w:r>
        <w:rPr>
          <w:b w:val="0"/>
          <w:i w:val="0"/>
        </w:rPr>
        <w:t>Réflexion :</w:t>
      </w:r>
      <w:r>
        <w:rPr>
          <w:b/>
          <w:i w:val="0"/>
        </w:rPr>
      </w:r>
    </w:p>
    <w:p>
      <w:r>
        <w:rPr>
          <w:b w:val="0"/>
          <w:i w:val="0"/>
        </w:rPr>
        <w:t xml:space="preserve">    1.  Que signifie "s'humilier" concrètement dans notre vie quotidienne, en tant qu'individu et en tant qu'église ?</w:t>
      </w:r>
    </w:p>
    <w:p>
      <w:r>
        <w:rPr>
          <w:b w:val="0"/>
          <w:i w:val="0"/>
        </w:rPr>
        <w:t xml:space="preserve">        *   Réponse suggérée :</w:t>
      </w:r>
      <w:r>
        <w:rPr>
          <w:b/>
          <w:i w:val="0"/>
        </w:rPr>
        <w:t xml:space="preserve"> Reconnaître notre dépendance à Dieu, admettre nos torts, renoncer à notre orgueil, être serviteur, accepter la correction.</w:t>
      </w:r>
    </w:p>
    <w:p>
      <w:r>
        <w:rPr>
          <w:b w:val="0"/>
          <w:i w:val="0"/>
        </w:rPr>
        <w:t xml:space="preserve">    2.  Comment le fait de se "détourner de ses mauvaises voies" ouvre-t-il la porte au pardon et à la guérison promise par Dieu ?</w:t>
      </w:r>
    </w:p>
    <w:p>
      <w:r>
        <w:rPr>
          <w:b w:val="0"/>
          <w:i w:val="0"/>
        </w:rPr>
        <w:t xml:space="preserve">        *   Réponse suggérée :</w:t>
      </w:r>
      <w:r>
        <w:rPr>
          <w:b/>
          <w:i w:val="0"/>
        </w:rPr>
        <w:t xml:space="preserve"> C'est la preuve d'une repentance sincère et d'un désir de changer, ce qui permet à Dieu d'agir en pleine liberté.</w:t>
      </w:r>
    </w:p>
    <w:p>
      <w:pPr>
        <w:pStyle w:val="ListBullet"/>
      </w:pPr>
      <w:r>
        <w:rPr>
          <w:b w:val="0"/>
          <w:i w:val="0"/>
        </w:rPr>
        <w:t>Citation d’un héros de la foi :</w:t>
      </w:r>
      <w:r>
        <w:rPr>
          <w:b/>
          <w:i w:val="0"/>
        </w:rPr>
        <w:t xml:space="preserve"> "Dieu ne peut pas utiliser une âme qui s'élève ; Il ne peut l'utiliser qu'à la mesure où elle s'abaisse."</w:t>
      </w:r>
      <w:r>
        <w:rPr>
          <w:b/>
          <w:i/>
        </w:rPr>
        <w:t xml:space="preserve"> – D. L. Moody</w:t>
      </w:r>
    </w:p>
    <w:p>
      <w:pPr>
        <w:pStyle w:val="ListBullet"/>
      </w:pPr>
      <w:r>
        <w:rPr>
          <w:b w:val="0"/>
          <w:i w:val="0"/>
        </w:rPr>
        <w:t>Activité créative ou illustration collaborative :</w:t>
      </w:r>
      <w:r>
        <w:rPr>
          <w:b/>
          <w:i w:val="0"/>
        </w:rPr>
        <w:t xml:space="preserve"> "La Chaîne du Pardon". Chaque participant nomme une chose (générale, pas forcément personnelle) pour laquelle il/elle pense que l'église ou le pays a besoin de repentance (ex: égoïsme, indifférence, manque de prière). Écrivez-les sur des maillons en papier, puis formez une "chaîne de repentance" que vous pourrez "rompre" symboliquement en priant pour le pardon.</w:t>
      </w:r>
    </w:p>
    <w:p>
      <w:pPr>
        <w:pStyle w:val="ListBullet"/>
      </w:pPr>
      <w:r>
        <w:rPr>
          <w:b w:val="0"/>
          <w:i w:val="0"/>
        </w:rPr>
        <w:t>Défi pratique :</w:t>
      </w:r>
      <w:r>
        <w:rPr>
          <w:b/>
          <w:i w:val="0"/>
        </w:rPr>
        <w:t xml:space="preserve"> Pardonnez sincèrement à quelqu'un qui vous a offensé cette semaine, ou demandez pardon si vous avez offensé quelqu'un.</w:t>
      </w:r>
    </w:p>
    <w:p>
      <w:r>
        <w:rPr>
          <w:b w:val="0"/>
          <w:i w:val="0"/>
        </w:rPr>
        <w:t>---</w:t>
      </w:r>
    </w:p>
    <w:p>
      <w:pPr>
        <w:pStyle w:val="Heading4"/>
      </w:pPr>
      <w:r>
        <w:t>Fiche 3/5 : L'Accord Parfait dans la Prière</w:t>
      </w:r>
    </w:p>
    <w:p>
      <w:pPr>
        <w:pStyle w:val="ListBullet"/>
      </w:pPr>
      <w:r>
        <w:rPr>
          <w:b w:val="0"/>
          <w:i w:val="0"/>
        </w:rPr>
        <w:t>Verset clé :</w:t>
      </w:r>
      <w:r>
        <w:rPr>
          <w:b/>
          <w:i w:val="0"/>
        </w:rPr>
        <w:t xml:space="preserve"> "Je vous dis encore que, si deux d'entre vous s'accordent sur la terre pour demander une chose quelconque, elle leur sera accordée par mon Père qui est dans les cieux."</w:t>
      </w:r>
      <w:r>
        <w:rPr>
          <w:b/>
          <w:i/>
        </w:rPr>
        <w:t xml:space="preserve"> (Matthieu 18:19)</w:t>
      </w:r>
    </w:p>
    <w:p>
      <w:pPr>
        <w:pStyle w:val="ListBullet"/>
      </w:pPr>
      <w:r>
        <w:rPr>
          <w:b w:val="0"/>
          <w:i w:val="0"/>
        </w:rPr>
        <w:t>Explication ou objectif :</w:t>
      </w:r>
      <w:r>
        <w:rPr>
          <w:b/>
          <w:i w:val="0"/>
        </w:rPr>
        <w:t xml:space="preserve"> Saisir la puissance et le privilège de la prière unie, où les cœurs s'harmonisent pour s'adresser au Père.</w:t>
      </w:r>
    </w:p>
    <w:p>
      <w:pPr>
        <w:pStyle w:val="ListBullet"/>
      </w:pPr>
      <w:r>
        <w:rPr>
          <w:b w:val="0"/>
          <w:i w:val="0"/>
        </w:rPr>
        <w:t>Réflexion :</w:t>
      </w:r>
      <w:r>
        <w:rPr>
          <w:b/>
          <w:i w:val="0"/>
        </w:rPr>
      </w:r>
    </w:p>
    <w:p>
      <w:r>
        <w:rPr>
          <w:b w:val="0"/>
          <w:i w:val="0"/>
        </w:rPr>
        <w:t xml:space="preserve">    1.  Qu'est-ce que "s'accorder" signifie pour vous dans le contexte de la prière collective ? Est-ce juste être d'accord sur le sujet ?</w:t>
      </w:r>
    </w:p>
    <w:p>
      <w:r>
        <w:rPr>
          <w:b w:val="0"/>
          <w:i w:val="0"/>
        </w:rPr>
        <w:t xml:space="preserve">        *   Réponse suggérée :</w:t>
      </w:r>
      <w:r>
        <w:rPr>
          <w:b/>
          <w:i w:val="0"/>
        </w:rPr>
        <w:t xml:space="preserve"> Non, c'est bien plus que le sujet. C'est avoir le même esprit, la même foi, la même attente, la même direction de cœur devant Dieu.</w:t>
      </w:r>
    </w:p>
    <w:p>
      <w:r>
        <w:rPr>
          <w:b w:val="0"/>
          <w:i w:val="0"/>
        </w:rPr>
        <w:t xml:space="preserve">    2.  Comment pouvons-nous rechercher davantage cet accord parfait dans nos réunions de prière et dans nos interactions quotidiennes en tant que corps ?</w:t>
      </w:r>
    </w:p>
    <w:p>
      <w:r>
        <w:rPr>
          <w:b w:val="0"/>
          <w:i w:val="0"/>
        </w:rPr>
        <w:t xml:space="preserve">        *   Réponse suggérée :</w:t>
      </w:r>
      <w:r>
        <w:rPr>
          <w:b/>
          <w:i w:val="0"/>
        </w:rPr>
        <w:t xml:space="preserve"> Par l'écoute mutuelle, l'humilité, le renoncement à nos propres désirs, la recherche du consensus guidé par l'Esprit, le pardon rapide.</w:t>
      </w:r>
    </w:p>
    <w:p>
      <w:pPr>
        <w:pStyle w:val="ListBullet"/>
      </w:pPr>
      <w:r>
        <w:rPr>
          <w:b w:val="0"/>
          <w:i w:val="0"/>
        </w:rPr>
        <w:t>Citation d’un héros de la foi :</w:t>
      </w:r>
      <w:r>
        <w:rPr>
          <w:b/>
          <w:i w:val="0"/>
        </w:rPr>
        <w:t xml:space="preserve"> "Quand les chrétiens sont unis, ils sont une puissance invincible."</w:t>
      </w:r>
      <w:r>
        <w:rPr>
          <w:b/>
          <w:i/>
        </w:rPr>
        <w:t xml:space="preserve"> – John Wesley</w:t>
      </w:r>
    </w:p>
    <w:p>
      <w:pPr>
        <w:pStyle w:val="ListBullet"/>
      </w:pPr>
      <w:r>
        <w:rPr>
          <w:b w:val="0"/>
          <w:i w:val="0"/>
        </w:rPr>
        <w:t>Activité créative ou illustration collaborative :</w:t>
      </w:r>
      <w:r>
        <w:rPr>
          <w:b/>
          <w:i w:val="0"/>
        </w:rPr>
        <w:t xml:space="preserve"> "L'Orchestre de Prière". Demandez à chacun de choisir un "instrument" imaginaire (chant, percussion corporelle, murmure, etc.) et, sous la direction d'un "chef d'orchestre", de s'harmoniser pour créer un "son" de prière unie, en cherchant l'accord plutôt que le bruit individuel.</w:t>
      </w:r>
    </w:p>
    <w:p>
      <w:pPr>
        <w:pStyle w:val="ListBullet"/>
      </w:pPr>
      <w:r>
        <w:rPr>
          <w:b w:val="0"/>
          <w:i w:val="0"/>
        </w:rPr>
        <w:t>Défi pratique :</w:t>
      </w:r>
      <w:r>
        <w:rPr>
          <w:b/>
          <w:i w:val="0"/>
        </w:rPr>
        <w:t xml:space="preserve"> Cette semaine, trouvez au moins une autre personne avec qui vous pouvez vous accorder sur un sujet de prière spécifique et prier ensemble pour cela.</w:t>
      </w:r>
    </w:p>
    <w:p>
      <w:r>
        <w:rPr>
          <w:b w:val="0"/>
          <w:i w:val="0"/>
        </w:rPr>
        <w:t>---</w:t>
      </w:r>
    </w:p>
    <w:p>
      <w:pPr>
        <w:pStyle w:val="Heading4"/>
      </w:pPr>
      <w:r>
        <w:t>Fiche 4/5 : Un Cœur, Une Âme, Une Pensée</w:t>
      </w:r>
    </w:p>
    <w:p>
      <w:pPr>
        <w:pStyle w:val="ListBullet"/>
      </w:pPr>
      <w:r>
        <w:rPr>
          <w:b w:val="0"/>
          <w:i w:val="0"/>
        </w:rPr>
        <w:t>Verset clé :</w:t>
      </w:r>
      <w:r>
        <w:rPr>
          <w:b/>
          <w:i w:val="0"/>
        </w:rPr>
        <w:t xml:space="preserve"> "Rendez ma joie parfaite, ayant un même sentiment, un même amour, une même âme, une même pensée."</w:t>
      </w:r>
      <w:r>
        <w:rPr>
          <w:b/>
          <w:i/>
        </w:rPr>
        <w:t xml:space="preserve"> (Philippiens 2:2)</w:t>
      </w:r>
    </w:p>
    <w:p>
      <w:pPr>
        <w:pStyle w:val="ListBullet"/>
      </w:pPr>
      <w:r>
        <w:rPr>
          <w:b w:val="0"/>
          <w:i w:val="0"/>
        </w:rPr>
        <w:t>Explication ou objectif :</w:t>
      </w:r>
      <w:r>
        <w:rPr>
          <w:b/>
          <w:i w:val="0"/>
        </w:rPr>
        <w:t xml:space="preserve"> Approfondir la compréhension de l'unité spirituelle et émotionnelle au sein du corps de Christ, essentielle à la plénitude de la joie en Dieu.</w:t>
      </w:r>
    </w:p>
    <w:p>
      <w:pPr>
        <w:pStyle w:val="ListBullet"/>
      </w:pPr>
      <w:r>
        <w:rPr>
          <w:b w:val="0"/>
          <w:i w:val="0"/>
        </w:rPr>
        <w:t>Réflexion :</w:t>
      </w:r>
      <w:r>
        <w:rPr>
          <w:b/>
          <w:i w:val="0"/>
        </w:rPr>
      </w:r>
    </w:p>
    <w:p>
      <w:r>
        <w:rPr>
          <w:b w:val="0"/>
          <w:i w:val="0"/>
        </w:rPr>
        <w:t xml:space="preserve">    1.  Quels sont les obstacles courants à "un même sentiment, un même amour, une même âme, une même pensée" dans une communauté ?</w:t>
      </w:r>
    </w:p>
    <w:p>
      <w:r>
        <w:rPr>
          <w:b w:val="0"/>
          <w:i w:val="0"/>
        </w:rPr>
        <w:t xml:space="preserve">        *   Réponse suggérée :</w:t>
      </w:r>
      <w:r>
        <w:rPr>
          <w:b/>
          <w:i w:val="0"/>
        </w:rPr>
        <w:t xml:space="preserve"> L'orgueil, l'égoïsme, les préjugés, les jugements, la réticence à pardonner, le manque de communication, les ambitions personnelles.</w:t>
      </w:r>
    </w:p>
    <w:p>
      <w:r>
        <w:rPr>
          <w:b w:val="0"/>
          <w:i w:val="0"/>
        </w:rPr>
        <w:t xml:space="preserve">    2.  Comment l'Esprit Saint nous aide-t-il à développer cette profonde unité, même lorsque nous avons des caractères ou des opinions différentes ?</w:t>
      </w:r>
    </w:p>
    <w:p>
      <w:r>
        <w:rPr>
          <w:b w:val="0"/>
          <w:i w:val="0"/>
        </w:rPr>
        <w:t xml:space="preserve">        *   Réponse suggérée :</w:t>
      </w:r>
      <w:r>
        <w:rPr>
          <w:b/>
          <w:i w:val="0"/>
        </w:rPr>
        <w:t xml:space="preserve"> En nous donnant l'amour de Christ, l'humilité, la sagesse, le discernement, et en nous rappelant notre appel commun en Christ.</w:t>
      </w:r>
    </w:p>
    <w:p>
      <w:pPr>
        <w:pStyle w:val="ListBullet"/>
      </w:pPr>
      <w:r>
        <w:rPr>
          <w:b w:val="0"/>
          <w:i w:val="0"/>
        </w:rPr>
        <w:t>Citation d’un héros de la foi :</w:t>
      </w:r>
      <w:r>
        <w:rPr>
          <w:b/>
          <w:i w:val="0"/>
        </w:rPr>
        <w:t xml:space="preserve"> "L'unité du corps est l'œuvre de l'Esprit. Nous ne pouvons pas la créer ; nous ne pouvons que la garder."</w:t>
      </w:r>
      <w:r>
        <w:rPr>
          <w:b/>
          <w:i/>
        </w:rPr>
        <w:t xml:space="preserve"> – Billy Graham</w:t>
      </w:r>
    </w:p>
    <w:p>
      <w:pPr>
        <w:pStyle w:val="ListBullet"/>
      </w:pPr>
      <w:r>
        <w:rPr>
          <w:b w:val="0"/>
          <w:i w:val="0"/>
        </w:rPr>
        <w:t>Activité créative ou illustration collaborative :</w:t>
      </w:r>
      <w:r>
        <w:rPr>
          <w:b/>
          <w:i w:val="0"/>
        </w:rPr>
        <w:t xml:space="preserve"> "Les Maillons de la Joie". Sur des bandelettes de papier, chaque participant écrit une action concrète qu'il peut faire pour favoriser l'unité dans l'église cette semaine (ex: appeler quelqu'un, servir, pardonner). On assemble les bandelettes pour former une chaîne, symbolisant que chaque action contribue à l'unité et à la joie.</w:t>
      </w:r>
    </w:p>
    <w:p>
      <w:pPr>
        <w:pStyle w:val="ListBullet"/>
      </w:pPr>
      <w:r>
        <w:rPr>
          <w:b w:val="0"/>
          <w:i w:val="0"/>
        </w:rPr>
        <w:t>Défi pratique :</w:t>
      </w:r>
      <w:r>
        <w:rPr>
          <w:b/>
          <w:i w:val="0"/>
        </w:rPr>
        <w:t xml:space="preserve"> Choisissez l'une des actions écrites sur votre maillon et mettez-la en pratique cette semaine pour renforcer l'unité de l'église.</w:t>
      </w:r>
    </w:p>
    <w:p>
      <w:r>
        <w:rPr>
          <w:b w:val="0"/>
          <w:i w:val="0"/>
        </w:rPr>
        <w:t>---</w:t>
      </w:r>
    </w:p>
    <w:p>
      <w:pPr>
        <w:pStyle w:val="Heading4"/>
      </w:pPr>
      <w:r>
        <w:t>Fiche 5/5 : Les Fruits de l'Unité</w:t>
      </w:r>
    </w:p>
    <w:p>
      <w:pPr>
        <w:pStyle w:val="ListBullet"/>
      </w:pPr>
      <w:r>
        <w:rPr>
          <w:b w:val="0"/>
          <w:i w:val="0"/>
        </w:rPr>
        <w:t>Verset clé :</w:t>
      </w:r>
      <w:r>
        <w:rPr>
          <w:b/>
          <w:i w:val="0"/>
        </w:rPr>
        <w:t xml:space="preserve"> "Voici, oh! qu'il est agréable, qu'il est doux Pour des frères de demeurer ensemble! C'est comme l'huile précieuse qui, répandue sur la tête, Descend sur la barbe, sur la barbe d'Aaron, Qui descend sur le bord de ses vêtements. C'est comme la rosée de l'Hermon, Qui descend sur les montagnes de Sion; Car c'est là que l'Éternel envoie la bénédiction, la vie, pour l'éternité."</w:t>
      </w:r>
      <w:r>
        <w:rPr>
          <w:b/>
          <w:i/>
        </w:rPr>
        <w:t xml:space="preserve"> (Psaume 133:1-3)</w:t>
      </w:r>
    </w:p>
    <w:p>
      <w:pPr>
        <w:pStyle w:val="ListBullet"/>
      </w:pPr>
      <w:r>
        <w:rPr>
          <w:b w:val="0"/>
          <w:i w:val="0"/>
        </w:rPr>
        <w:t>Explication ou objectif :</w:t>
      </w:r>
      <w:r>
        <w:rPr>
          <w:b/>
          <w:i w:val="0"/>
        </w:rPr>
        <w:t xml:space="preserve"> Réaliser les bénédictions profondes et la vie que Dieu déverse là où règne l'unité entre ses enfants.</w:t>
      </w:r>
    </w:p>
    <w:p>
      <w:pPr>
        <w:pStyle w:val="ListBullet"/>
      </w:pPr>
      <w:r>
        <w:rPr>
          <w:b w:val="0"/>
          <w:i w:val="0"/>
        </w:rPr>
        <w:t>Réflexion :</w:t>
      </w:r>
      <w:r>
        <w:rPr>
          <w:b/>
          <w:i w:val="0"/>
        </w:rPr>
      </w:r>
    </w:p>
    <w:p>
      <w:r>
        <w:rPr>
          <w:b w:val="0"/>
          <w:i w:val="0"/>
        </w:rPr>
        <w:t xml:space="preserve">    1.  Quelles sont les bénédictions concrètes (spirituelles, relationnelles, émotionnelles) que vous avez déjà vues se manifester dans votre vie ou dans l'église grâce à l'unité ?</w:t>
      </w:r>
    </w:p>
    <w:p>
      <w:r>
        <w:rPr>
          <w:b w:val="0"/>
          <w:i w:val="0"/>
        </w:rPr>
        <w:t xml:space="preserve">        *   Réponse suggérée :</w:t>
      </w:r>
      <w:r>
        <w:rPr>
          <w:b/>
          <w:i w:val="0"/>
        </w:rPr>
        <w:t xml:space="preserve"> Une plus grande paix, une joie partagée, le soutien mutuel, une prière plus efficace, des conversions, des guérisons.</w:t>
      </w:r>
    </w:p>
    <w:p>
      <w:r>
        <w:rPr>
          <w:b w:val="0"/>
          <w:i w:val="0"/>
        </w:rPr>
        <w:t xml:space="preserve">    2.  Comment la bénédiction de l'unité, comparée à l'huile et à la rosée, nous encourage-t-elle à persévérer dans la recherche de cette unité ?</w:t>
      </w:r>
    </w:p>
    <w:p>
      <w:r>
        <w:rPr>
          <w:b w:val="0"/>
          <w:i w:val="0"/>
        </w:rPr>
        <w:t xml:space="preserve">        *   Réponse suggérée :</w:t>
      </w:r>
      <w:r>
        <w:rPr>
          <w:b/>
          <w:i w:val="0"/>
        </w:rPr>
        <w:t xml:space="preserve"> L'huile représente la consécration et l'Esprit Saint ; la rosée, la fraîcheur, la vie et la fertilité. Ces images soulignent que l'unité apporte la présence et les bienfaits de Dieu.</w:t>
      </w:r>
    </w:p>
    <w:p>
      <w:pPr>
        <w:pStyle w:val="ListBullet"/>
      </w:pPr>
      <w:r>
        <w:rPr>
          <w:b w:val="0"/>
          <w:i w:val="0"/>
        </w:rPr>
        <w:t>Citation d’un héros de la foi :</w:t>
      </w:r>
      <w:r>
        <w:rPr>
          <w:b/>
          <w:i w:val="0"/>
        </w:rPr>
        <w:t xml:space="preserve"> "Le diable aime la division. Dieu aime l'unité. C'est aussi simple que cela."</w:t>
      </w:r>
      <w:r>
        <w:rPr>
          <w:b/>
          <w:i/>
        </w:rPr>
        <w:t xml:space="preserve"> – Loren Cunningham</w:t>
      </w:r>
    </w:p>
    <w:p>
      <w:pPr>
        <w:pStyle w:val="ListBullet"/>
      </w:pPr>
      <w:r>
        <w:rPr>
          <w:b w:val="0"/>
          <w:i w:val="0"/>
        </w:rPr>
        <w:t>Activité créative ou illustration collaborative :</w:t>
      </w:r>
      <w:r>
        <w:rPr>
          <w:b/>
          <w:i w:val="0"/>
        </w:rPr>
        <w:t xml:space="preserve"> "L'Arbre des Bénédictions". Dessinez un grand arbre sur une feuille. Chaque participant écrit sur une petite feuille une bénédiction qu'il/elle désire voir pour l'église grâce à l'unité (ex: plus de puissance dans la prière, plus d'amour fraternel, plus de témoignages). Collez ces feuilles comme des "fruits" sur l'arbre.</w:t>
      </w:r>
    </w:p>
    <w:p>
      <w:pPr>
        <w:pStyle w:val="ListBullet"/>
      </w:pPr>
      <w:r>
        <w:rPr>
          <w:b w:val="0"/>
          <w:i w:val="0"/>
        </w:rPr>
        <w:t>Défi pratique :</w:t>
      </w:r>
      <w:r>
        <w:rPr>
          <w:b/>
          <w:i w:val="0"/>
        </w:rPr>
        <w:t xml:space="preserve"> Priez spécifiquement pour l'unité de l'église de Die/Mens chaque jour de cette semaine, en visualisant les bénédictions promises.</w:t>
      </w:r>
    </w:p>
    <w:p>
      <w:r>
        <w:rPr>
          <w:b w:val="0"/>
          <w:i w:val="0"/>
        </w:rPr>
        <w:t>---</w:t>
      </w:r>
    </w:p>
    <w:p>
      <w:pPr>
        <w:pStyle w:val="Heading3"/>
      </w:pPr>
      <w:r>
        <w:t>**Groupe 2 : Chercher Dieu, Écouter Sa Voix et Lui Offrir Notre Amour**</w:t>
      </w:r>
    </w:p>
    <w:p>
      <w:pPr>
        <w:pStyle w:val="Heading4"/>
      </w:pPr>
      <w:r>
        <w:t>Fiche 1/5 : La Boussole Divine : Que Ton Règne Vienne</w:t>
      </w:r>
    </w:p>
    <w:p>
      <w:pPr>
        <w:pStyle w:val="ListBullet"/>
      </w:pPr>
      <w:r>
        <w:rPr>
          <w:b w:val="0"/>
          <w:i w:val="0"/>
        </w:rPr>
        <w:t>Verset clé :</w:t>
      </w:r>
      <w:r>
        <w:rPr>
          <w:b/>
          <w:i w:val="0"/>
        </w:rPr>
        <w:t xml:space="preserve"> "Voici donc comment vous devez prier: Notre Père qui es aux cieux! Que ton nom soit sanctifié; que ton règne vienne; que ta volonté soit faite sur la terre comme au ciel."</w:t>
      </w:r>
      <w:r>
        <w:rPr>
          <w:b/>
          <w:i/>
        </w:rPr>
        <w:t xml:space="preserve"> (Matthieu 6:9-10)</w:t>
      </w:r>
    </w:p>
    <w:p>
      <w:pPr>
        <w:pStyle w:val="ListBullet"/>
      </w:pPr>
      <w:r>
        <w:rPr>
          <w:b w:val="0"/>
          <w:i w:val="0"/>
        </w:rPr>
        <w:t>Explication ou objectif :</w:t>
      </w:r>
      <w:r>
        <w:rPr>
          <w:b/>
          <w:i w:val="0"/>
        </w:rPr>
        <w:t xml:space="preserve"> Replacer la volonté de Dieu, la sanctification de Son nom et l'avènement de Son règne au cœur de nos priorités de prière personnelles et communautaires.</w:t>
      </w:r>
    </w:p>
    <w:p>
      <w:pPr>
        <w:pStyle w:val="ListBullet"/>
      </w:pPr>
      <w:r>
        <w:rPr>
          <w:b w:val="0"/>
          <w:i w:val="0"/>
        </w:rPr>
        <w:t>Réflexion :</w:t>
      </w:r>
      <w:r>
        <w:rPr>
          <w:b/>
          <w:i w:val="0"/>
        </w:rPr>
      </w:r>
    </w:p>
    <w:p>
      <w:r>
        <w:rPr>
          <w:b w:val="0"/>
          <w:i w:val="0"/>
        </w:rPr>
        <w:t xml:space="preserve">    1.  Comment la prière "Que ton règne vienne" nous aide-t-elle à nous concentrer sur Dieu plutôt que sur nos propres besoins et désirs ?</w:t>
      </w:r>
    </w:p>
    <w:p>
      <w:r>
        <w:rPr>
          <w:b w:val="0"/>
          <w:i w:val="0"/>
        </w:rPr>
        <w:t xml:space="preserve">        *   Réponse suggérée :</w:t>
      </w:r>
      <w:r>
        <w:rPr>
          <w:b/>
          <w:i w:val="0"/>
        </w:rPr>
        <w:t xml:space="preserve"> Elle nous rappelle que le but ultime est la gloire de Dieu et l'établissement de Sa souveraineté, et non notre confort personnel.</w:t>
      </w:r>
    </w:p>
    <w:p>
      <w:r>
        <w:rPr>
          <w:b w:val="0"/>
          <w:i w:val="0"/>
        </w:rPr>
        <w:t xml:space="preserve">    2.  Que signifie concrètement prier pour que "Sa volonté soit faite sur la terre comme au ciel" dans notre vie quotidienne et pour notre église ?</w:t>
      </w:r>
    </w:p>
    <w:p>
      <w:r>
        <w:rPr>
          <w:b w:val="0"/>
          <w:i w:val="0"/>
        </w:rPr>
        <w:t xml:space="preserve">        *   Réponse suggérée :</w:t>
      </w:r>
      <w:r>
        <w:rPr>
          <w:b/>
          <w:i w:val="0"/>
        </w:rPr>
        <w:t xml:space="preserve"> Chercher à aligner nos choix, nos actions et nos projets sur ce que Dieu désire, en Lui faisant confiance même si ce n'est pas facile.</w:t>
      </w:r>
    </w:p>
    <w:p>
      <w:pPr>
        <w:pStyle w:val="ListBullet"/>
      </w:pPr>
      <w:r>
        <w:rPr>
          <w:b w:val="0"/>
          <w:i w:val="0"/>
        </w:rPr>
        <w:t>Citation d’un héros de la foi :</w:t>
      </w:r>
      <w:r>
        <w:rPr>
          <w:b/>
          <w:i w:val="0"/>
        </w:rPr>
        <w:t xml:space="preserve"> "L'homme le plus utile dans ce monde n'est pas celui qui a le plus grand talent, mais celui qui est le plus près de Dieu."</w:t>
      </w:r>
      <w:r>
        <w:rPr>
          <w:b/>
          <w:i/>
        </w:rPr>
        <w:t xml:space="preserve"> – George Müller</w:t>
      </w:r>
    </w:p>
    <w:p>
      <w:pPr>
        <w:pStyle w:val="ListBullet"/>
      </w:pPr>
      <w:r>
        <w:rPr>
          <w:b w:val="0"/>
          <w:i w:val="0"/>
        </w:rPr>
        <w:t>Activité créative ou illustration collaborative :</w:t>
      </w:r>
      <w:r>
        <w:rPr>
          <w:b/>
          <w:i w:val="0"/>
        </w:rPr>
        <w:t xml:space="preserve"> "La Carte de la Volonté de Dieu". Sur une grande feuille, dessinez un chemin. Chaque participant écrit sur une flèche ou une étoile une chose pour laquelle il/elle souhaite que le règne et la volonté de Dieu se manifestent dans sa vie ou dans le monde (ex: pardon, justice, guérison, paix). Collez-les le long du chemin.</w:t>
      </w:r>
    </w:p>
    <w:p>
      <w:pPr>
        <w:pStyle w:val="ListBullet"/>
      </w:pPr>
      <w:r>
        <w:rPr>
          <w:b w:val="0"/>
          <w:i w:val="0"/>
        </w:rPr>
        <w:t>Défi pratique :</w:t>
      </w:r>
      <w:r>
        <w:rPr>
          <w:b/>
          <w:i w:val="0"/>
        </w:rPr>
        <w:t xml:space="preserve"> Cette semaine, chaque fois que vous priez, commencez par une déclaration sur la grandeur de Dieu et la prière "Que ton règne vienne, que ta volonté soit faite".</w:t>
      </w:r>
    </w:p>
    <w:p>
      <w:r>
        <w:rPr>
          <w:b w:val="0"/>
          <w:i w:val="0"/>
        </w:rPr>
        <w:t>---</w:t>
      </w:r>
    </w:p>
    <w:p>
      <w:pPr>
        <w:pStyle w:val="Heading4"/>
      </w:pPr>
      <w:r>
        <w:t>Fiche 2/5 : L'Oreille du Disciple</w:t>
      </w:r>
    </w:p>
    <w:p>
      <w:pPr>
        <w:pStyle w:val="ListBullet"/>
      </w:pPr>
      <w:r>
        <w:rPr>
          <w:b w:val="0"/>
          <w:i w:val="0"/>
        </w:rPr>
        <w:t>Verset clé :</w:t>
      </w:r>
      <w:r>
        <w:rPr>
          <w:b/>
          <w:i w:val="0"/>
        </w:rPr>
        <w:t xml:space="preserve"> "Ainsi parle l'Éternel, ton rédempteur, le Saint d'Israël: Moi, l'Éternel, ton Dieu, je t'instruis pour ton bien, Je te conduis dans la voie que tu dois suivre."</w:t>
      </w:r>
      <w:r>
        <w:rPr>
          <w:b/>
          <w:i/>
        </w:rPr>
        <w:t xml:space="preserve"> (Ésaïe 48:17)</w:t>
      </w:r>
    </w:p>
    <w:p>
      <w:pPr>
        <w:pStyle w:val="ListBullet"/>
      </w:pPr>
      <w:r>
        <w:rPr>
          <w:b w:val="0"/>
          <w:i w:val="0"/>
        </w:rPr>
        <w:t>Explication ou objectif :</w:t>
      </w:r>
      <w:r>
        <w:rPr>
          <w:b/>
          <w:i w:val="0"/>
        </w:rPr>
        <w:t xml:space="preserve"> Développer une attitude d'écoute active et une attente de la direction de Dieu dans tous les domaines de notre vie.</w:t>
      </w:r>
    </w:p>
    <w:p>
      <w:pPr>
        <w:pStyle w:val="ListBullet"/>
      </w:pPr>
      <w:r>
        <w:rPr>
          <w:b w:val="0"/>
          <w:i w:val="0"/>
        </w:rPr>
        <w:t>Réflexion :</w:t>
      </w:r>
      <w:r>
        <w:rPr>
          <w:b/>
          <w:i w:val="0"/>
        </w:rPr>
      </w:r>
    </w:p>
    <w:p>
      <w:r>
        <w:rPr>
          <w:b w:val="0"/>
          <w:i w:val="0"/>
        </w:rPr>
        <w:t xml:space="preserve">    1.  Quels sont les obstacles qui nous empêchent le plus souvent d'entendre clairement la voix de Dieu ou de percevoir sa direction ?</w:t>
      </w:r>
    </w:p>
    <w:p>
      <w:r>
        <w:rPr>
          <w:b w:val="0"/>
          <w:i w:val="0"/>
        </w:rPr>
        <w:t xml:space="preserve">        *   Réponse suggérée :</w:t>
      </w:r>
      <w:r>
        <w:rPr>
          <w:b/>
          <w:i w:val="0"/>
        </w:rPr>
        <w:t xml:space="preserve"> Le bruit du monde, nos propres pensées, le manque de temps dans la Parole et la prière, le doute, le péché, la précipitation.</w:t>
      </w:r>
    </w:p>
    <w:p>
      <w:r>
        <w:rPr>
          <w:b w:val="0"/>
          <w:i w:val="0"/>
        </w:rPr>
        <w:t xml:space="preserve">    2.  Quelles pratiques pouvons-nous mettre en place pour mieux nous disposer à être instruits et conduits par le Seigneur pour notre bien ?</w:t>
      </w:r>
    </w:p>
    <w:p>
      <w:r>
        <w:rPr>
          <w:b w:val="0"/>
          <w:i w:val="0"/>
        </w:rPr>
        <w:t xml:space="preserve">        *   Réponse suggérée :</w:t>
      </w:r>
      <w:r>
        <w:rPr>
          <w:b/>
          <w:i w:val="0"/>
        </w:rPr>
        <w:t xml:space="preserve"> Lire régulièrement la Bible, passer du temps dans le silence et l'attente devant Dieu, prier l'Esprit Saint pour le discernement, écouter les conseils de frères et sœurs sages.</w:t>
      </w:r>
    </w:p>
    <w:p>
      <w:pPr>
        <w:pStyle w:val="ListBullet"/>
      </w:pPr>
      <w:r>
        <w:rPr>
          <w:b w:val="0"/>
          <w:i w:val="0"/>
        </w:rPr>
        <w:t>Citation d’un héros de la foi :</w:t>
      </w:r>
      <w:r>
        <w:rPr>
          <w:b/>
          <w:i w:val="0"/>
        </w:rPr>
        <w:t xml:space="preserve"> "Dieu nous parle toujours, mais nous n'écoutons pas toujours."</w:t>
      </w:r>
      <w:r>
        <w:rPr>
          <w:b/>
          <w:i/>
        </w:rPr>
        <w:t xml:space="preserve"> – Kathryn Kuhlman</w:t>
      </w:r>
    </w:p>
    <w:p>
      <w:pPr>
        <w:pStyle w:val="ListBullet"/>
      </w:pPr>
      <w:r>
        <w:rPr>
          <w:b w:val="0"/>
          <w:i w:val="0"/>
        </w:rPr>
        <w:t>Activité créative ou illustration collaborative :</w:t>
      </w:r>
      <w:r>
        <w:rPr>
          <w:b/>
          <w:i w:val="0"/>
        </w:rPr>
        <w:t xml:space="preserve"> "Le Silence Éloquent". Demandez à chacun de dessiner ou de mimer ce que "l'écoute de Dieu" signifie pour lui/elle. Puis, passez un court moment (2-3 minutes) dans le silence total, demandant à Dieu de parler, et partagez ensuite brièvement une pensée que vous avez reçue ou une impression.</w:t>
      </w:r>
    </w:p>
    <w:p>
      <w:pPr>
        <w:pStyle w:val="ListBullet"/>
      </w:pPr>
      <w:r>
        <w:rPr>
          <w:b w:val="0"/>
          <w:i w:val="0"/>
        </w:rPr>
        <w:t>Défi pratique :</w:t>
      </w:r>
      <w:r>
        <w:rPr>
          <w:b/>
          <w:i w:val="0"/>
        </w:rPr>
        <w:t xml:space="preserve"> Cette semaine, mettez de côté un moment spécifique (ex: 10 minutes) chaque jour pour être dans le silence devant Dieu et L'écouter, sans chercher à parler immédiatement.</w:t>
      </w:r>
    </w:p>
    <w:p>
      <w:r>
        <w:rPr>
          <w:b w:val="0"/>
          <w:i w:val="0"/>
        </w:rPr>
        <w:t>---</w:t>
      </w:r>
    </w:p>
    <w:p>
      <w:pPr>
        <w:pStyle w:val="Heading4"/>
      </w:pPr>
      <w:r>
        <w:t>Fiche 3/5 : Dialogue d'Amour : Lui dire notre Amour</w:t>
      </w:r>
    </w:p>
    <w:p>
      <w:pPr>
        <w:pStyle w:val="ListBullet"/>
      </w:pPr>
      <w:r>
        <w:rPr>
          <w:b w:val="0"/>
          <w:i w:val="0"/>
        </w:rPr>
        <w:t>Verset clé :</w:t>
      </w:r>
      <w:r>
        <w:rPr>
          <w:b/>
          <w:i w:val="0"/>
        </w:rPr>
        <w:t xml:space="preserve"> "Je t'aime d'un amour éternel; C'est pourquoi je te conserve ma bonté."</w:t>
      </w:r>
      <w:r>
        <w:rPr>
          <w:b/>
          <w:i/>
        </w:rPr>
        <w:t xml:space="preserve"> (Jérémie 31:3) et "Parce que tu as du prix à mes yeux, Parce que tu es honoré et que je t'aime,"</w:t>
      </w:r>
      <w:r>
        <w:rPr>
          <w:b/>
          <w:i w:val="0"/>
        </w:rPr>
        <w:t xml:space="preserve"> (Ésaïe 43:4)</w:t>
      </w:r>
    </w:p>
    <w:p>
      <w:pPr>
        <w:pStyle w:val="ListBullet"/>
      </w:pPr>
      <w:r>
        <w:rPr>
          <w:b w:val="0"/>
          <w:i w:val="0"/>
        </w:rPr>
        <w:t>Explication ou objectif :</w:t>
      </w:r>
      <w:r>
        <w:rPr>
          <w:b/>
          <w:i w:val="0"/>
        </w:rPr>
        <w:t xml:space="preserve"> Répondre à l'amour inconditionnel de Dieu par une expression sincère de notre propre amour et de notre adoration.</w:t>
      </w:r>
    </w:p>
    <w:p>
      <w:pPr>
        <w:pStyle w:val="ListBullet"/>
      </w:pPr>
      <w:r>
        <w:rPr>
          <w:b w:val="0"/>
          <w:i w:val="0"/>
        </w:rPr>
        <w:t>Réflexion :</w:t>
      </w:r>
      <w:r>
        <w:rPr>
          <w:b/>
          <w:i w:val="0"/>
        </w:rPr>
      </w:r>
    </w:p>
    <w:p>
      <w:r>
        <w:rPr>
          <w:b w:val="0"/>
          <w:i w:val="0"/>
        </w:rPr>
        <w:t xml:space="preserve">    1.  Comment le fait de savoir que Dieu nous aime d'un amour éternel et que nous avons du prix à Ses yeux nous encourage-t-il à exprimer notre amour pour Lui ?</w:t>
      </w:r>
    </w:p>
    <w:p>
      <w:r>
        <w:rPr>
          <w:b w:val="0"/>
          <w:i w:val="0"/>
        </w:rPr>
        <w:t xml:space="preserve">        *   Réponse suggérée :</w:t>
      </w:r>
      <w:r>
        <w:rPr>
          <w:b/>
          <w:i w:val="0"/>
        </w:rPr>
        <w:t xml:space="preserve"> Cela nous donne l'assurance et la liberté d'être nous-mêmes devant Lui, de répondre à Son amour sans peur du rejet.</w:t>
      </w:r>
    </w:p>
    <w:p>
      <w:r>
        <w:rPr>
          <w:b w:val="0"/>
          <w:i w:val="0"/>
        </w:rPr>
        <w:t xml:space="preserve">    2.  Quelles sont les différentes manières de dire "Je t'aime" à Dieu, au-delà des mots, dans nos actions et notre mode de vie ?</w:t>
      </w:r>
    </w:p>
    <w:p>
      <w:r>
        <w:rPr>
          <w:b w:val="0"/>
          <w:i w:val="0"/>
        </w:rPr>
        <w:t xml:space="preserve">        *   Réponse suggérée :</w:t>
      </w:r>
      <w:r>
        <w:rPr>
          <w:b/>
          <w:i w:val="0"/>
        </w:rPr>
        <w:t xml:space="preserve"> Par l'obéissance, le service aux autres, le temps passé avec Lui, la louange, le témoignage, le pardon, la générosité.</w:t>
      </w:r>
    </w:p>
    <w:p>
      <w:pPr>
        <w:pStyle w:val="ListBullet"/>
      </w:pPr>
      <w:r>
        <w:rPr>
          <w:b w:val="0"/>
          <w:i w:val="0"/>
        </w:rPr>
        <w:t>Citation d’un héros de la foi :</w:t>
      </w:r>
      <w:r>
        <w:rPr>
          <w:b/>
          <w:i w:val="0"/>
        </w:rPr>
        <w:t xml:space="preserve"> "L'amour de Dieu n'est pas seulement un principe ou un sentiment ; c'est une personne, Jésus-Christ."</w:t>
      </w:r>
      <w:r>
        <w:rPr>
          <w:b/>
          <w:i/>
        </w:rPr>
        <w:t xml:space="preserve"> – David Yonggi Cho</w:t>
      </w:r>
    </w:p>
    <w:p>
      <w:pPr>
        <w:pStyle w:val="ListBullet"/>
      </w:pPr>
      <w:r>
        <w:rPr>
          <w:b w:val="0"/>
          <w:i w:val="0"/>
        </w:rPr>
        <w:t>Activité créative ou illustration collaborative :</w:t>
      </w:r>
      <w:r>
        <w:rPr>
          <w:b/>
          <w:i w:val="0"/>
        </w:rPr>
        <w:t xml:space="preserve"> "Le Chant de Notre Cœur". Chacun dit un mot ou une phrase courte qui exprime son amour pour Dieu. Une personne peut noter ces mots pour former une "poésie d'amour" collective, ou chacun peut chanter spontanément une phrase d'amour pour Dieu.</w:t>
      </w:r>
    </w:p>
    <w:p>
      <w:pPr>
        <w:pStyle w:val="ListBullet"/>
      </w:pPr>
      <w:r>
        <w:rPr>
          <w:b w:val="0"/>
          <w:i w:val="0"/>
        </w:rPr>
        <w:t>Défi pratique :</w:t>
      </w:r>
      <w:r>
        <w:rPr>
          <w:b/>
          <w:i w:val="0"/>
        </w:rPr>
        <w:t xml:space="preserve"> Chaque jour de cette semaine, prenez un moment pour dire explicitement à Dieu "Je t'aime" et réfléchissez à une action concrète qui exprime cet amour.</w:t>
      </w:r>
    </w:p>
    <w:p>
      <w:r>
        <w:rPr>
          <w:b w:val="0"/>
          <w:i w:val="0"/>
        </w:rPr>
        <w:t>---</w:t>
      </w:r>
    </w:p>
    <w:p>
      <w:pPr>
        <w:pStyle w:val="Heading4"/>
      </w:pPr>
      <w:r>
        <w:t>Fiche 4/5 : L'Offrande de Soi : Un Sacrifice Vivant</w:t>
      </w:r>
    </w:p>
    <w:p>
      <w:pPr>
        <w:pStyle w:val="ListBullet"/>
      </w:pPr>
      <w:r>
        <w:rPr>
          <w:b w:val="0"/>
          <w:i w:val="0"/>
        </w:rPr>
        <w:t>Verset clé :</w:t>
      </w:r>
      <w:r>
        <w:rPr>
          <w:b/>
          <w:i w:val="0"/>
        </w:rPr>
        <w:t xml:space="preserve"> "Je vous exhorte donc, frères, par les compassions de Dieu, à offrir vos corps comme un sacrifice vivant, saint, agréable à Dieu, ce qui sera de votre part un culte raisonnable."</w:t>
      </w:r>
      <w:r>
        <w:rPr>
          <w:b/>
          <w:i/>
        </w:rPr>
        <w:t xml:space="preserve"> (Romains 12:1)</w:t>
      </w:r>
    </w:p>
    <w:p>
      <w:pPr>
        <w:pStyle w:val="ListBullet"/>
      </w:pPr>
      <w:r>
        <w:rPr>
          <w:b w:val="0"/>
          <w:i w:val="0"/>
        </w:rPr>
        <w:t>Explication ou objectif :</w:t>
      </w:r>
      <w:r>
        <w:rPr>
          <w:b/>
          <w:i w:val="0"/>
        </w:rPr>
        <w:t xml:space="preserve"> Comprendre et mettre en pratique la consécration totale de notre être à Dieu, considérant notre vie entière comme un acte d'adoration.</w:t>
      </w:r>
    </w:p>
    <w:p>
      <w:pPr>
        <w:pStyle w:val="ListBullet"/>
      </w:pPr>
      <w:r>
        <w:rPr>
          <w:b w:val="0"/>
          <w:i w:val="0"/>
        </w:rPr>
        <w:t>Réflexion :</w:t>
      </w:r>
      <w:r>
        <w:rPr>
          <w:b/>
          <w:i w:val="0"/>
        </w:rPr>
      </w:r>
    </w:p>
    <w:p>
      <w:r>
        <w:rPr>
          <w:b w:val="0"/>
          <w:i w:val="0"/>
        </w:rPr>
        <w:t xml:space="preserve">    1.  Que signifie offrir nos corps comme un "sacrifice vivant" aujourd'hui ? Comment cela diffère-t-il des sacrifices de l'Ancien Testament ?</w:t>
      </w:r>
    </w:p>
    <w:p>
      <w:r>
        <w:rPr>
          <w:b w:val="0"/>
          <w:i w:val="0"/>
        </w:rPr>
        <w:t xml:space="preserve">        *   Réponse suggérée :</w:t>
      </w:r>
      <w:r>
        <w:rPr>
          <w:b/>
          <w:i w:val="0"/>
        </w:rPr>
        <w:t xml:space="preserve"> Il s'agit d'une consécration continue de notre personne entière (corps, âme, esprit) à la volonté de Dieu, par opposition à un sacrifice unique d'animaux.</w:t>
      </w:r>
    </w:p>
    <w:p>
      <w:r>
        <w:rPr>
          <w:b w:val="0"/>
          <w:i w:val="0"/>
        </w:rPr>
        <w:t xml:space="preserve">    2.  Comment notre vie quotidienne (travail, famille, loisirs) peut-elle devenir un "culte raisonnable" agréable à Dieu ?</w:t>
      </w:r>
    </w:p>
    <w:p>
      <w:r>
        <w:rPr>
          <w:b w:val="0"/>
          <w:i w:val="0"/>
        </w:rPr>
        <w:t xml:space="preserve">        *   Réponse suggérée :</w:t>
      </w:r>
      <w:r>
        <w:rPr>
          <w:b/>
          <w:i w:val="0"/>
        </w:rPr>
        <w:t xml:space="preserve"> En accomplissant chaque tâche avec diligence et intégrité, en servant les autres avec amour, en recherchant la sainteté dans toutes nos activités, en reflétant Christ partout.</w:t>
      </w:r>
    </w:p>
    <w:p>
      <w:pPr>
        <w:pStyle w:val="ListBullet"/>
      </w:pPr>
      <w:r>
        <w:rPr>
          <w:b w:val="0"/>
          <w:i w:val="0"/>
        </w:rPr>
        <w:t>Citation d’un héros de la foi :</w:t>
      </w:r>
      <w:r>
        <w:rPr>
          <w:b/>
          <w:i w:val="0"/>
        </w:rPr>
        <w:t xml:space="preserve"> "Ne te donne pas au Christ en ayant l'intention de reprendre une partie de toi-même."</w:t>
      </w:r>
      <w:r>
        <w:rPr>
          <w:b/>
          <w:i/>
        </w:rPr>
        <w:t xml:space="preserve"> – Amy Carmichael</w:t>
      </w:r>
    </w:p>
    <w:p>
      <w:pPr>
        <w:pStyle w:val="ListBullet"/>
      </w:pPr>
      <w:r>
        <w:rPr>
          <w:b w:val="0"/>
          <w:i w:val="0"/>
        </w:rPr>
        <w:t>Activité créative ou illustration collaborative :</w:t>
      </w:r>
      <w:r>
        <w:rPr>
          <w:b/>
          <w:i w:val="0"/>
        </w:rPr>
        <w:t xml:space="preserve"> "La Main Offerte". Chaque participant dessine le contour de sa main sur une feuille. À l'intérieur de la main, chacun écrit un domaine de sa vie qu'il/elle désire consacrer plus pleinement à Dieu cette semaine (ex: temps, talents, finances, relations, études). Puis priez en présentant ces mains à Dieu.</w:t>
      </w:r>
    </w:p>
    <w:p>
      <w:pPr>
        <w:pStyle w:val="ListBullet"/>
      </w:pPr>
      <w:r>
        <w:rPr>
          <w:b w:val="0"/>
          <w:i w:val="0"/>
        </w:rPr>
        <w:t>Défi pratique :</w:t>
      </w:r>
      <w:r>
        <w:rPr>
          <w:b/>
          <w:i w:val="0"/>
        </w:rPr>
        <w:t xml:space="preserve"> Choisissez un des domaines écrits sur votre main et faites un pas concret cette semaine pour le consacrer de manière plus intentionnelle à Dieu.</w:t>
      </w:r>
    </w:p>
    <w:p>
      <w:r>
        <w:rPr>
          <w:b w:val="0"/>
          <w:i w:val="0"/>
        </w:rPr>
        <w:t>---</w:t>
      </w:r>
    </w:p>
    <w:p>
      <w:pPr>
        <w:pStyle w:val="Heading4"/>
      </w:pPr>
      <w:r>
        <w:t>Fiche 5/5 : Marcher dans Sa Volonté et Porter du Fruit</w:t>
      </w:r>
    </w:p>
    <w:p>
      <w:pPr>
        <w:pStyle w:val="ListBullet"/>
      </w:pPr>
      <w:r>
        <w:rPr>
          <w:b w:val="0"/>
          <w:i w:val="0"/>
        </w:rPr>
        <w:t>Verset clé :</w:t>
      </w:r>
      <w:r>
        <w:rPr>
          <w:b/>
          <w:i w:val="0"/>
        </w:rPr>
        <w:t xml:space="preserve"> "Je suis le cep, vous êtes les sarments. Celui qui demeure en moi et en qui je demeure porte beaucoup de fruit, car sans moi vous ne pouvez rien faire."</w:t>
      </w:r>
      <w:r>
        <w:rPr>
          <w:b/>
          <w:i/>
        </w:rPr>
        <w:t xml:space="preserve"> (Jean 15:5)</w:t>
      </w:r>
    </w:p>
    <w:p>
      <w:pPr>
        <w:pStyle w:val="ListBullet"/>
      </w:pPr>
      <w:r>
        <w:rPr>
          <w:b w:val="0"/>
          <w:i w:val="0"/>
        </w:rPr>
        <w:t>Explication ou objectif :</w:t>
      </w:r>
      <w:r>
        <w:rPr>
          <w:b/>
          <w:i w:val="0"/>
        </w:rPr>
        <w:t xml:space="preserve"> Renforcer notre dépendance à Jésus et à Sa volonté pour porter une vie abondante et fructueuse qui glorifie Dieu.</w:t>
      </w:r>
    </w:p>
    <w:p>
      <w:pPr>
        <w:pStyle w:val="ListBullet"/>
      </w:pPr>
      <w:r>
        <w:rPr>
          <w:b w:val="0"/>
          <w:i w:val="0"/>
        </w:rPr>
        <w:t>Réflexion :</w:t>
      </w:r>
      <w:r>
        <w:rPr>
          <w:b/>
          <w:i w:val="0"/>
        </w:rPr>
      </w:r>
    </w:p>
    <w:p>
      <w:r>
        <w:rPr>
          <w:b w:val="0"/>
          <w:i w:val="0"/>
        </w:rPr>
        <w:t xml:space="preserve">    1.  Que signifie "demeurer en Jésus" et comment cela se traduit-il par le "port de beaucoup de fruit" dans notre vie ?</w:t>
      </w:r>
    </w:p>
    <w:p>
      <w:r>
        <w:rPr>
          <w:b w:val="0"/>
          <w:i w:val="0"/>
        </w:rPr>
        <w:t xml:space="preserve">        *   Réponse suggérée :</w:t>
      </w:r>
      <w:r>
        <w:rPr>
          <w:b/>
          <w:i w:val="0"/>
        </w:rPr>
        <w:t xml:space="preserve"> Demeurer, c'est rester connecté, obéir, dépendre de Lui. Le fruit est le caractère de Christ (Galates 5:22-23), les âmes gagnées, le service, la gloire rendue à Dieu.</w:t>
      </w:r>
    </w:p>
    <w:p>
      <w:r>
        <w:rPr>
          <w:b w:val="0"/>
          <w:i w:val="0"/>
        </w:rPr>
        <w:t xml:space="preserve">    2.  Pourquoi est-il impossible de porter un fruit durable et de marcher dans la volonté de Dieu sans une connexion constante avec Lui ?</w:t>
      </w:r>
    </w:p>
    <w:p>
      <w:r>
        <w:rPr>
          <w:b w:val="0"/>
          <w:i w:val="0"/>
        </w:rPr>
        <w:t xml:space="preserve">        *   Réponse suggérée :</w:t>
      </w:r>
      <w:r>
        <w:rPr>
          <w:b/>
          <w:i w:val="0"/>
        </w:rPr>
        <w:t xml:space="preserve"> Parce que Jésus est la source de toute vie spirituelle et de toute force. Sans Lui, nos efforts sont vains et éphémères.</w:t>
      </w:r>
    </w:p>
    <w:p>
      <w:pPr>
        <w:pStyle w:val="ListBullet"/>
      </w:pPr>
      <w:r>
        <w:rPr>
          <w:b w:val="0"/>
          <w:i w:val="0"/>
        </w:rPr>
        <w:t>Citation d’un héros de la foi :</w:t>
      </w:r>
      <w:r>
        <w:rPr>
          <w:b/>
          <w:i w:val="0"/>
        </w:rPr>
        <w:t xml:space="preserve"> "Le christianisme n'est pas seulement une nouvelle doctrine, c'est une nouvelle vie."</w:t>
      </w:r>
      <w:r>
        <w:rPr>
          <w:b/>
          <w:i/>
        </w:rPr>
        <w:t xml:space="preserve"> – Charles Grandison Finney</w:t>
      </w:r>
    </w:p>
    <w:p>
      <w:pPr>
        <w:pStyle w:val="ListBullet"/>
      </w:pPr>
      <w:r>
        <w:rPr>
          <w:b w:val="0"/>
          <w:i w:val="0"/>
        </w:rPr>
        <w:t>Activité créative ou illustration collaborative :</w:t>
      </w:r>
      <w:r>
        <w:rPr>
          <w:b/>
          <w:i w:val="0"/>
        </w:rPr>
        <w:t xml:space="preserve"> "Les Fruits de l'Esprit". Sur une grande feuille ou un tissu, dessinez un grand arbre. Chaque participant peut dessiner ou écrire un fruit qu'il/elle souhaite voir se développer davantage dans sa vie ou dans l'église cette année (en lien avec Galates 5:22-23). Accrochez-les à l'arbre pour symboliser la croissance et l'abondance.</w:t>
      </w:r>
    </w:p>
    <w:p>
      <w:pPr>
        <w:pStyle w:val="ListBullet"/>
      </w:pPr>
      <w:r>
        <w:rPr>
          <w:b w:val="0"/>
          <w:i w:val="0"/>
        </w:rPr>
        <w:t>Défi pratique :</w:t>
      </w:r>
      <w:r>
        <w:rPr>
          <w:b/>
          <w:i w:val="0"/>
        </w:rPr>
        <w:t xml:space="preserve"> Cette semaine, identifiez un "fruit de l'Esprit" (amour, joie, paix, patience, bonté, bienveillance, fidélité, douceur, maîtrise de soi) que vous voulez développer, et priez spécifiquement pour cela en demandant à l'Esprit Saint de vous aider.</w:t>
      </w:r>
    </w:p>
    <w:p>
      <w:r>
        <w:rPr>
          <w:b w:val="0"/>
          <w:i w:val="0"/>
        </w:rPr>
        <w:t>---</w:t>
      </w:r>
    </w:p>
    <w:p>
      <w:pPr>
        <w:pStyle w:val="Heading3"/>
      </w:pPr>
      <w:r>
        <w:t>Conclusion Commune : Une Vie Transformée par Sa Présence</w:t>
      </w:r>
    </w:p>
    <w:p>
      <w:r>
        <w:rPr>
          <w:b w:val="0"/>
          <w:i w:val="0"/>
        </w:rPr>
        <w:t>Nous avons ce soir exploré ensemble le chemin vers une communion plus profonde avec Dieu. Que ce soit par l'humilité et la repentance, l'unité dans la prière, la recherche de Sa volonté, l'écoute de Sa voix, ou l'offrande de notre amour et de notre être, le Seigneur nous appelle à une relation authentique et transformante.</w:t>
      </w:r>
    </w:p>
    <w:p>
      <w:r>
        <w:rPr>
          <w:b w:val="0"/>
          <w:i w:val="0"/>
        </w:rPr>
        <w:t>Rappelons-nous la promesse de 2 Chroniques 7:14 : lorsque nous nous humilions, prions, cherchons Sa face et nous détournons de nos mauvaises voies, Dieu exauce, pardonne et guérit. C'est en nous accordant les uns les autres dans cet esprit que nous verrons Sa puissance se manifester au milieu de nous.</w:t>
      </w:r>
    </w:p>
    <w:p>
      <w:r>
        <w:rPr>
          <w:b w:val="0"/>
          <w:i w:val="0"/>
        </w:rPr>
        <w:t>Que les chants qui nous accompagnent dans ces moments de louange et d'adoration soient l'expression sincère de nos cœurs qui se donnent à Lui. Que notre désir le plus grand demeure : être plus près de Lui, entendre Sa voix et lui offrir toute notre vie.</w:t>
      </w:r>
    </w:p>
    <w:p>
      <w:pPr>
        <w:pStyle w:val="Heading3"/>
      </w:pPr>
      <w:r>
        <w:t>Prière Finale</w:t>
      </w:r>
    </w:p>
    <w:p>
      <w:r>
        <w:rPr>
          <w:b w:val="0"/>
          <w:i w:val="0"/>
        </w:rPr>
        <w:t>Père céleste,</w:t>
      </w:r>
    </w:p>
    <w:p>
      <w:r>
        <w:rPr>
          <w:b w:val="0"/>
          <w:i w:val="0"/>
        </w:rPr>
        <w:t>Nous te remercions pour ta présence tangible parmi nous ce soir. Merci de nous avoir sondés, de nous avoir encouragés à l'unité, et de nous avoir rappelé l'importance de chercher ta face et d'écouter ta voix. Nous te demandons pardon pour nos manques, nos divisions et nos propres voies. Aide-nous, Seigneur, à mettre en pratique ce que nous avons appris et reçu. Que ton Esprit continue de nous guider, de nous unir et de nous transformer pour que ton nom soit glorifié en toutes choses. Que notre marche témoigne de ton amour éternel et de ta volonté parfaite. Nous te confions les sujets collectifs et individuels qui ont été portés devant toi : bénis la famille Martinez, soutiens Brigitte, guide Gilles et les cultes à Die et Mens, veille sur nos familles, et prépare les cœurs pour les célébrations de Pâques, le mariage de Jean-Noël et Corinne, et l'œuvre à Mens. Fais de nous des instruments d'unité et d'amour. Au nom de Jésus, avec toute notre adoration.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