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Saint-Esprit</w:t>
      </w:r>
    </w:p>
    <w:p>
      <w:pPr>
        <w:pStyle w:val="ListBullet"/>
      </w:pPr>
      <w:r>
        <w:rPr>
          <w:b w:val="0"/>
          <w:i w:val="0"/>
        </w:rPr>
        <w:t>Repentance</w:t>
      </w:r>
    </w:p>
    <w:p>
      <w:pPr>
        <w:pStyle w:val="ListBullet"/>
      </w:pPr>
      <w:r>
        <w:rPr>
          <w:b w:val="0"/>
          <w:i w:val="0"/>
        </w:rPr>
        <w:t>Sainteté</w:t>
      </w:r>
    </w:p>
    <w:p>
      <w:r>
        <w:rPr>
          <w:b w:val="0"/>
          <w:i w:val="0"/>
        </w:rPr>
        <w:t>context: ''</w:t>
      </w:r>
    </w:p>
    <w:p>
      <w:r>
        <w:rPr>
          <w:b w:val="0"/>
          <w:i w:val="0"/>
        </w:rPr>
        <w:t>date: 2006-07-15</w:t>
      </w:r>
    </w:p>
    <w:p>
      <w:r>
        <w:rPr>
          <w:b w:val="0"/>
          <w:i w:val="0"/>
        </w:rPr>
        <w:t>description: 'Ce guide spirituel propose une réflexion profonde sur Jérémie 2:13,</w:t>
      </w:r>
    </w:p>
    <w:p>
      <w:r>
        <w:rPr>
          <w:b w:val="0"/>
          <w:i w:val="0"/>
        </w:rPr>
        <w:t xml:space="preserve">  invitant les croyants à délaisser les « citernes crevassées » du légalisme et de</w:t>
      </w:r>
    </w:p>
    <w:p>
      <w:r>
        <w:rPr>
          <w:b w:val="0"/>
          <w:i w:val="0"/>
        </w:rPr>
        <w:t xml:space="preserve">  l''amertume pour s''abreuver à la Source d''Eau Vive : Jésus-Christ.'</w:t>
      </w:r>
    </w:p>
    <w:p>
      <w:r>
        <w:rPr>
          <w:b w:val="0"/>
          <w:i w:val="0"/>
        </w:rPr>
        <w:t>palmiers:</w:t>
      </w:r>
    </w:p>
    <w:p>
      <w:pPr>
        <w:pStyle w:val="ListBullet"/>
      </w:pPr>
      <w:r>
        <w:rPr>
          <w:b w:val="0"/>
          <w:i w:val="0"/>
        </w:rPr>
        <w:t>Communion avec Dieu</w:t>
      </w:r>
    </w:p>
    <w:p>
      <w:pPr>
        <w:pStyle w:val="ListBullet"/>
      </w:pPr>
      <w:r>
        <w:rPr>
          <w:b w:val="0"/>
          <w:i w:val="0"/>
        </w:rPr>
        <w:t>Repentance</w:t>
      </w:r>
    </w:p>
    <w:p>
      <w:pPr>
        <w:pStyle w:val="ListBullet"/>
      </w:pPr>
      <w:r>
        <w:rPr>
          <w:b w:val="0"/>
          <w:i w:val="0"/>
        </w:rPr>
        <w:t>Caractère de Dieu</w:t>
      </w:r>
    </w:p>
    <w:p>
      <w:pPr>
        <w:pStyle w:val="ListBullet"/>
      </w:pPr>
      <w:r>
        <w:rPr>
          <w:b w:val="0"/>
          <w:i w:val="0"/>
        </w:rPr>
        <w:t>Transformation</w:t>
      </w:r>
    </w:p>
    <w:p>
      <w:pPr>
        <w:pStyle w:val="ListBullet"/>
      </w:pPr>
      <w:r>
        <w:rPr>
          <w:b w:val="0"/>
          <w:i w:val="0"/>
        </w:rPr>
        <w:t>Eglise - communauté</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Source d'eau vive</w:t>
      </w:r>
    </w:p>
    <w:p>
      <w:pPr>
        <w:pStyle w:val="ListBullet"/>
      </w:pPr>
      <w:r>
        <w:rPr>
          <w:b w:val="0"/>
          <w:i w:val="0"/>
        </w:rPr>
        <w:t>Jérémie 2:13</w:t>
      </w:r>
    </w:p>
    <w:p>
      <w:pPr>
        <w:pStyle w:val="ListBullet"/>
      </w:pPr>
      <w:r>
        <w:rPr>
          <w:b w:val="0"/>
          <w:i w:val="0"/>
        </w:rPr>
        <w:t>Combat spirituel</w:t>
      </w:r>
    </w:p>
    <w:p>
      <w:pPr>
        <w:pStyle w:val="ListBullet"/>
      </w:pPr>
      <w:r>
        <w:rPr>
          <w:b w:val="0"/>
          <w:i w:val="0"/>
        </w:rPr>
        <w:t>Libération intérieure</w:t>
      </w:r>
    </w:p>
    <w:p>
      <w:pPr>
        <w:pStyle w:val="ListBullet"/>
      </w:pPr>
      <w:r>
        <w:rPr>
          <w:b w:val="0"/>
          <w:i w:val="0"/>
        </w:rPr>
        <w:t>Vie en Christ</w:t>
      </w:r>
    </w:p>
    <w:p>
      <w:r>
        <w:rPr>
          <w:b w:val="0"/>
          <w:i w:val="0"/>
        </w:rPr>
        <w:t>title: La Source Inépuisable de Vie</w:t>
      </w:r>
    </w:p>
    <w:p>
      <w:r>
        <w:rPr>
          <w:b w:val="0"/>
          <w:i w:val="0"/>
        </w:rPr>
        <w:t>---</w:t>
      </w:r>
    </w:p>
    <w:p>
      <w:pPr>
        <w:pStyle w:val="Heading1"/>
      </w:pPr>
      <w:r>
        <w:t>La Source Inépuisable de Vie</w:t>
      </w:r>
    </w:p>
    <w:p>
      <w:r>
        <w:rPr>
          <w:b w:val="0"/>
          <w:i w:val="0"/>
        </w:rPr>
        <w:t>C'est pourquoi vous puiserez de l'eau avec joie aux sources du salut.</w:t>
      </w:r>
      <w:r>
        <w:rPr>
          <w:b w:val="0"/>
          <w:i/>
        </w:rPr>
        <w:t xml:space="preserve"> (Ésaïe 12:3)</w:t>
      </w:r>
    </w:p>
    <w:p>
      <w:pPr>
        <w:pStyle w:val="Heading2"/>
      </w:pPr>
      <w:r>
        <w:t>Prière d'ouverture</w:t>
      </w:r>
    </w:p>
    <w:p>
      <w:r>
        <w:rPr>
          <w:b w:val="0"/>
          <w:i w:val="0"/>
        </w:rPr>
        <w:t>Éternel, notre Père céleste, nous te rendons grâce pour le don de la vie et pour cette opportunité de nous rassembler en ton nom. En ce jour, alors que nous nous approchons de ta Parole, nous te demandons de désaltérer nos cœurs assoiffés. Tu es la Source d'Eau Vive, et nous désirons boire abondamment à toi. Révèle-nous ce qui nous éloigne de toi et aide-nous à revenir, à nous repentir et à nous réjouir de ton salut. Que ton Esprit Saint nous guide et nous éclaire. Au nom de Jésus, notre Sauveur et Seigneur. Amen.</w:t>
      </w:r>
    </w:p>
    <w:p>
      <w:pPr>
        <w:pStyle w:val="Heading2"/>
      </w:pPr>
      <w:r>
        <w:t>Brise-glace : Le Voyage de la Goutte d'Eau</w:t>
      </w:r>
    </w:p>
    <w:p>
      <w:r>
        <w:rPr>
          <w:b w:val="0"/>
          <w:i w:val="0"/>
        </w:rPr>
        <w:t>Matériel :</w:t>
      </w:r>
      <w:r>
        <w:rPr>
          <w:b/>
          <w:i w:val="0"/>
        </w:rPr>
        <w:t xml:space="preserve"> Une grande feuille de papier ou un tableau, des marqueurs, des petites cartes ou post-it pour chaque participant.</w:t>
      </w:r>
    </w:p>
    <w:p>
      <w:r>
        <w:rPr>
          <w:b w:val="0"/>
          <w:i w:val="0"/>
        </w:rPr>
        <w:t>Déroulement :</w:t>
      </w:r>
      <w:r>
        <w:rPr>
          <w:b/>
          <w:i w:val="0"/>
        </w:rPr>
      </w:r>
    </w:p>
    <w:p>
      <w:r>
        <w:rPr>
          <w:b w:val="0"/>
          <w:i w:val="0"/>
        </w:rPr>
        <w:t>1.  L'histoire de la goutte d'eau (5 minutes) :</w:t>
      </w:r>
      <w:r>
        <w:rPr>
          <w:b/>
          <w:i w:val="0"/>
        </w:rPr>
        <w:t xml:space="preserve"> L'animateur raconte l'histoire d'une petite goutte d'eau qui commence son voyage dans une source pure, joyeuse et limpide. Elle rencontre d'autres gouttes, forme un ruisseau, puis une rivière. Parfois, elle se salit un peu, parfois elle se sent perdue, mais elle a toujours le désir de retrouver la source ou de rejoindre la grande mer.</w:t>
      </w:r>
    </w:p>
    <w:p>
      <w:r>
        <w:rPr>
          <w:b w:val="0"/>
          <w:i w:val="0"/>
        </w:rPr>
        <w:t>2.  Partage du voyage (5 minutes) :</w:t>
      </w:r>
      <w:r>
        <w:rPr>
          <w:b/>
          <w:i w:val="0"/>
        </w:rPr>
        <w:t xml:space="preserve"> Chaque participant reçoit une petite carte. Il est invité à écrire ou dessiner un moment de son propre "voyage spirituel" où il s'est senti très proche de Dieu (comme la goutte d'eau pure de la source) ou, au contraire, un moment où il s'est senti éloigné, "souillé" ou "perdu" (comme la goutte d'eau qui se salit ou se perd).</w:t>
      </w:r>
    </w:p>
    <w:p>
      <w:r>
        <w:rPr>
          <w:b w:val="0"/>
          <w:i w:val="0"/>
        </w:rPr>
        <w:t>3.  Affichage et discussion (5 minutes) :</w:t>
      </w:r>
      <w:r>
        <w:rPr>
          <w:b/>
          <w:i w:val="0"/>
        </w:rPr>
        <w:t xml:space="preserve"> Les participants viennent coller leurs cartes sur la grande feuille ou le tableau, qui représente le "fleuve de la vie". Chacun peut partager brièvement ce qu'il a écrit ou dessiné. L'animateur souligne que, comme la goutte d'eau, nous avons tous des hauts et des bas dans notre cheminement, et que l'important est de toujours chercher la Source.</w:t>
      </w:r>
    </w:p>
    <w:p>
      <w:r>
        <w:rPr>
          <w:b w:val="0"/>
          <w:i w:val="0"/>
        </w:rPr>
        <w:t>(Adapté à tous les âges : Les enfants peuvent dessiner des sourires/fronces, des couleurs vives/foncées pour exprimer leurs sentiments.)</w:t>
      </w:r>
      <w:r>
        <w:rPr>
          <w:b w:val="0"/>
          <w:i/>
        </w:rPr>
      </w:r>
    </w:p>
    <w:p>
      <w:pPr>
        <w:pStyle w:val="Heading2"/>
      </w:pPr>
      <w:r>
        <w:t>Présentation du thème : La Source et les Citernes Crevassées</w:t>
      </w:r>
    </w:p>
    <w:p>
      <w:r>
        <w:rPr>
          <w:b w:val="0"/>
          <w:i w:val="0"/>
        </w:rPr>
        <w:t>Dans le plan naturel, en ces jours de chaleur, nous apprécions tous une bonne boisson rafraîchissante. Mais il existe une soif bien plus profonde, celle de notre âme, que seul Dieu peut étancher. Le prophète Jérémie nous interpelle avec des mots forts :</w:t>
      </w:r>
    </w:p>
    <w:p>
      <w:r>
        <w:rPr>
          <w:b w:val="0"/>
          <w:i w:val="0"/>
        </w:rPr>
        <w:t>« Mon peuple a commis un double péché: Ils m'ont abandonné, moi qui suis une source d'eau vive, Pour se creuser des citernes, des citernes crevassées, Qui ne retiennent pas l'eau. »</w:t>
      </w:r>
      <w:r>
        <w:rPr>
          <w:b w:val="0"/>
          <w:i/>
        </w:rPr>
        <w:t xml:space="preserve"> (Jérémie 2:13)</w:t>
      </w:r>
    </w:p>
    <w:p>
      <w:r>
        <w:rPr>
          <w:b w:val="0"/>
          <w:i w:val="0"/>
        </w:rPr>
        <w:t>Ce verset est un cri d'alarme. Dieu, la Source de toute vie, d'amour, de paix et de joie, a été abandonné par son peuple. Et pire encore, son peuple a cherché à combler ce vide en se tournant vers des "citernes" – des solutions humaines, des substituts qui, au final, se révèlent être "crevassées", incapables de retenir l'eau, et donc de satisfaire réellement.</w:t>
      </w:r>
    </w:p>
    <w:p>
      <w:r>
        <w:rPr>
          <w:b w:val="0"/>
          <w:i w:val="0"/>
        </w:rPr>
        <w:t>Nous allons explorer ensemble ce que signifie abandonner la Source d'eau vive et se creuser des citernes crevassées aujourd'hui. Ces citernes peuvent prendre plusieurs formes : le jugement des autres, l'amertume, le légalisme, l'idolâtrie, et bien d'autres choses qui nous éloignent de la plénitude de Dieu. Le Seigneur se souvient de notre "premier amour", de cette affection lorsque nous le suivions avec passion, même dans un "désert" (Jérémie 2:2). Il désire nous ramener à cette Source.</w:t>
      </w:r>
    </w:p>
    <w:p>
      <w:r>
        <w:rPr>
          <w:b w:val="0"/>
          <w:i w:val="0"/>
        </w:rPr>
        <w:t>Aujourd'hui, nous allons nous diviser en deux groupes pour explorer plus en profondeur deux types de citernes crevassées qui peuvent nous empêcher de boire à la Source.</w:t>
      </w:r>
    </w:p>
    <w:p>
      <w:r>
        <w:rPr>
          <w:b w:val="0"/>
          <w:i w:val="0"/>
        </w:rPr>
        <w:t>Groupe 1 : Les pièges du jugement et de l'amertume</w:t>
      </w:r>
      <w:r>
        <w:rPr>
          <w:b/>
          <w:i w:val="0"/>
        </w:rPr>
      </w:r>
    </w:p>
    <w:p>
      <w:r>
        <w:rPr>
          <w:b w:val="0"/>
          <w:i w:val="0"/>
        </w:rPr>
        <w:t>Ce groupe explorera comment le fait de juger les autres, de nourrir l'amertume et de ne pas voir nos propres fautes nous éloigne de la Source.</w:t>
      </w:r>
    </w:p>
    <w:p>
      <w:r>
        <w:rPr>
          <w:b w:val="0"/>
          <w:i w:val="0"/>
        </w:rPr>
        <w:t>Groupe 2 : Les chemins du légalisme et de l'idolâtrie</w:t>
      </w:r>
      <w:r>
        <w:rPr>
          <w:b/>
          <w:i w:val="0"/>
        </w:rPr>
      </w:r>
    </w:p>
    <w:p>
      <w:r>
        <w:rPr>
          <w:b w:val="0"/>
          <w:i w:val="0"/>
        </w:rPr>
        <w:t>Ce groupe se penchera sur la façon dont le légalisme (l'apparence de la piété) et l'idolâtrie (tout ce qui prend la place de Dieu) nous dessèchent spirituellement.</w:t>
      </w:r>
    </w:p>
    <w:p>
      <w:r>
        <w:rPr>
          <w:b w:val="0"/>
          <w:i w:val="0"/>
        </w:rPr>
        <w:t>Que le Seigneur nous ouvre les yeux et les cœurs !</w:t>
      </w:r>
    </w:p>
    <w:p>
      <w:r>
        <w:rPr>
          <w:b w:val="0"/>
          <w:i w:val="0"/>
        </w:rPr>
      </w:r>
      <w:r>
        <w:rPr>
          <w:b w:val="0"/>
          <w:i/>
        </w:rPr>
        <w:t>*</w:t>
      </w:r>
    </w:p>
    <w:p>
      <w:pPr>
        <w:pStyle w:val="Heading2"/>
      </w:pPr>
      <w:r>
        <w:t>Fiches thématiques pour le Groupe 1 : Les pièges du jugement et de l'amertume</w:t>
      </w:r>
    </w:p>
    <w:p>
      <w:pPr>
        <w:pStyle w:val="Heading3"/>
      </w:pPr>
      <w:r>
        <w:t>1. Le Miroir de notre Cœur</w:t>
      </w:r>
    </w:p>
    <w:p>
      <w:pPr>
        <w:pStyle w:val="ListBullet"/>
      </w:pPr>
      <w:r>
        <w:rPr>
          <w:b w:val="0"/>
          <w:i w:val="0"/>
        </w:rPr>
        <w:t>Verset clé :</w:t>
      </w:r>
      <w:r>
        <w:rPr>
          <w:b/>
          <w:i w:val="0"/>
        </w:rPr>
        <w:t xml:space="preserve"> « Pourquoi vois-tu la paille qui est dans l'œil de ton frère, et tu ne remarques pas la poutre qui est dans ton œil ? »</w:t>
      </w:r>
      <w:r>
        <w:rPr>
          <w:b/>
          <w:i/>
        </w:rPr>
        <w:t xml:space="preserve"> (Matthieu 7:3)</w:t>
      </w:r>
    </w:p>
    <w:p>
      <w:pPr>
        <w:pStyle w:val="ListBullet"/>
      </w:pPr>
      <w:r>
        <w:rPr>
          <w:b w:val="0"/>
          <w:i w:val="0"/>
        </w:rPr>
        <w:t>Explication ou objectif :</w:t>
      </w:r>
      <w:r>
        <w:rPr>
          <w:b/>
          <w:i w:val="0"/>
        </w:rPr>
        <w:t xml:space="preserve"> Cette fiche nous invite à explorer comment notre tendance à juger les autres révèle souvent nos propres luttes intérieures et notre besoin de nous examiner d'abord.</w:t>
      </w:r>
    </w:p>
    <w:p>
      <w:pPr>
        <w:pStyle w:val="ListBullet"/>
      </w:pPr>
      <w:r>
        <w:rPr>
          <w:b w:val="0"/>
          <w:i w:val="0"/>
        </w:rPr>
        <w:t>Réflexion :</w:t>
      </w:r>
      <w:r>
        <w:rPr>
          <w:b/>
          <w:i w:val="0"/>
        </w:rPr>
      </w:r>
    </w:p>
    <w:p>
      <w:r>
        <w:rPr>
          <w:b w:val="0"/>
          <w:i w:val="0"/>
        </w:rPr>
        <w:t xml:space="preserve">    1.  Pourquoi est-il parfois plus facile de voir les défauts chez les autres que chez soi ?</w:t>
      </w:r>
    </w:p>
    <w:p>
      <w:r>
        <w:rPr>
          <w:b w:val="0"/>
          <w:i w:val="0"/>
        </w:rPr>
        <w:t xml:space="preserve">        *   Réponses suggérées :</w:t>
      </w:r>
      <w:r>
        <w:rPr>
          <w:b/>
          <w:i w:val="0"/>
        </w:rPr>
        <w:t xml:space="preserve"> Cela nous distrait de nos propres insuffisances, c'est un mécanisme de défense pour se sentir meilleur, ou c'est l'orgueil qui nous aveugle à nos propres péchés.</w:t>
      </w:r>
    </w:p>
    <w:p>
      <w:r>
        <w:rPr>
          <w:b w:val="0"/>
          <w:i w:val="0"/>
        </w:rPr>
        <w:t xml:space="preserve">    2.  Comment l'Esprit Saint peut-il nous aider à reconnaître nos propres "poutres" et à les enlever ?</w:t>
      </w:r>
    </w:p>
    <w:p>
      <w:r>
        <w:rPr>
          <w:b w:val="0"/>
          <w:i w:val="0"/>
        </w:rPr>
        <w:t xml:space="preserve">        *   Réponses suggérées :</w:t>
      </w:r>
      <w:r>
        <w:rPr>
          <w:b/>
          <w:i w:val="0"/>
        </w:rPr>
        <w:t xml:space="preserve"> Par la conviction de péché, en nous enseignant l'humilité, en nous poussant à la prière et à l'auto-examen honnête devant Dieu.</w:t>
      </w:r>
    </w:p>
    <w:p>
      <w:pPr>
        <w:pStyle w:val="ListBullet"/>
      </w:pPr>
      <w:r>
        <w:rPr>
          <w:b w:val="0"/>
          <w:i w:val="0"/>
        </w:rPr>
        <w:t>Citation d’un héros de la foi :</w:t>
      </w:r>
      <w:r>
        <w:rPr>
          <w:b/>
          <w:i w:val="0"/>
        </w:rPr>
        <w:t xml:space="preserve"> « Juger les autres, c'est se placer sur le trône de Dieu. » - Charles Spurgeon</w:t>
      </w:r>
      <w:r>
        <w:rPr>
          <w:b w:val="0"/>
          <w:i w:val="0"/>
        </w:rPr>
      </w:r>
    </w:p>
    <w:p>
      <w:pPr>
        <w:pStyle w:val="ListBullet"/>
      </w:pPr>
      <w:r>
        <w:rPr>
          <w:b w:val="0"/>
          <w:i w:val="0"/>
        </w:rPr>
        <w:t>Activité créative ou illustration collaborative :</w:t>
      </w:r>
      <w:r>
        <w:rPr>
          <w:b/>
          <w:i w:val="0"/>
        </w:rPr>
        <w:t xml:space="preserve"> "Le Miroir des Qualités"</w:t>
      </w:r>
      <w:r>
        <w:rPr>
          <w:b w:val="0"/>
          <w:i w:val="0"/>
        </w:rPr>
      </w:r>
    </w:p>
    <w:p>
      <w:r>
        <w:rPr>
          <w:b w:val="0"/>
          <w:i w:val="0"/>
        </w:rPr>
        <w:t xml:space="preserve">    Chaque participant reçoit un petit miroir (ou une surface réfléchissante). Chacun est invité à se regarder et à dire une qualité spirituelle qu'il/elle voit en soi (ou qu'il aimerait voir se développer), puis une qualité qu'il/elle aimerait développer pour aimer mieux son prochain sans jugement. (Les enfants peuvent dessiner leur visage et une qualité qu'ils aiment chez eux ou chez un ami).</w:t>
      </w:r>
    </w:p>
    <w:p>
      <w:pPr>
        <w:pStyle w:val="ListBullet"/>
      </w:pPr>
      <w:r>
        <w:rPr>
          <w:b w:val="0"/>
          <w:i w:val="0"/>
        </w:rPr>
        <w:t>Défi pratique à mettre en œuvre après le partage :</w:t>
      </w:r>
      <w:r>
        <w:rPr>
          <w:b/>
          <w:i w:val="0"/>
        </w:rPr>
        <w:t xml:space="preserve"> Pendant une semaine, lorsque l'envie de juger quelqu'un surgit, prendre un temps pour prier spécifiquement pour cette personne et demander à Dieu de révéler nos propres domaines de faiblesse nécessitant repentance.</w:t>
      </w:r>
    </w:p>
    <w:p>
      <w:r>
        <w:rPr>
          <w:b w:val="0"/>
          <w:i w:val="0"/>
        </w:rPr>
        <w:t>---</w:t>
      </w:r>
    </w:p>
    <w:p>
      <w:pPr>
        <w:pStyle w:val="Heading3"/>
      </w:pPr>
      <w:r>
        <w:t>2. L'Amertume, Poison de l'Âme</w:t>
      </w:r>
    </w:p>
    <w:p>
      <w:pPr>
        <w:pStyle w:val="ListBullet"/>
      </w:pPr>
      <w:r>
        <w:rPr>
          <w:b w:val="0"/>
          <w:i w:val="0"/>
        </w:rPr>
        <w:t>Verset clé :</w:t>
      </w:r>
      <w:r>
        <w:rPr>
          <w:b/>
          <w:i w:val="0"/>
        </w:rPr>
        <w:t xml:space="preserve"> « Veillez à ce que nul ne soit privé de la grâce de Dieu ; à ce qu'aucune racine d'amertume, poussant des rejetons, ne produise du trouble, et que plusieurs n'en soient infectés. »</w:t>
      </w:r>
      <w:r>
        <w:rPr>
          <w:b/>
          <w:i/>
        </w:rPr>
        <w:t xml:space="preserve"> (Hébreux 12:15)</w:t>
      </w:r>
    </w:p>
    <w:p>
      <w:pPr>
        <w:pStyle w:val="ListBullet"/>
      </w:pPr>
      <w:r>
        <w:rPr>
          <w:b w:val="0"/>
          <w:i w:val="0"/>
        </w:rPr>
        <w:t>Explication ou objectif :</w:t>
      </w:r>
      <w:r>
        <w:rPr>
          <w:b/>
          <w:i w:val="0"/>
        </w:rPr>
        <w:t xml:space="preserve"> Cette fiche nous aide à comprendre comment l'amertume, même si elle prend racine dans une blessure légitime, peut empoisonner notre esprit, nos relations et nous éloigner de la Source de vie.</w:t>
      </w:r>
    </w:p>
    <w:p>
      <w:pPr>
        <w:pStyle w:val="ListBullet"/>
      </w:pPr>
      <w:r>
        <w:rPr>
          <w:b w:val="0"/>
          <w:i w:val="0"/>
        </w:rPr>
        <w:t>Réflexion :</w:t>
      </w:r>
      <w:r>
        <w:rPr>
          <w:b/>
          <w:i w:val="0"/>
        </w:rPr>
      </w:r>
    </w:p>
    <w:p>
      <w:r>
        <w:rPr>
          <w:b w:val="0"/>
          <w:i w:val="0"/>
        </w:rPr>
        <w:t xml:space="preserve">    1.  Comment des expériences douloureuses passées peuvent-elles se transformer en amertume si elles ne sont pas traitées par Dieu ?</w:t>
      </w:r>
    </w:p>
    <w:p>
      <w:r>
        <w:rPr>
          <w:b w:val="0"/>
          <w:i w:val="0"/>
        </w:rPr>
        <w:t xml:space="preserve">        *   Réponses suggérées :</w:t>
      </w:r>
      <w:r>
        <w:rPr>
          <w:b/>
          <w:i w:val="0"/>
        </w:rPr>
        <w:t xml:space="preserve"> En accumulant du ressentiment, en cultivant le désir de vengeance, en s'isolant, et en refusant de pardonner, ce qui nous dessèche intérieurement.</w:t>
      </w:r>
    </w:p>
    <w:p>
      <w:r>
        <w:rPr>
          <w:b w:val="0"/>
          <w:i w:val="0"/>
        </w:rPr>
        <w:t xml:space="preserve">    2.  Quels sont les signes d'amertume dans nos vies ou dans l'église, et comment y remédier concrètement ?</w:t>
      </w:r>
    </w:p>
    <w:p>
      <w:r>
        <w:rPr>
          <w:b w:val="0"/>
          <w:i w:val="0"/>
        </w:rPr>
        <w:t xml:space="preserve">        *   Réponses suggérées :</w:t>
      </w:r>
      <w:r>
        <w:rPr>
          <w:b/>
          <w:i w:val="0"/>
        </w:rPr>
        <w:t xml:space="preserve"> Une critique constante, le cynisme, l'isolement, la difficulté à louer ou à se réjouir du bonheur des autres. Le remède passe par le pardon, la confession, la présence de la croix dans nos blessures et l'acceptation de la grâce.</w:t>
      </w:r>
    </w:p>
    <w:p>
      <w:pPr>
        <w:pStyle w:val="ListBullet"/>
      </w:pPr>
      <w:r>
        <w:rPr>
          <w:b w:val="0"/>
          <w:i w:val="0"/>
        </w:rPr>
        <w:t>Citation d’un héros de la foi :</w:t>
      </w:r>
      <w:r>
        <w:rPr>
          <w:b/>
          <w:i w:val="0"/>
        </w:rPr>
        <w:t xml:space="preserve"> « L'amertume est comme boire du poison et attendre que l'autre meure. » - C. S. Lewis</w:t>
      </w:r>
      <w:r>
        <w:rPr>
          <w:b w:val="0"/>
          <w:i w:val="0"/>
        </w:rPr>
      </w:r>
    </w:p>
    <w:p>
      <w:pPr>
        <w:pStyle w:val="ListBullet"/>
      </w:pPr>
      <w:r>
        <w:rPr>
          <w:b w:val="0"/>
          <w:i w:val="0"/>
        </w:rPr>
        <w:t>Activité créative ou illustration collaborative :</w:t>
      </w:r>
      <w:r>
        <w:rPr>
          <w:b/>
          <w:i w:val="0"/>
        </w:rPr>
        <w:t xml:space="preserve"> "L'Eau Douce et l'Eau Amère"</w:t>
      </w:r>
      <w:r>
        <w:rPr>
          <w:b w:val="0"/>
          <w:i w:val="0"/>
        </w:rPr>
      </w:r>
    </w:p>
    <w:p>
      <w:r>
        <w:rPr>
          <w:b w:val="0"/>
          <w:i w:val="0"/>
        </w:rPr>
        <w:t xml:space="preserve">    Préparer deux verres d'eau. Dans l'un, ajouter du sel pour le rendre "amer". Dans l'autre, laisser l'eau claire et y déposer un petit bout de bois (symbole de la croix). Goûter les deux eaux. Expliquer que tout comme le bois à Mara a rendu l'eau douce (Exode 15), seule la croix de Jésus peut transformer notre amertume en douceur et en pardon. (Les enfants peuvent goûter l'eau salée et imaginer comment la rendre douce).</w:t>
      </w:r>
    </w:p>
    <w:p>
      <w:pPr>
        <w:pStyle w:val="ListBullet"/>
      </w:pPr>
      <w:r>
        <w:rPr>
          <w:b w:val="0"/>
          <w:i w:val="0"/>
        </w:rPr>
        <w:t>Défi pratique à mettre en œuvre après le partage :</w:t>
      </w:r>
      <w:r>
        <w:rPr>
          <w:b/>
          <w:i w:val="0"/>
        </w:rPr>
        <w:t xml:space="preserve"> Identifier une source d'amertume dans votre cœur et demander à Dieu la grâce de pardonner ou de laisser aller, en se remémorant le sacrifice de Jésus sur la croix pour cette blessure.</w:t>
      </w:r>
    </w:p>
    <w:p>
      <w:r>
        <w:rPr>
          <w:b w:val="0"/>
          <w:i w:val="0"/>
        </w:rPr>
        <w:t>---</w:t>
      </w:r>
    </w:p>
    <w:p>
      <w:pPr>
        <w:pStyle w:val="Heading3"/>
      </w:pPr>
      <w:r>
        <w:t>3. La Poutre et la Paille : Saül, un exemple</w:t>
      </w:r>
    </w:p>
    <w:p>
      <w:pPr>
        <w:pStyle w:val="ListBullet"/>
      </w:pPr>
      <w:r>
        <w:rPr>
          <w:b w:val="0"/>
          <w:i w:val="0"/>
        </w:rPr>
        <w:t>Verset clé :</w:t>
      </w:r>
      <w:r>
        <w:rPr>
          <w:b/>
          <w:i w:val="0"/>
        </w:rPr>
        <w:t xml:space="preserve"> « Et Saül dit: Que Dieu me traite dans toute sa rigueur, si tu ne meurs pas, Jonathan! Le peuple dit à Saül: Quoi! Jonathan mourrait, lui qui a opéré cette grande délivrance en Israël! Loin de là! L'Éternel est vivant! il ne tombera pas à terre un cheveu de sa tête, car c'est avec Dieu qu'il a agi dans cette journée. Ainsi le peuple sauva Jonathan, et il ne mourut point. »</w:t>
      </w:r>
      <w:r>
        <w:rPr>
          <w:b/>
          <w:i/>
        </w:rPr>
        <w:t xml:space="preserve"> (1 Samuel 14:44-45)</w:t>
      </w:r>
    </w:p>
    <w:p>
      <w:pPr>
        <w:pStyle w:val="ListBullet"/>
      </w:pPr>
      <w:r>
        <w:rPr>
          <w:b w:val="0"/>
          <w:i w:val="0"/>
        </w:rPr>
        <w:t>Explication ou objectif :</w:t>
      </w:r>
      <w:r>
        <w:rPr>
          <w:b/>
          <w:i w:val="0"/>
        </w:rPr>
        <w:t xml:space="preserve"> Nous allons étudier l'exemple tragique du roi Saül, qui juge sévèrement son fils Jonathan pour une faute mineure, tout en ignorant ses propres désobéissances majeures, illustrant le danger de l'hypocrisie religieuse.</w:t>
      </w:r>
    </w:p>
    <w:p>
      <w:pPr>
        <w:pStyle w:val="ListBullet"/>
      </w:pPr>
      <w:r>
        <w:rPr>
          <w:b w:val="0"/>
          <w:i w:val="0"/>
        </w:rPr>
        <w:t>Réflexion :</w:t>
      </w:r>
      <w:r>
        <w:rPr>
          <w:b/>
          <w:i w:val="0"/>
        </w:rPr>
      </w:r>
    </w:p>
    <w:p>
      <w:r>
        <w:rPr>
          <w:b w:val="0"/>
          <w:i w:val="0"/>
        </w:rPr>
        <w:t xml:space="preserve">    1.  Comment la réaction rigide et impitoyable de Saül envers Jonathan révèle-t-elle son propre cœur non repenti et son légalisme ?</w:t>
      </w:r>
    </w:p>
    <w:p>
      <w:r>
        <w:rPr>
          <w:b w:val="0"/>
          <w:i w:val="0"/>
        </w:rPr>
        <w:t xml:space="preserve">        *   Réponses suggérées :</w:t>
      </w:r>
      <w:r>
        <w:rPr>
          <w:b/>
          <w:i w:val="0"/>
        </w:rPr>
        <w:t xml:space="preserve"> Il priorise la loi sur la vie humaine, montre une aveuglement total à ses propres fautes graves (désapprobation de Dieu, désobéissance aux commandements divins), et se positionne comme un justicier parfait alors qu'il est lui-même en faute.</w:t>
      </w:r>
    </w:p>
    <w:p>
      <w:r>
        <w:rPr>
          <w:b w:val="0"/>
          <w:i w:val="0"/>
        </w:rPr>
        <w:t xml:space="preserve">    2.  Quelles leçons pouvons-nous tirer de l'intervention du peuple pour sauver Jonathan face à la sévérité de Saül ?</w:t>
      </w:r>
    </w:p>
    <w:p>
      <w:r>
        <w:rPr>
          <w:b w:val="0"/>
          <w:i w:val="0"/>
        </w:rPr>
        <w:t xml:space="preserve">        *   Réponses suggérées :</w:t>
      </w:r>
      <w:r>
        <w:rPr>
          <w:b/>
          <w:i w:val="0"/>
        </w:rPr>
        <w:t xml:space="preserve"> L'importance de la compassion, de la sagesse et de la grâce face à une rigidité légaliste. Le peuple a vu l'action de Dieu au travers de Jonathan, ce que Saül, aveuglé par son orgueil et sa religiosité, n'a pas vu.</w:t>
      </w:r>
    </w:p>
    <w:p>
      <w:pPr>
        <w:pStyle w:val="ListBullet"/>
      </w:pPr>
      <w:r>
        <w:rPr>
          <w:b w:val="0"/>
          <w:i w:val="0"/>
        </w:rPr>
        <w:t>Citation d’un héros de la foi :</w:t>
      </w:r>
      <w:r>
        <w:rPr>
          <w:b/>
          <w:i w:val="0"/>
        </w:rPr>
        <w:t xml:space="preserve"> « La justice de Dieu n'est jamais sans miséricorde, mais la justice humaine est souvent sans amour. » - Saint Augustin</w:t>
      </w:r>
      <w:r>
        <w:rPr>
          <w:b w:val="0"/>
          <w:i w:val="0"/>
        </w:rPr>
      </w:r>
    </w:p>
    <w:p>
      <w:pPr>
        <w:pStyle w:val="ListBullet"/>
      </w:pPr>
      <w:r>
        <w:rPr>
          <w:b w:val="0"/>
          <w:i w:val="0"/>
        </w:rPr>
        <w:t>Activité créative ou illustration collaborative :</w:t>
      </w:r>
      <w:r>
        <w:rPr>
          <w:b/>
          <w:i w:val="0"/>
        </w:rPr>
        <w:t xml:space="preserve"> "Scène Biblique Vivante"</w:t>
      </w:r>
      <w:r>
        <w:rPr>
          <w:b w:val="0"/>
          <w:i w:val="0"/>
        </w:rPr>
      </w:r>
    </w:p>
    <w:p>
      <w:r>
        <w:rPr>
          <w:b w:val="0"/>
          <w:i w:val="0"/>
        </w:rPr>
        <w:t xml:space="preserve">    Les participants peuvent mimer brièvement la scène de Saül et Jonathan (1 Samuel 14:24-45), en se concentrant sur les émotions des personnages. Un animateur raconte l'histoire pendant que les autres miment, puis une discussion s'ensuit sur ce que chacun a ressenti en jouant le rôle ou en observant.</w:t>
      </w:r>
    </w:p>
    <w:p>
      <w:pPr>
        <w:pStyle w:val="ListBullet"/>
      </w:pPr>
      <w:r>
        <w:rPr>
          <w:b w:val="0"/>
          <w:i w:val="0"/>
        </w:rPr>
        <w:t>Défi pratique à mettre en œuvre après le partage :</w:t>
      </w:r>
      <w:r>
        <w:rPr>
          <w:b/>
          <w:i w:val="0"/>
        </w:rPr>
        <w:t xml:space="preserve"> Relire l'histoire complète du roi Saül et chercher comment nous pouvons éviter de tomber dans les mêmes pièges de jugement, d'orgueil spirituel et de désobéissance, en cultivant un cœur humble et miséricordieux comme Dieu le désire.</w:t>
      </w:r>
    </w:p>
    <w:p>
      <w:r>
        <w:rPr>
          <w:b w:val="0"/>
          <w:i w:val="0"/>
        </w:rPr>
        <w:t>---</w:t>
      </w:r>
    </w:p>
    <w:p>
      <w:pPr>
        <w:pStyle w:val="Heading3"/>
      </w:pPr>
      <w:r>
        <w:t>4. Voir l'Église avec les Yeux de Dieu</w:t>
      </w:r>
    </w:p>
    <w:p>
      <w:pPr>
        <w:pStyle w:val="ListBullet"/>
      </w:pPr>
      <w:r>
        <w:rPr>
          <w:b w:val="0"/>
          <w:i w:val="0"/>
        </w:rPr>
        <w:t>Verset clé :</w:t>
      </w:r>
      <w:r>
        <w:rPr>
          <w:b/>
          <w:i w:val="0"/>
        </w:rPr>
        <w:t xml:space="preserve"> « Maris, aimez vos femmes, comme Christ a aimé l'Église et s'est livré lui-même pour elle, afin de la sanctifier après l'avoir purifiée par le lavage d'eau par la parole, afin de faire paraître devant lui cette Église glorieuse, sans tache, ni ride, ni rien de semblable, mais sainte et irréprochable. »</w:t>
      </w:r>
      <w:r>
        <w:rPr>
          <w:b/>
          <w:i/>
        </w:rPr>
        <w:t xml:space="preserve"> (Éphésiens 5:25-27)</w:t>
      </w:r>
    </w:p>
    <w:p>
      <w:pPr>
        <w:pStyle w:val="ListBullet"/>
      </w:pPr>
      <w:r>
        <w:rPr>
          <w:b w:val="0"/>
          <w:i w:val="0"/>
        </w:rPr>
        <w:t>Explication ou objectif :</w:t>
      </w:r>
      <w:r>
        <w:rPr>
          <w:b/>
          <w:i w:val="0"/>
        </w:rPr>
        <w:t xml:space="preserve"> Cette fiche nous invite à changer notre perspective critique sur l'Église pour la voir comme Christ la voit : son Épouse aimée, pour laquelle il s'est sacrifié, et qu'il est en train de préparer pour les noces.</w:t>
      </w:r>
    </w:p>
    <w:p>
      <w:pPr>
        <w:pStyle w:val="ListBullet"/>
      </w:pPr>
      <w:r>
        <w:rPr>
          <w:b w:val="0"/>
          <w:i w:val="0"/>
        </w:rPr>
        <w:t>Réflexion :</w:t>
      </w:r>
      <w:r>
        <w:rPr>
          <w:b/>
          <w:i w:val="0"/>
        </w:rPr>
      </w:r>
    </w:p>
    <w:p>
      <w:r>
        <w:rPr>
          <w:b w:val="0"/>
          <w:i w:val="0"/>
        </w:rPr>
        <w:t xml:space="preserve">    1.  Pourquoi est-il parfois facile de se concentrer sur les imperfections et les défauts de l'Église plutôt que sur sa beauté en Christ ?</w:t>
      </w:r>
    </w:p>
    <w:p>
      <w:r>
        <w:rPr>
          <w:b w:val="0"/>
          <w:i w:val="0"/>
        </w:rPr>
        <w:t xml:space="preserve">        *   Réponses suggérées :</w:t>
      </w:r>
      <w:r>
        <w:rPr>
          <w:b/>
          <w:i w:val="0"/>
        </w:rPr>
        <w:t xml:space="preserve"> À cause de déceptions passées, de notre regard humain qui juge selon la chair, d'un manque de foi dans le plan de Dieu pour son Église, ou d'une perception charnelle plutôt que spirituelle.</w:t>
      </w:r>
    </w:p>
    <w:p>
      <w:r>
        <w:rPr>
          <w:b w:val="0"/>
          <w:i w:val="0"/>
        </w:rPr>
        <w:t xml:space="preserve">    2.  Comment pouvons-nous activement participer à la préparation de l'Église pour les noces de l'Agneau ?</w:t>
      </w:r>
    </w:p>
    <w:p>
      <w:r>
        <w:rPr>
          <w:b w:val="0"/>
          <w:i w:val="0"/>
        </w:rPr>
        <w:t xml:space="preserve">        *   Réponses suggérées :</w:t>
      </w:r>
      <w:r>
        <w:rPr>
          <w:b/>
          <w:i w:val="0"/>
        </w:rPr>
        <w:t xml:space="preserve"> Par la prière fervente pour l'unité et la pureté, par le service humble, par un amour sincère envers nos frères et sœurs, le pardon mutuel et la recherche de l'unité de l'Esprit.</w:t>
      </w:r>
    </w:p>
    <w:p>
      <w:pPr>
        <w:pStyle w:val="ListBullet"/>
      </w:pPr>
      <w:r>
        <w:rPr>
          <w:b w:val="0"/>
          <w:i w:val="0"/>
        </w:rPr>
        <w:t>Citation d’un héros de la foi :</w:t>
      </w:r>
      <w:r>
        <w:rPr>
          <w:b/>
          <w:i w:val="0"/>
        </w:rPr>
        <w:t xml:space="preserve"> « L'Église n'est pas un musée pour saints, mais un hôpital pour pécheurs. » - Corrie ten Boom</w:t>
      </w:r>
      <w:r>
        <w:rPr>
          <w:b w:val="0"/>
          <w:i w:val="0"/>
        </w:rPr>
      </w:r>
    </w:p>
    <w:p>
      <w:pPr>
        <w:pStyle w:val="ListBullet"/>
      </w:pPr>
      <w:r>
        <w:rPr>
          <w:b w:val="0"/>
          <w:i w:val="0"/>
        </w:rPr>
        <w:t>Activité créative ou illustration collaborative :</w:t>
      </w:r>
      <w:r>
        <w:rPr>
          <w:b/>
          <w:i w:val="0"/>
        </w:rPr>
        <w:t xml:space="preserve"> "Dessine l'Église de tes Rêves/de Dieu"</w:t>
      </w:r>
      <w:r>
        <w:rPr>
          <w:b w:val="0"/>
          <w:i w:val="0"/>
        </w:rPr>
      </w:r>
    </w:p>
    <w:p>
      <w:r>
        <w:rPr>
          <w:b w:val="0"/>
          <w:i w:val="0"/>
        </w:rPr>
        <w:t xml:space="preserve">    Distribuer des feuilles et des crayons. Demander aux participants de dessiner l'Église telle qu'ils la perçoivent aujourd'hui, avec ses forces et ses faiblesses. Puis, sur une autre feuille, de dessiner l'Église telle qu'ils pensent que Dieu la voit (belle, pure, aimante, glorieuse, en pleine croissance). Les adultes peuvent aussi écrire des mots-clés. Partager les dessins et les perceptions.</w:t>
      </w:r>
    </w:p>
    <w:p>
      <w:pPr>
        <w:pStyle w:val="ListBullet"/>
      </w:pPr>
      <w:r>
        <w:rPr>
          <w:b w:val="0"/>
          <w:i w:val="0"/>
        </w:rPr>
        <w:t>Défi pratique à mettre en œuvre après le partage :</w:t>
      </w:r>
      <w:r>
        <w:rPr>
          <w:b/>
          <w:i w:val="0"/>
        </w:rPr>
        <w:t xml:space="preserve"> Prier spécifiquement pour l'unité, la pureté et la croissance de votre église locale cette semaine. Chercher une occasion d'encourager un membre, de servir dans un domaine, ou d'exprimer votre amour pour l'Église de Christ.</w:t>
      </w:r>
    </w:p>
    <w:p>
      <w:r>
        <w:rPr>
          <w:b w:val="0"/>
          <w:i w:val="0"/>
        </w:rPr>
        <w:t>---</w:t>
      </w:r>
    </w:p>
    <w:p>
      <w:pPr>
        <w:pStyle w:val="Heading3"/>
      </w:pPr>
      <w:r>
        <w:t>5. La Repentance, Chemin vers la Source</w:t>
      </w:r>
    </w:p>
    <w:p>
      <w:pPr>
        <w:pStyle w:val="ListBullet"/>
      </w:pPr>
      <w:r>
        <w:rPr>
          <w:b w:val="0"/>
          <w:i w:val="0"/>
        </w:rPr>
        <w:t>Verset clé :</w:t>
      </w:r>
      <w:r>
        <w:rPr>
          <w:b/>
          <w:i w:val="0"/>
        </w:rPr>
        <w:t xml:space="preserve"> « Celui qui cache ses transgressions ne prospère point, mais celui qui les confesse et les abandonne obtient miséricorde. »</w:t>
      </w:r>
      <w:r>
        <w:rPr>
          <w:b/>
          <w:i/>
        </w:rPr>
        <w:t xml:space="preserve"> (Proverbes 28:13)</w:t>
      </w:r>
    </w:p>
    <w:p>
      <w:pPr>
        <w:pStyle w:val="ListBullet"/>
      </w:pPr>
      <w:r>
        <w:rPr>
          <w:b w:val="0"/>
          <w:i w:val="0"/>
        </w:rPr>
        <w:t>Explication ou objectif :</w:t>
      </w:r>
      <w:r>
        <w:rPr>
          <w:b/>
          <w:i w:val="0"/>
        </w:rPr>
        <w:t xml:space="preserve"> Cette fiche souligne que la repentance sincère est la clé essentielle pour nettoyer les citernes crevassées du jugement et de l'amertume, et pour retrouver un accès pur et joyeux à la Source d'eau vive.</w:t>
      </w:r>
    </w:p>
    <w:p>
      <w:pPr>
        <w:pStyle w:val="ListBullet"/>
      </w:pPr>
      <w:r>
        <w:rPr>
          <w:b w:val="0"/>
          <w:i w:val="0"/>
        </w:rPr>
        <w:t>Réflexion :</w:t>
      </w:r>
      <w:r>
        <w:rPr>
          <w:b/>
          <w:i w:val="0"/>
        </w:rPr>
      </w:r>
    </w:p>
    <w:p>
      <w:r>
        <w:rPr>
          <w:b w:val="0"/>
          <w:i w:val="0"/>
        </w:rPr>
        <w:t xml:space="preserve">    1.  Quelle est la différence entre regretter ses péchés et se repentir véritablement ?</w:t>
      </w:r>
    </w:p>
    <w:p>
      <w:r>
        <w:rPr>
          <w:b w:val="0"/>
          <w:i w:val="0"/>
        </w:rPr>
        <w:t xml:space="preserve">        *   Réponses suggérées :</w:t>
      </w:r>
      <w:r>
        <w:rPr>
          <w:b/>
          <w:i w:val="0"/>
        </w:rPr>
        <w:t xml:space="preserve"> Le regret peut être superficiel (peur des conséquences), tandis que la repentance inclut un changement de mentalité et de direction (se détourner du péché), la confession à Dieu, et la volonté de réparer si possible.</w:t>
      </w:r>
    </w:p>
    <w:p>
      <w:r>
        <w:rPr>
          <w:b w:val="0"/>
          <w:i w:val="0"/>
        </w:rPr>
        <w:t xml:space="preserve">    2.  Comment la confession de nos péchés à Dieu, et si nécessaire, à ceux que nous avons offensés, restaure-t-elle notre communion avec Lui et les autres ?</w:t>
      </w:r>
    </w:p>
    <w:p>
      <w:r>
        <w:rPr>
          <w:b w:val="0"/>
          <w:i w:val="0"/>
        </w:rPr>
        <w:t xml:space="preserve">        *   Réponses suggérées :</w:t>
      </w:r>
      <w:r>
        <w:rPr>
          <w:b/>
          <w:i w:val="0"/>
        </w:rPr>
        <w:t xml:space="preserve"> Elle apporte la libération du fardeau de la culpabilité, le pardon divin et humain, la guérison des relations brisées, et la restauration de notre intimité avec le Père.</w:t>
      </w:r>
    </w:p>
    <w:p>
      <w:pPr>
        <w:pStyle w:val="ListBullet"/>
      </w:pPr>
      <w:r>
        <w:rPr>
          <w:b w:val="0"/>
          <w:i w:val="0"/>
        </w:rPr>
        <w:t>Citation d’un héros de la foi :</w:t>
      </w:r>
      <w:r>
        <w:rPr>
          <w:b/>
          <w:i w:val="0"/>
        </w:rPr>
        <w:t xml:space="preserve"> « La repentance n'est pas seulement de regretter le passé, mais de changer le futur. » - Dwight L. Moody</w:t>
      </w:r>
      <w:r>
        <w:rPr>
          <w:b w:val="0"/>
          <w:i w:val="0"/>
        </w:rPr>
      </w:r>
    </w:p>
    <w:p>
      <w:pPr>
        <w:pStyle w:val="ListBullet"/>
      </w:pPr>
      <w:r>
        <w:rPr>
          <w:b w:val="0"/>
          <w:i w:val="0"/>
        </w:rPr>
        <w:t>Activité créative ou illustration collaborative :</w:t>
      </w:r>
      <w:r>
        <w:rPr>
          <w:b/>
          <w:i w:val="0"/>
        </w:rPr>
        <w:t xml:space="preserve"> "Pierres de Fardeau"</w:t>
      </w:r>
      <w:r>
        <w:rPr>
          <w:b w:val="0"/>
          <w:i w:val="0"/>
        </w:rPr>
      </w:r>
    </w:p>
    <w:p>
      <w:r>
        <w:rPr>
          <w:b w:val="0"/>
          <w:i w:val="0"/>
        </w:rPr>
        <w:t xml:space="preserve">    Chaque participant reçoit une petite pierre (ou un morceau de papier). Il est invité à écrire ou à dessiner dessus un fardeau de jugement ou d'amertume qu'il porte. Lors d'un moment de prière et de confession, chacun vient déposer sa pierre (ou papier) devant une croix (réelle ou dessinée au centre), symbolisant la repentance, le dépôt de nos fardeaux au pied de Jésus, et le désir de purification.</w:t>
      </w:r>
    </w:p>
    <w:p>
      <w:pPr>
        <w:pStyle w:val="ListBullet"/>
      </w:pPr>
      <w:r>
        <w:rPr>
          <w:b w:val="0"/>
          <w:i w:val="0"/>
        </w:rPr>
        <w:t>Défi pratique à mettre en œuvre après le partage :</w:t>
      </w:r>
      <w:r>
        <w:rPr>
          <w:b/>
          <w:i w:val="0"/>
        </w:rPr>
        <w:t xml:space="preserve"> Prendre un temps personnel et silencieux cette semaine pour confesser sincèrement à Dieu tout jugement, amertume ou péché que vous avez découvert en vous. Demander à Dieu de purifier votre cœur et de vous remplir de son Esprit de douceur et de pardon.</w:t>
      </w:r>
    </w:p>
    <w:p>
      <w:r>
        <w:rPr>
          <w:b w:val="0"/>
          <w:i w:val="0"/>
        </w:rPr>
        <w:t>---</w:t>
      </w:r>
    </w:p>
    <w:p>
      <w:pPr>
        <w:pStyle w:val="Heading2"/>
      </w:pPr>
      <w:r>
        <w:t>Fiches thématiques pour le Groupe 2 : Les chemins du légalisme et de l'idolâtrie</w:t>
      </w:r>
    </w:p>
    <w:p>
      <w:pPr>
        <w:pStyle w:val="Heading3"/>
      </w:pPr>
      <w:r>
        <w:t>1. L'Apparence contre la Réalité</w:t>
      </w:r>
    </w:p>
    <w:p>
      <w:pPr>
        <w:pStyle w:val="ListBullet"/>
      </w:pPr>
      <w:r>
        <w:rPr>
          <w:b w:val="0"/>
          <w:i w:val="0"/>
        </w:rPr>
        <w:t>Verset clé :</w:t>
      </w:r>
      <w:r>
        <w:rPr>
          <w:b/>
          <w:i w:val="0"/>
        </w:rPr>
        <w:t xml:space="preserve"> « Malheur à vous, scribes et Pharisiens hypocrites ! parce que vous ressemblez à des sépulcres blanchis, qui paraissent beaux au dehors, et qui, au dedans, sont pleins d'ossements de morts et de toute espèce d'impureté. Vous de même, au dehors, vous paraissez justes aux hommes, mais au dedans vous êtes pleins d'hypocrisie et d'iniquité. »</w:t>
      </w:r>
      <w:r>
        <w:rPr>
          <w:b/>
          <w:i/>
        </w:rPr>
        <w:t xml:space="preserve"> (Matthieu 23:27-28)</w:t>
      </w:r>
    </w:p>
    <w:p>
      <w:pPr>
        <w:pStyle w:val="ListBullet"/>
      </w:pPr>
      <w:r>
        <w:rPr>
          <w:b w:val="0"/>
          <w:i w:val="0"/>
        </w:rPr>
        <w:t>Explication ou objectif :</w:t>
      </w:r>
      <w:r>
        <w:rPr>
          <w:b/>
          <w:i w:val="0"/>
        </w:rPr>
        <w:t xml:space="preserve"> Cette fiche vise à démasquer le légalisme comme une recherche superficielle de sainteté extérieure, qui masque souvent une réalité spirituelle vide ou impure à l'intérieur.</w:t>
      </w:r>
    </w:p>
    <w:p>
      <w:pPr>
        <w:pStyle w:val="ListBullet"/>
      </w:pPr>
      <w:r>
        <w:rPr>
          <w:b w:val="0"/>
          <w:i w:val="0"/>
        </w:rPr>
        <w:t>Réflexion :</w:t>
      </w:r>
      <w:r>
        <w:rPr>
          <w:b/>
          <w:i w:val="0"/>
        </w:rPr>
      </w:r>
    </w:p>
    <w:p>
      <w:r>
        <w:rPr>
          <w:b w:val="0"/>
          <w:i w:val="0"/>
        </w:rPr>
        <w:t xml:space="preserve">    1.  Quels sont les dangers de chercher à "paraître" spirituel plutôt que d'être réellement transformé de l'intérieur par l'Esprit Saint ?</w:t>
      </w:r>
    </w:p>
    <w:p>
      <w:r>
        <w:rPr>
          <w:b w:val="0"/>
          <w:i w:val="0"/>
        </w:rPr>
        <w:t xml:space="preserve">        *   Réponses suggérées :</w:t>
      </w:r>
      <w:r>
        <w:rPr>
          <w:b/>
          <w:i w:val="0"/>
        </w:rPr>
        <w:t xml:space="preserve"> Cela mène à l'hypocrisie, à l'épuisement (car on joue un rôle), à un manque de véritable communion avec Dieu, et à la frustration de ne jamais être vraiment satisfait.</w:t>
      </w:r>
    </w:p>
    <w:p>
      <w:r>
        <w:rPr>
          <w:b w:val="0"/>
          <w:i w:val="0"/>
        </w:rPr>
        <w:t xml:space="preserve">    2.  Comment l'Esprit Saint nous aide-t-il à cultiver une foi authentique et une sainteté véritable, au-delà des simples apparences ?</w:t>
      </w:r>
    </w:p>
    <w:p>
      <w:r>
        <w:rPr>
          <w:b w:val="0"/>
          <w:i w:val="0"/>
        </w:rPr>
        <w:t xml:space="preserve">        *   Réponses suggérées :</w:t>
      </w:r>
      <w:r>
        <w:rPr>
          <w:b/>
          <w:i w:val="0"/>
        </w:rPr>
        <w:t xml:space="preserve"> En nous enseignant l'humilité, en nous poussant à l'honnêteté radicale devant Dieu, en nous remplissant de son amour qui est le fondement de toute obéissance véritable, et en transformant notre caractère de l'intérieur.</w:t>
      </w:r>
    </w:p>
    <w:p>
      <w:pPr>
        <w:pStyle w:val="ListBullet"/>
      </w:pPr>
      <w:r>
        <w:rPr>
          <w:b w:val="0"/>
          <w:i w:val="0"/>
        </w:rPr>
        <w:t>Citation d’un héros de la foi :</w:t>
      </w:r>
      <w:r>
        <w:rPr>
          <w:b/>
          <w:i w:val="0"/>
        </w:rPr>
        <w:t xml:space="preserve"> « Le légalisme peut vous faire paraître bon à l'extérieur, mais il vous laisse vide à l'intérieur. » - David Wilkerson</w:t>
      </w:r>
      <w:r>
        <w:rPr>
          <w:b w:val="0"/>
          <w:i w:val="0"/>
        </w:rPr>
      </w:r>
    </w:p>
    <w:p>
      <w:pPr>
        <w:pStyle w:val="ListBullet"/>
      </w:pPr>
      <w:r>
        <w:rPr>
          <w:b w:val="0"/>
          <w:i w:val="0"/>
        </w:rPr>
        <w:t>Activité créative ou illustration collaborative :</w:t>
      </w:r>
      <w:r>
        <w:rPr>
          <w:b/>
          <w:i w:val="0"/>
        </w:rPr>
        <w:t xml:space="preserve"> "Masques et Visages"</w:t>
      </w:r>
      <w:r>
        <w:rPr>
          <w:b w:val="0"/>
          <w:i w:val="0"/>
        </w:rPr>
      </w:r>
    </w:p>
    <w:p>
      <w:r>
        <w:rPr>
          <w:b w:val="0"/>
          <w:i w:val="0"/>
        </w:rPr>
        <w:t xml:space="preserve">    Chaque participant reçoit une feuille de papier et des crayons. D'un côté de la feuille, ils dessinent un "masque" (ce qu'ils montrent aux autres ou ce qu'ils pensent devoir être en public). De l'autre côté, ils dessinent leur "vrai visage" (ce qu'ils ressentent vraiment, ou ce qu'ils aspirent à être devant Dieu). Partage volontaire pour discuter des décalages.</w:t>
      </w:r>
    </w:p>
    <w:p>
      <w:pPr>
        <w:pStyle w:val="ListBullet"/>
      </w:pPr>
      <w:r>
        <w:rPr>
          <w:b w:val="0"/>
          <w:i w:val="0"/>
        </w:rPr>
        <w:t>Défi pratique à mettre en œuvre après le partage :</w:t>
      </w:r>
      <w:r>
        <w:rPr>
          <w:b/>
          <w:i w:val="0"/>
        </w:rPr>
        <w:t xml:space="preserve"> Demander à Dieu de sonder votre cœur et de vous révéler tout domaine où vous cherchez l'approbation des hommes (ou une image de "piété") plutôt que la sienne. Prier pour plus d'authenticité et d'intégrité.</w:t>
      </w:r>
    </w:p>
    <w:p>
      <w:r>
        <w:rPr>
          <w:b w:val="0"/>
          <w:i w:val="0"/>
        </w:rPr>
        <w:t>---</w:t>
      </w:r>
    </w:p>
    <w:p>
      <w:pPr>
        <w:pStyle w:val="Heading3"/>
      </w:pPr>
      <w:r>
        <w:t>2. Les Citernes Crevassées du Légalism (Les Pharisiens)</w:t>
      </w:r>
    </w:p>
    <w:p>
      <w:pPr>
        <w:pStyle w:val="ListBullet"/>
      </w:pPr>
      <w:r>
        <w:rPr>
          <w:b w:val="0"/>
          <w:i w:val="0"/>
        </w:rPr>
        <w:t>Verset clé :</w:t>
      </w:r>
      <w:r>
        <w:rPr>
          <w:b/>
          <w:i w:val="0"/>
        </w:rPr>
        <w:t xml:space="preserve"> « Car mon peuple a commis un double péché: Ils m'ont abandonné, moi qui suis une source d'eau vive, Pour se creuser des citernes, des citernes crevassées, Qui ne retiennent pas l'eau. »</w:t>
      </w:r>
      <w:r>
        <w:rPr>
          <w:b/>
          <w:i/>
        </w:rPr>
        <w:t xml:space="preserve"> (Jérémie 2:13)</w:t>
      </w:r>
    </w:p>
    <w:p>
      <w:pPr>
        <w:pStyle w:val="ListBullet"/>
      </w:pPr>
      <w:r>
        <w:rPr>
          <w:b w:val="0"/>
          <w:i w:val="0"/>
        </w:rPr>
        <w:t>Explication ou objectif :</w:t>
      </w:r>
      <w:r>
        <w:rPr>
          <w:b/>
          <w:i w:val="0"/>
        </w:rPr>
        <w:t xml:space="preserve"> Cette fiche nous invite à examiner des types de légalisme bibliques et historiques (comme les Pharisiens du temps de Jésus) et à reconnaître comment ces comportements peuvent encore se manifester aujourd'hui dans nos vies ou nos communautés, nous éloignant de la Source.</w:t>
      </w:r>
    </w:p>
    <w:p>
      <w:pPr>
        <w:pStyle w:val="ListBullet"/>
      </w:pPr>
      <w:r>
        <w:rPr>
          <w:b w:val="0"/>
          <w:i w:val="0"/>
        </w:rPr>
        <w:t>Réflexion :</w:t>
      </w:r>
      <w:r>
        <w:rPr>
          <w:b/>
          <w:i w:val="0"/>
        </w:rPr>
      </w:r>
    </w:p>
    <w:p>
      <w:r>
        <w:rPr>
          <w:b w:val="0"/>
          <w:i w:val="0"/>
        </w:rPr>
        <w:t xml:space="preserve">    1.  Pourquoi les descriptions des "Pharisiens" de l'époque (Sichémites, Trébuchants, Saignants, etc.) sont-elles encore si parlantes et pertinentes pour nous aujourd'hui ?</w:t>
      </w:r>
    </w:p>
    <w:p>
      <w:r>
        <w:rPr>
          <w:b w:val="0"/>
          <w:i w:val="0"/>
        </w:rPr>
        <w:t xml:space="preserve">        *   Réponses suggérées :</w:t>
      </w:r>
      <w:r>
        <w:rPr>
          <w:b/>
          <w:i w:val="0"/>
        </w:rPr>
        <w:t xml:space="preserve"> La nature humaine, sans la grâce, reste la même. La tentation de la fausse piété, de la performance religieuse et de l'auto-justification est éternelle. Ces exemples nous montrent les pièges à éviter.</w:t>
      </w:r>
    </w:p>
    <w:p>
      <w:r>
        <w:rPr>
          <w:b w:val="0"/>
          <w:i w:val="0"/>
        </w:rPr>
        <w:t xml:space="preserve">    2.  Comment pouvons-nous reconnaître et éviter ces comportements légalistes en nous-mêmes et dans notre communauté chrétienne ?</w:t>
      </w:r>
    </w:p>
    <w:p>
      <w:r>
        <w:rPr>
          <w:b w:val="0"/>
          <w:i w:val="0"/>
        </w:rPr>
        <w:t xml:space="preserve">        *   Réponses suggérées :</w:t>
      </w:r>
      <w:r>
        <w:rPr>
          <w:b/>
          <w:i w:val="0"/>
        </w:rPr>
        <w:t xml:space="preserve"> En sondant constamment la Parole de Dieu, en nous concentrant sur l'état du cœur plutôt que sur les règles extérieures, en cultivant un amour sincère pour Dieu et notre prochain, et en recevant la grâce du pardon plutôt qu'en cherchant à mériter notre salut.</w:t>
      </w:r>
    </w:p>
    <w:p>
      <w:pPr>
        <w:pStyle w:val="ListBullet"/>
      </w:pPr>
      <w:r>
        <w:rPr>
          <w:b w:val="0"/>
          <w:i w:val="0"/>
        </w:rPr>
        <w:t>Citation d’un héros de la foi :</w:t>
      </w:r>
      <w:r>
        <w:rPr>
          <w:b/>
          <w:i w:val="0"/>
        </w:rPr>
        <w:t xml:space="preserve"> « Le légalisme tue l'esprit de la loi et enlève la joie de l'obéissance. » - John Wesley</w:t>
      </w:r>
      <w:r>
        <w:rPr>
          <w:b w:val="0"/>
          <w:i w:val="0"/>
        </w:rPr>
      </w:r>
    </w:p>
    <w:p>
      <w:pPr>
        <w:pStyle w:val="ListBullet"/>
      </w:pPr>
      <w:r>
        <w:rPr>
          <w:b w:val="0"/>
          <w:i w:val="0"/>
        </w:rPr>
        <w:t>Activité créative ou illustration collaborative :</w:t>
      </w:r>
      <w:r>
        <w:rPr>
          <w:b/>
          <w:i w:val="0"/>
        </w:rPr>
        <w:t xml:space="preserve"> "Le Jeu des Étiquettes"</w:t>
      </w:r>
      <w:r>
        <w:rPr>
          <w:b w:val="0"/>
          <w:i w:val="0"/>
        </w:rPr>
      </w:r>
    </w:p>
    <w:p>
      <w:r>
        <w:rPr>
          <w:b w:val="0"/>
          <w:i w:val="0"/>
        </w:rPr>
        <w:t xml:space="preserve">    Préparer des fiches ou post-it avec des phrases décrivant des comportements légalistes (ex: "Je prie très fort et à voix haute pour que tout le monde m'entende", "Je fais tout pour avoir l'air humble et 'spirituel'", "Je refuse de regarder les autres pour ne pas être tenté ou pécher"). Les participants les lisent, puis discutent si ces comportements sont motivés par l'amour de Dieu ou par l'apparence et l'orgueil.</w:t>
      </w:r>
    </w:p>
    <w:p>
      <w:pPr>
        <w:pStyle w:val="ListBullet"/>
      </w:pPr>
      <w:r>
        <w:rPr>
          <w:b w:val="0"/>
          <w:i w:val="0"/>
        </w:rPr>
        <w:t>Défi pratique à mettre en œuvre après le partage :</w:t>
      </w:r>
      <w:r>
        <w:rPr>
          <w:b/>
          <w:i w:val="0"/>
        </w:rPr>
        <w:t xml:space="preserve"> Observer les interactions et les attitudes au sein de l'église cette semaine. Prier spécifiquement pour que l'amour, la grâce et la vérité prévalent sur tout jugement, toute hypocrisie ou tout légalisme qui pourrait s'y trouver.</w:t>
      </w:r>
    </w:p>
    <w:p>
      <w:r>
        <w:rPr>
          <w:b w:val="0"/>
          <w:i w:val="0"/>
        </w:rPr>
        <w:t>---</w:t>
      </w:r>
    </w:p>
    <w:p>
      <w:pPr>
        <w:pStyle w:val="Heading3"/>
      </w:pPr>
      <w:r>
        <w:t>3. L'Idolâtrie Moderne</w:t>
      </w:r>
    </w:p>
    <w:p>
      <w:pPr>
        <w:pStyle w:val="ListBullet"/>
      </w:pPr>
      <w:r>
        <w:rPr>
          <w:b w:val="0"/>
          <w:i w:val="0"/>
        </w:rPr>
        <w:t>Verset clé :</w:t>
      </w:r>
      <w:r>
        <w:rPr>
          <w:b/>
          <w:i w:val="0"/>
        </w:rPr>
        <w:t xml:space="preserve"> « Faites donc mourir ce qui, dans vos membres, est terrestre : la débauche, l'impureté, les passions, les mauvais désirs, et la cupidité, qui est une idolâtrie. »</w:t>
      </w:r>
      <w:r>
        <w:rPr>
          <w:b/>
          <w:i/>
        </w:rPr>
        <w:t xml:space="preserve"> (Colossiens 3:5)</w:t>
      </w:r>
    </w:p>
    <w:p>
      <w:pPr>
        <w:pStyle w:val="ListBullet"/>
      </w:pPr>
      <w:r>
        <w:rPr>
          <w:b w:val="0"/>
          <w:i w:val="0"/>
        </w:rPr>
        <w:t>Explication ou objectif :</w:t>
      </w:r>
      <w:r>
        <w:rPr>
          <w:b/>
          <w:i w:val="0"/>
        </w:rPr>
        <w:t xml:space="preserve"> Cette fiche nous aide à comprendre que l'idolâtrie ne se limite pas aux statues taillées, mais inclut tout ce qui prend la place de Dieu dans nos vies : l'argent, le travail, l'orgueil spirituel, les relations, les divertissements, ou même de fausses doctrines.</w:t>
      </w:r>
    </w:p>
    <w:p>
      <w:pPr>
        <w:pStyle w:val="ListBullet"/>
      </w:pPr>
      <w:r>
        <w:rPr>
          <w:b w:val="0"/>
          <w:i w:val="0"/>
        </w:rPr>
        <w:t>Réflexion :</w:t>
      </w:r>
      <w:r>
        <w:rPr>
          <w:b/>
          <w:i w:val="0"/>
        </w:rPr>
      </w:r>
    </w:p>
    <w:p>
      <w:r>
        <w:rPr>
          <w:b w:val="0"/>
          <w:i w:val="0"/>
        </w:rPr>
        <w:t xml:space="preserve">    1.  Quels sont les "idoles modernes" ou cachées que nous pourrions inconsciemment placer au-dessus de Dieu dans nos vies aujourd'hui ?</w:t>
      </w:r>
    </w:p>
    <w:p>
      <w:r>
        <w:rPr>
          <w:b w:val="0"/>
          <w:i w:val="0"/>
        </w:rPr>
        <w:t xml:space="preserve">        *   Réponses suggérées :</w:t>
      </w:r>
      <w:r>
        <w:rPr>
          <w:b/>
          <w:i w:val="0"/>
        </w:rPr>
        <w:t xml:space="preserve"> Le succès professionnel, le confort matériel, les réseaux sociaux, l'opinion des autres, la recherche du plaisir, nos passions ou nos désirs égoïstes, notre sécurité financière, nos propres idées et visions.</w:t>
      </w:r>
    </w:p>
    <w:p>
      <w:r>
        <w:rPr>
          <w:b w:val="0"/>
          <w:i w:val="0"/>
        </w:rPr>
        <w:t xml:space="preserve">    2.  Comment pouvons-nous examiner nos cœurs pour déraciner ces idoles et remettre Dieu à sa juste place, au centre de notre vie ?</w:t>
      </w:r>
    </w:p>
    <w:p>
      <w:r>
        <w:rPr>
          <w:b w:val="0"/>
          <w:i w:val="0"/>
        </w:rPr>
        <w:t xml:space="preserve">        *   Réponses suggérées :</w:t>
      </w:r>
      <w:r>
        <w:rPr>
          <w:b/>
          <w:i w:val="0"/>
        </w:rPr>
        <w:t xml:space="preserve"> Par un auto-examen honnête et régulier devant le Seigneur, le jeûne et la prière pour des révélations, en réévaluant nos priorités et notre emploi du temps, et en étant attentifs à ce qui capte notre adoration et notre énergie.</w:t>
      </w:r>
    </w:p>
    <w:p>
      <w:pPr>
        <w:pStyle w:val="ListBullet"/>
      </w:pPr>
      <w:r>
        <w:rPr>
          <w:b w:val="0"/>
          <w:i w:val="0"/>
        </w:rPr>
        <w:t>Citation d’un héros de la foi :</w:t>
      </w:r>
      <w:r>
        <w:rPr>
          <w:b/>
          <w:i w:val="0"/>
        </w:rPr>
        <w:t xml:space="preserve"> « Tout ce qui prend la place de Dieu dans votre cœur est une idole. » - Billy Graham</w:t>
      </w:r>
      <w:r>
        <w:rPr>
          <w:b w:val="0"/>
          <w:i w:val="0"/>
        </w:rPr>
      </w:r>
    </w:p>
    <w:p>
      <w:pPr>
        <w:pStyle w:val="ListBullet"/>
      </w:pPr>
      <w:r>
        <w:rPr>
          <w:b w:val="0"/>
          <w:i w:val="0"/>
        </w:rPr>
        <w:t>Activité créative ou illustration collaborative :</w:t>
      </w:r>
      <w:r>
        <w:rPr>
          <w:b/>
          <w:i w:val="0"/>
        </w:rPr>
        <w:t xml:space="preserve"> "Mon Temps Précieux"</w:t>
      </w:r>
      <w:r>
        <w:rPr>
          <w:b w:val="0"/>
          <w:i w:val="0"/>
        </w:rPr>
      </w:r>
    </w:p>
    <w:p>
      <w:r>
        <w:rPr>
          <w:b w:val="0"/>
          <w:i w:val="0"/>
        </w:rPr>
        <w:t xml:space="preserve">    Chaque participant reçoit un papier et est invité à écrire les trois choses principales (hors les nécessités vitales) auxquelles il consacre le plus de temps et d'énergie dans une semaine typique. Ensuite, discuter de la place de Dieu dans cette liste et si l'une des choses mentionnées pourrait inconsciemment devenir une "idole" qui prend trop de place. (Les enfants peuvent dessiner ce qu'ils aiment le plus faire.)</w:t>
      </w:r>
    </w:p>
    <w:p>
      <w:pPr>
        <w:pStyle w:val="ListBullet"/>
      </w:pPr>
      <w:r>
        <w:rPr>
          <w:b w:val="0"/>
          <w:i w:val="0"/>
        </w:rPr>
        <w:t>Défi pratique à mettre en œuvre après le partage :</w:t>
      </w:r>
      <w:r>
        <w:rPr>
          <w:b/>
          <w:i w:val="0"/>
        </w:rPr>
        <w:t xml:space="preserve"> Choisir consciemment cette semaine de consacrer du temps et de l'énergie de manière intentionnelle à Dieu, en réduisant une activité qui pourrait potentiellement devenir une idole (ex: moins de réseaux sociaux, plus de temps de lecture biblique et de prière).</w:t>
      </w:r>
    </w:p>
    <w:p>
      <w:r>
        <w:rPr>
          <w:b w:val="0"/>
          <w:i w:val="0"/>
        </w:rPr>
        <w:t>---</w:t>
      </w:r>
    </w:p>
    <w:p>
      <w:pPr>
        <w:pStyle w:val="Heading3"/>
      </w:pPr>
      <w:r>
        <w:t>4. Revenir au Premier Amour</w:t>
      </w:r>
    </w:p>
    <w:p>
      <w:pPr>
        <w:pStyle w:val="ListBullet"/>
      </w:pPr>
      <w:r>
        <w:rPr>
          <w:b w:val="0"/>
          <w:i w:val="0"/>
        </w:rPr>
        <w:t>Verset clé :</w:t>
      </w:r>
      <w:r>
        <w:rPr>
          <w:b/>
          <w:i w:val="0"/>
        </w:rPr>
        <w:t xml:space="preserve"> « Va, et crie aux oreilles de Jérusalem: Ainsi parle l'Éternel: Je me souviens de ton amour lorsque tu étais jeune, De ton affection lorsque tu étais fiancée, Quand tu me suivais au désert, Dans une terre inculte. »</w:t>
      </w:r>
      <w:r>
        <w:rPr>
          <w:b/>
          <w:i/>
        </w:rPr>
        <w:t xml:space="preserve"> (Jérémie 2:2)</w:t>
      </w:r>
    </w:p>
    <w:p>
      <w:pPr>
        <w:pStyle w:val="ListBullet"/>
      </w:pPr>
      <w:r>
        <w:rPr>
          <w:b w:val="0"/>
          <w:i w:val="0"/>
        </w:rPr>
        <w:t>Explication ou objectif :</w:t>
      </w:r>
      <w:r>
        <w:rPr>
          <w:b/>
          <w:i w:val="0"/>
        </w:rPr>
        <w:t xml:space="preserve"> Cette fiche nous encourage à nous souvenir de notre "premier amour" pour Dieu, du temps où nous le suivions avec passion, simplicité et sans calcul, même dans les moments difficiles ou "désertiques".</w:t>
      </w:r>
    </w:p>
    <w:p>
      <w:pPr>
        <w:pStyle w:val="ListBullet"/>
      </w:pPr>
      <w:r>
        <w:rPr>
          <w:b w:val="0"/>
          <w:i w:val="0"/>
        </w:rPr>
        <w:t>Réflexion :</w:t>
      </w:r>
      <w:r>
        <w:rPr>
          <w:b/>
          <w:i w:val="0"/>
        </w:rPr>
      </w:r>
    </w:p>
    <w:p>
      <w:r>
        <w:rPr>
          <w:b w:val="0"/>
          <w:i w:val="0"/>
        </w:rPr>
        <w:t xml:space="preserve">    1.  Comment notre relation avec Dieu peut-elle évoluer (positivement ou négativement) après les premières années de conversion ?</w:t>
      </w:r>
    </w:p>
    <w:p>
      <w:r>
        <w:rPr>
          <w:b w:val="0"/>
          <w:i w:val="0"/>
        </w:rPr>
        <w:t xml:space="preserve">        *   Réponses suggérées :</w:t>
      </w:r>
      <w:r>
        <w:rPr>
          <w:b/>
          <w:i w:val="0"/>
        </w:rPr>
        <w:t xml:space="preserve"> Elle peut tomber dans la routine, la désillusion, le légalisme, ou au contraire s'approfondir, devenir plus mature, plus intime et plus résiliente.</w:t>
      </w:r>
    </w:p>
    <w:p>
      <w:r>
        <w:rPr>
          <w:b w:val="0"/>
          <w:i w:val="0"/>
        </w:rPr>
        <w:t xml:space="preserve">    2.  Quelles sont les étapes pratiques pour retrouver la ferveur et la simplicité de notre premier amour si nous sentons que nous l'avons perdu ou qu'il s'est refroidi ?</w:t>
      </w:r>
    </w:p>
    <w:p>
      <w:r>
        <w:rPr>
          <w:b w:val="0"/>
          <w:i w:val="0"/>
        </w:rPr>
        <w:t xml:space="preserve">        *   Réponses suggérées :</w:t>
      </w:r>
      <w:r>
        <w:rPr>
          <w:b/>
          <w:i w:val="0"/>
        </w:rPr>
        <w:t xml:space="preserve"> La repentance pour le refroidissement, la relecture de notre témoignage de conversion, passer du temps de qualité seul(e) avec Dieu (louange, prière, lecture de la Parole), se souvenir de ses bienfaits.</w:t>
      </w:r>
    </w:p>
    <w:p>
      <w:pPr>
        <w:pStyle w:val="ListBullet"/>
      </w:pPr>
      <w:r>
        <w:rPr>
          <w:b w:val="0"/>
          <w:i w:val="0"/>
        </w:rPr>
        <w:t>Citation d’un héros de la foi :</w:t>
      </w:r>
      <w:r>
        <w:rPr>
          <w:b/>
          <w:i w:val="0"/>
        </w:rPr>
        <w:t xml:space="preserve"> « La véritable piété n'est pas une série de règles, mais une relation d'amour. » - Amy Carmichael</w:t>
      </w:r>
      <w:r>
        <w:rPr>
          <w:b w:val="0"/>
          <w:i w:val="0"/>
        </w:rPr>
      </w:r>
    </w:p>
    <w:p>
      <w:pPr>
        <w:pStyle w:val="ListBullet"/>
      </w:pPr>
      <w:r>
        <w:rPr>
          <w:b w:val="0"/>
          <w:i w:val="0"/>
        </w:rPr>
        <w:t>Activité créative ou illustration collaborative :</w:t>
      </w:r>
      <w:r>
        <w:rPr>
          <w:b/>
          <w:i w:val="0"/>
        </w:rPr>
        <w:t xml:space="preserve"> "Mon Histoire avec Dieu"</w:t>
      </w:r>
      <w:r>
        <w:rPr>
          <w:b w:val="0"/>
          <w:i w:val="0"/>
        </w:rPr>
      </w:r>
    </w:p>
    <w:p>
      <w:r>
        <w:rPr>
          <w:b w:val="0"/>
          <w:i w:val="0"/>
        </w:rPr>
        <w:t xml:space="preserve">    Chaque participant est invité à partager (brièvement et volontairement) un souvenir marquant de ses débuts avec Dieu, un moment où il a ressenti une grande proximité, une grande joie ou une profonde affection pour Lui. (Les enfants peuvent dessiner un moment où ils ont ressenti l'amour de Dieu, par exemple lors d'une prière ou d'un chant).</w:t>
      </w:r>
    </w:p>
    <w:p>
      <w:pPr>
        <w:pStyle w:val="ListBullet"/>
      </w:pPr>
      <w:r>
        <w:rPr>
          <w:b w:val="0"/>
          <w:i w:val="0"/>
        </w:rPr>
        <w:t>Défi pratique à mettre en œuvre après le partage :</w:t>
      </w:r>
      <w:r>
        <w:rPr>
          <w:b/>
          <w:i w:val="0"/>
        </w:rPr>
        <w:t xml:space="preserve"> Cette semaine, prenez le temps de rendre grâce à Dieu pour votre salut. Écrivez une "lettre de renouvellement de vœux" à Jésus, exprimant votre amour, votre adoration et votre désir de le suivre de tout votre cœur, comme au premier jour.</w:t>
      </w:r>
    </w:p>
    <w:p>
      <w:r>
        <w:rPr>
          <w:b w:val="0"/>
          <w:i w:val="0"/>
        </w:rPr>
        <w:t>---</w:t>
      </w:r>
    </w:p>
    <w:p>
      <w:pPr>
        <w:pStyle w:val="Heading3"/>
      </w:pPr>
      <w:r>
        <w:t>5. Le Cœur Incirconcis et la Repentance</w:t>
      </w:r>
    </w:p>
    <w:p>
      <w:pPr>
        <w:pStyle w:val="ListBullet"/>
      </w:pPr>
      <w:r>
        <w:rPr>
          <w:b w:val="0"/>
          <w:i w:val="0"/>
        </w:rPr>
        <w:t>Verset clé :</w:t>
      </w:r>
      <w:r>
        <w:rPr>
          <w:b/>
          <w:i w:val="0"/>
        </w:rPr>
        <w:t xml:space="preserve"> « Ils confesseront leurs iniquités et les iniquités de leurs pères, les transgressions qu'ils ont commises envers moi, et la résistance qu'ils m'ont opposée, péchés à cause desquels moi aussi je leur résisterai et les mènerai dans le pays de leurs ennemis. Et alors leur cœur incirconcis s'humiliera, et ils paieront la dette de leurs iniquités. Je me souviendrai de mon alliance avec Jacob, je me souviendrai de mon alliance avec Isaac et de mon alliance avec Abraham, et je me souviendrai du pays. »</w:t>
      </w:r>
      <w:r>
        <w:rPr>
          <w:b/>
          <w:i/>
        </w:rPr>
        <w:t xml:space="preserve"> (Lévitique 26:40-42)</w:t>
      </w:r>
    </w:p>
    <w:p>
      <w:pPr>
        <w:pStyle w:val="ListBullet"/>
      </w:pPr>
      <w:r>
        <w:rPr>
          <w:b w:val="0"/>
          <w:i w:val="0"/>
        </w:rPr>
        <w:t>Explication ou objectif :</w:t>
      </w:r>
      <w:r>
        <w:rPr>
          <w:b/>
          <w:i w:val="0"/>
        </w:rPr>
        <w:t xml:space="preserve"> Cette fiche met en lumière l'importance cruciale d'un cœur humble et "incirconcis" (purifié, sensible) pour recevoir la grâce de Dieu et revenir pleinement à Lui après avoir dévié par l'idolâtrie ou le légalisme.</w:t>
      </w:r>
    </w:p>
    <w:p>
      <w:pPr>
        <w:pStyle w:val="ListBullet"/>
      </w:pPr>
      <w:r>
        <w:rPr>
          <w:b w:val="0"/>
          <w:i w:val="0"/>
        </w:rPr>
        <w:t>Réflexion :</w:t>
      </w:r>
      <w:r>
        <w:rPr>
          <w:b/>
          <w:i w:val="0"/>
        </w:rPr>
      </w:r>
    </w:p>
    <w:p>
      <w:r>
        <w:rPr>
          <w:b w:val="0"/>
          <w:i w:val="0"/>
        </w:rPr>
        <w:t xml:space="preserve">    1.  Que signifie avoir un "cœur incirconcis" dans le contexte d'aujourd'hui, et comment cela nous affecte-t-il ?</w:t>
      </w:r>
    </w:p>
    <w:p>
      <w:r>
        <w:rPr>
          <w:b w:val="0"/>
          <w:i w:val="0"/>
        </w:rPr>
        <w:t xml:space="preserve">        *   Réponses suggérées :</w:t>
      </w:r>
      <w:r>
        <w:rPr>
          <w:b/>
          <w:i w:val="0"/>
        </w:rPr>
        <w:t xml:space="preserve"> Cela signifie avoir un cœur dur, rebelle, non soumis à l'Esprit de Dieu, attaché au péché ou à l'orgueil, et insensible à sa voix. Cela nous coupe de la Source de vie et de la bénédiction divine.</w:t>
      </w:r>
    </w:p>
    <w:p>
      <w:r>
        <w:rPr>
          <w:b w:val="0"/>
          <w:i w:val="0"/>
        </w:rPr>
        <w:t xml:space="preserve">    2.  Comment la repentance (confession, humilité et abandon du péché) permet-elle à Dieu de "circoncire" notre cœur et de restaurer pleinement la communion avec Lui ?</w:t>
      </w:r>
    </w:p>
    <w:p>
      <w:r>
        <w:rPr>
          <w:b w:val="0"/>
          <w:i w:val="0"/>
        </w:rPr>
        <w:t xml:space="preserve">        *   Réponses suggérées :</w:t>
      </w:r>
      <w:r>
        <w:rPr>
          <w:b/>
          <w:i w:val="0"/>
        </w:rPr>
        <w:t xml:space="preserve"> La repentance brise notre orgueil, nous ouvre à la grâce et au pardon de Dieu, permet à son Esprit de nous transformer de l'intérieur, et rétablit une relation d'intimité et de confiance avec notre Père.</w:t>
      </w:r>
    </w:p>
    <w:p>
      <w:pPr>
        <w:pStyle w:val="ListBullet"/>
      </w:pPr>
      <w:r>
        <w:rPr>
          <w:b w:val="0"/>
          <w:i w:val="0"/>
        </w:rPr>
        <w:t>Citation d’un héros de la foi :</w:t>
      </w:r>
      <w:r>
        <w:rPr>
          <w:b/>
          <w:i w:val="0"/>
        </w:rPr>
        <w:t xml:space="preserve"> « Le cœur incirconcis est celui qui résiste à l'Esprit de Dieu, mais la repentance l'ouvre à la guérison et à la transformation. » - Reinhard Bonnke</w:t>
      </w:r>
      <w:r>
        <w:rPr>
          <w:b w:val="0"/>
          <w:i w:val="0"/>
        </w:rPr>
      </w:r>
    </w:p>
    <w:p>
      <w:pPr>
        <w:pStyle w:val="ListBullet"/>
      </w:pPr>
      <w:r>
        <w:rPr>
          <w:b w:val="0"/>
          <w:i w:val="0"/>
        </w:rPr>
        <w:t>Activité créative ou illustration collaborative :</w:t>
      </w:r>
      <w:r>
        <w:rPr>
          <w:b/>
          <w:i w:val="0"/>
        </w:rPr>
        <w:t xml:space="preserve"> "Nettoyons nos Cœurs"</w:t>
      </w:r>
      <w:r>
        <w:rPr>
          <w:b w:val="0"/>
          <w:i w:val="0"/>
        </w:rPr>
      </w:r>
    </w:p>
    <w:p>
      <w:r>
        <w:rPr>
          <w:b w:val="0"/>
          <w:i w:val="0"/>
        </w:rPr>
        <w:t xml:space="preserve">    Préparer un grand dessin de cœur au centre d'une table. Distribuer de petits papiers sur lesquels les participants écrivent ou dessinent des choses qui peuvent endurcir ou "incirconcire" leur cœur (ex: orgueil, colère, peur, idolâtrie, manque de pardon, jugements, légalisme...). Ensuite, lors d'un moment de prière, froisser ces papiers et les jeter dans une "poubelle" symbolique, visualisant le nettoyage du cœur par la repentance et la grâce de Dieu.</w:t>
      </w:r>
    </w:p>
    <w:p>
      <w:pPr>
        <w:pStyle w:val="ListBullet"/>
      </w:pPr>
      <w:r>
        <w:rPr>
          <w:b w:val="0"/>
          <w:i w:val="0"/>
        </w:rPr>
        <w:t>Défi pratique à mettre en œuvre après le partage :</w:t>
      </w:r>
      <w:r>
        <w:rPr>
          <w:b/>
          <w:i w:val="0"/>
        </w:rPr>
        <w:t xml:space="preserve"> Prier cette semaine pour un "cœur circoncis", un cœur humble, doux et sensible à la voix de Dieu. Demander au Seigneur de révéler et de vous aider à abandonner tout ce qui rend votre cœur dur ou rebelle, afin de boire pleinement à sa Source.</w:t>
      </w:r>
    </w:p>
    <w:p>
      <w:r>
        <w:rPr>
          <w:b w:val="0"/>
          <w:i w:val="0"/>
        </w:rPr>
        <w:t>---</w:t>
      </w:r>
    </w:p>
    <w:p>
      <w:pPr>
        <w:pStyle w:val="Heading2"/>
      </w:pPr>
      <w:r>
        <w:t>Conclusion Commune : Revenons à la Source de Vie</w:t>
      </w:r>
    </w:p>
    <w:p>
      <w:r>
        <w:rPr>
          <w:b w:val="0"/>
          <w:i w:val="0"/>
        </w:rPr>
        <w:t>Nous avons passé du temps à explorer les dangers d'abandonner Dieu, la Source d'eau vive, pour se creuser des citernes crevassées. Nous avons vu que ces citernes peuvent prendre la forme du jugement, de l'amertume, du légalisme ou de l'idolâtrie. Toutes ces choses nous dessèchent, nous coupent de la joie du salut et nous éloignent de la plénitude que Dieu désire pour nous.</w:t>
      </w:r>
    </w:p>
    <w:p>
      <w:r>
        <w:rPr>
          <w:b w:val="0"/>
          <w:i w:val="0"/>
        </w:rPr>
        <w:t>Mais la bonne nouvelle, c'est que Dieu, dans sa grande miséricorde, nous offre toujours un chemin de retour. Ce chemin passe par l'humilité, la repentance et le retour à Jésus-Christ, qui est la Source de vie. Il est le "bois" qui adoucit les eaux amères de nos vies. C'est à la croix que nos cœurs peuvent être purifiés et restaurés.</w:t>
      </w:r>
    </w:p>
    <w:p>
      <w:r>
        <w:rPr>
          <w:b w:val="0"/>
          <w:i w:val="0"/>
        </w:rPr>
        <w:t>Proverbes 4:23 nous exhorte : « Garde ton cœur plus que toute autre chose, Car de lui viennent les sources de la vie. »</w:t>
      </w:r>
      <w:r>
        <w:rPr>
          <w:b w:val="0"/>
          <w:i/>
        </w:rPr>
      </w:r>
    </w:p>
    <w:p>
      <w:r>
        <w:rPr>
          <w:b w:val="0"/>
          <w:i w:val="0"/>
        </w:rPr>
        <w:t>Aujourd'hui, alors que nous concluons, souvenons-nous de ces vérités essentielles :</w:t>
      </w:r>
    </w:p>
    <w:p>
      <w:pPr>
        <w:pStyle w:val="ListBullet"/>
      </w:pPr>
      <w:r>
        <w:rPr>
          <w:b w:val="0"/>
          <w:i w:val="0"/>
        </w:rPr>
        <w:t>N'abandonnons jamais la Source d'eau vive :</w:t>
      </w:r>
      <w:r>
        <w:rPr>
          <w:b/>
          <w:i w:val="0"/>
        </w:rPr>
        <w:t xml:space="preserve"> C'est Jésus-Christ seul qui peut désaltérer nos âmes.</w:t>
      </w:r>
    </w:p>
    <w:p>
      <w:pPr>
        <w:pStyle w:val="ListBullet"/>
      </w:pPr>
      <w:r>
        <w:rPr>
          <w:b w:val="0"/>
          <w:i w:val="0"/>
        </w:rPr>
        <w:t>Gardons nos cœurs :</w:t>
      </w:r>
      <w:r>
        <w:rPr>
          <w:b/>
          <w:i w:val="0"/>
        </w:rPr>
        <w:t xml:space="preserve"> Soyons vigilants contre le jugement, l'amertume, le légalisme et l'idolâtrie.</w:t>
      </w:r>
    </w:p>
    <w:p>
      <w:pPr>
        <w:pStyle w:val="ListBullet"/>
      </w:pPr>
      <w:r>
        <w:rPr>
          <w:b w:val="0"/>
          <w:i w:val="0"/>
        </w:rPr>
        <w:t>Pratiquons la repentance :</w:t>
      </w:r>
      <w:r>
        <w:rPr>
          <w:b/>
          <w:i w:val="0"/>
        </w:rPr>
        <w:t xml:space="preserve"> Confessons nos péchés et revenons à Dieu avec un cœur humble et sincère.</w:t>
      </w:r>
    </w:p>
    <w:p>
      <w:r>
        <w:rPr>
          <w:b w:val="0"/>
          <w:i w:val="0"/>
        </w:rPr>
        <w:t>Prenons le temps, particulièrement en cette période, de nous abreuver consciemment auprès du Seigneur. Que nos cœurs soient ouverts et sensibles à sa voix, pour toujours puiser avec joie aux sources du salut.</w:t>
      </w:r>
    </w:p>
    <w:p>
      <w:pPr>
        <w:pStyle w:val="Heading2"/>
      </w:pPr>
      <w:r>
        <w:t>Prière finale</w:t>
      </w:r>
    </w:p>
    <w:p>
      <w:r>
        <w:rPr>
          <w:b w:val="0"/>
          <w:i w:val="0"/>
        </w:rPr>
        <w:t>Père céleste, nous te remercions pour ta Parole vivante et pour la révélation de ton cœur pour nous. Merci d'être la Source inépuisable de toute vie. Pardonne-nous les fois où nous t'avons abandonné, où nous nous sommes tournés vers des citernes crevassées, cherchant satisfaction là où il n'y en a pas.</w:t>
      </w:r>
    </w:p>
    <w:p>
      <w:r>
        <w:rPr>
          <w:b w:val="0"/>
          <w:i w:val="0"/>
        </w:rPr>
        <w:t>Nous te demandons pardon pour tout jugement, amertume, légalisme ou idolâtrie qui a pu s'infiltrer dans nos cœurs. Par le sacrifice de Jésus sur la croix, purifie-nous, adoucis nos amertumes, et brise tout ce qui est dur en nous.</w:t>
      </w:r>
    </w:p>
    <w:p>
      <w:r>
        <w:rPr>
          <w:b w:val="0"/>
          <w:i w:val="0"/>
        </w:rPr>
        <w:t>Que nos cœurs soient constamment tournés vers toi, Seigneur Jésus, notre seul salut. Aide-nous à te suivre avec la passion de notre premier amour, à garder nos cœurs plus que toute autre chose, et à marcher par l'Esprit plutôt que par la loi ou les œuvres. Remplis-nous de ton Esprit Saint, afin que des fleuves d'eau vive coulent de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