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Mission</w:t>
      </w:r>
    </w:p>
    <w:p>
      <w:pPr>
        <w:pStyle w:val="ListBullet"/>
      </w:pPr>
      <w:r>
        <w:rPr>
          <w:b w:val="0"/>
          <w:i w:val="0"/>
        </w:rPr>
        <w:t>Saint-Esprit</w:t>
      </w:r>
    </w:p>
    <w:p>
      <w:pPr>
        <w:pStyle w:val="ListBullet"/>
      </w:pPr>
      <w:r>
        <w:rPr>
          <w:b w:val="0"/>
          <w:i w:val="0"/>
        </w:rPr>
        <w:t>Délivrance</w:t>
      </w:r>
    </w:p>
    <w:p>
      <w:pPr>
        <w:pStyle w:val="ListBullet"/>
      </w:pPr>
      <w:r>
        <w:rPr>
          <w:b w:val="0"/>
          <w:i w:val="0"/>
        </w:rPr>
        <w:t>Liberté en Christ</w:t>
      </w:r>
    </w:p>
    <w:p>
      <w:pPr>
        <w:pStyle w:val="ListBullet"/>
      </w:pPr>
      <w:r>
        <w:rPr>
          <w:b w:val="0"/>
          <w:i w:val="0"/>
        </w:rPr>
        <w:t>Évangélisation</w:t>
      </w:r>
    </w:p>
    <w:p>
      <w:r>
        <w:rPr>
          <w:b w:val="0"/>
          <w:i w:val="0"/>
        </w:rPr>
        <w:t>context: ''</w:t>
      </w:r>
    </w:p>
    <w:p>
      <w:r>
        <w:rPr>
          <w:b w:val="0"/>
          <w:i w:val="0"/>
        </w:rPr>
        <w:t>date: 2006-09-23</w:t>
      </w:r>
    </w:p>
    <w:p>
      <w:r>
        <w:rPr>
          <w:b w:val="0"/>
          <w:i w:val="0"/>
        </w:rPr>
        <w:t>description: Découvrez comment vivre la véritable liberté en Christ en apprenant à</w:t>
      </w:r>
    </w:p>
    <w:p>
      <w:r>
        <w:rPr>
          <w:b w:val="0"/>
          <w:i w:val="0"/>
        </w:rPr>
        <w:t xml:space="preserve">  discerner les jougs spirituels et religieux pour demeurer fermement attaché à la</w:t>
      </w:r>
    </w:p>
    <w:p>
      <w:r>
        <w:rPr>
          <w:b w:val="0"/>
          <w:i w:val="0"/>
        </w:rPr>
        <w:t xml:space="preserve">  grâce.</w:t>
      </w:r>
    </w:p>
    <w:p>
      <w:r>
        <w:rPr>
          <w:b w:val="0"/>
          <w:i w:val="0"/>
        </w:rPr>
        <w:t>palmiers:</w:t>
      </w:r>
    </w:p>
    <w:p>
      <w:pPr>
        <w:pStyle w:val="ListBullet"/>
      </w:pPr>
      <w:r>
        <w:rPr>
          <w:b w:val="0"/>
          <w:i w:val="0"/>
        </w:rPr>
        <w:t>Etre Disciple</w:t>
      </w:r>
    </w:p>
    <w:p>
      <w:pPr>
        <w:pStyle w:val="ListBullet"/>
      </w:pPr>
      <w:r>
        <w:rPr>
          <w:b w:val="0"/>
          <w:i w:val="0"/>
        </w:rPr>
        <w:t>Identité en Christ</w:t>
      </w:r>
    </w:p>
    <w:p>
      <w:pPr>
        <w:pStyle w:val="ListBullet"/>
      </w:pPr>
      <w:r>
        <w:rPr>
          <w:b w:val="0"/>
          <w:i w:val="0"/>
        </w:rPr>
        <w:t>Saint-Esprit</w:t>
      </w:r>
    </w:p>
    <w:p>
      <w:pPr>
        <w:pStyle w:val="ListBullet"/>
      </w:pPr>
      <w:r>
        <w:rPr>
          <w:b w:val="0"/>
          <w:i w:val="0"/>
        </w:rPr>
        <w:t>Transformation</w:t>
      </w:r>
    </w:p>
    <w:p>
      <w:pPr>
        <w:pStyle w:val="ListBullet"/>
      </w:pPr>
      <w:r>
        <w:rPr>
          <w:b w:val="0"/>
          <w:i w:val="0"/>
        </w:rPr>
        <w:t>Grâce</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Liberté</w:t>
      </w:r>
    </w:p>
    <w:p>
      <w:pPr>
        <w:pStyle w:val="ListBullet"/>
      </w:pPr>
      <w:r>
        <w:rPr>
          <w:b w:val="0"/>
          <w:i w:val="0"/>
        </w:rPr>
        <w:t>Jésus</w:t>
      </w:r>
    </w:p>
    <w:p>
      <w:pPr>
        <w:pStyle w:val="ListBullet"/>
      </w:pPr>
      <w:r>
        <w:rPr>
          <w:b w:val="0"/>
          <w:i w:val="0"/>
        </w:rPr>
        <w:t>Évangile</w:t>
      </w:r>
    </w:p>
    <w:p>
      <w:pPr>
        <w:pStyle w:val="ListBullet"/>
      </w:pPr>
      <w:r>
        <w:rPr>
          <w:b w:val="0"/>
          <w:i w:val="0"/>
        </w:rPr>
        <w:t>VieChrétienne</w:t>
      </w:r>
    </w:p>
    <w:p>
      <w:pPr>
        <w:pStyle w:val="ListBullet"/>
      </w:pPr>
      <w:r>
        <w:rPr>
          <w:b w:val="0"/>
          <w:i w:val="0"/>
        </w:rPr>
        <w:t>ÉtudeBiblique</w:t>
      </w:r>
    </w:p>
    <w:p>
      <w:r>
        <w:rPr>
          <w:b w:val="0"/>
          <w:i w:val="0"/>
        </w:rPr>
        <w:t>title: 'Rester dans la Liberté : Se Garder des Jougs'</w:t>
      </w:r>
    </w:p>
    <w:p>
      <w:r>
        <w:rPr>
          <w:b w:val="0"/>
          <w:i w:val="0"/>
        </w:rPr>
        <w:t>---</w:t>
      </w:r>
    </w:p>
    <w:p>
      <w:pPr>
        <w:pStyle w:val="Heading1"/>
      </w:pPr>
      <w:r>
        <w:t>Rester dans la Liberté : Se Garder des Jougs</w:t>
      </w:r>
    </w:p>
    <w:p>
      <w:r>
        <w:rPr>
          <w:b w:val="0"/>
          <w:i w:val="0"/>
        </w:rPr>
        <w:t>C'est pour la liberté que Christ nous a affranchis. Demeurez donc fermes et ne vous laissez pas mettre de nouveau sous le joug de la servitude.</w:t>
      </w:r>
      <w:r>
        <w:rPr>
          <w:b w:val="0"/>
          <w:i/>
        </w:rPr>
        <w:t xml:space="preserve"> (Galates 5:1)</w:t>
      </w:r>
    </w:p>
    <w:p>
      <w:r>
        <w:rPr>
          <w:b w:val="0"/>
          <w:i w:val="0"/>
        </w:rPr>
        <w:t>Bienvenue à tous dans ce temps d'étude et de partage. Aujourd'hui, nous allons explorer un thème crucial pour notre vie de chrétien : la liberté que Christ nous a acquise et comment y demeurer fermes. Dans un monde qui proclame sa liberté, nous allons découvrir la vraie liberté en Christ et comment nous garder des "jougs" qui cherchent à nous asservir.</w:t>
      </w:r>
    </w:p>
    <w:p>
      <w:r>
        <w:rPr>
          <w:b w:val="0"/>
          <w:i w:val="0"/>
        </w:rPr>
        <w:t>Prière d'ouverture :</w:t>
      </w:r>
      <w:r>
        <w:rPr>
          <w:b/>
          <w:i w:val="0"/>
        </w:rPr>
      </w:r>
    </w:p>
    <w:p>
      <w:r>
        <w:rPr>
          <w:b w:val="0"/>
          <w:i w:val="0"/>
        </w:rPr>
        <w:t>Père céleste, nous te remercions pour la liberté que Tu nous as offerte par Ton Fils Jésus-Christ. Nous Te prions, Esprit Saint, de nous ouvrir les yeux et les cœurs pour comprendre Ta Parole aujourd'hui. Aide-nous à discerner ce qui nous libère et ce qui nous asservit, afin que nous puissions marcher pleinement dans la liberté que Tu nous as donnée. Au nom de Jésus, Amen.</w:t>
      </w:r>
    </w:p>
    <w:p>
      <w:r>
        <w:rPr>
          <w:b w:val="0"/>
          <w:i w:val="0"/>
        </w:rPr>
        <w:t>Brise-glace : Le collier de cheveux</w:t>
      </w:r>
      <w:r>
        <w:rPr>
          <w:b/>
          <w:i w:val="0"/>
        </w:rPr>
      </w:r>
    </w:p>
    <w:p>
      <w:r>
        <w:rPr>
          <w:b w:val="0"/>
          <w:i w:val="0"/>
        </w:rPr>
        <w:t>Matériel : De la ficelle ou de la laine, des ciseaux.</w:t>
      </w:r>
    </w:p>
    <w:p>
      <w:r>
        <w:rPr>
          <w:b w:val="0"/>
          <w:i w:val="0"/>
        </w:rPr>
        <w:t>Le meneur de jeu attache un morceau de ficelle autour du poignet de chaque participant, sans le serrer, en disant : "Ceci représente une petite attache, quelque chose qui nous lie légèrement." Ensuite, il demande à chacun d'essayer d'enlever cette ficelle sans utiliser ses mains libres, uniquement avec sa bouche ou en la faisant glisser avec le reste du corps. Après quelques tentatives, le meneur coupe la ficelle de tous les participants.</w:t>
      </w:r>
    </w:p>
    <w:p>
      <w:r>
        <w:rPr>
          <w:b w:val="0"/>
          <w:i w:val="0"/>
        </w:rPr>
        <w:t>Discussion : Comment vous êtes-vous senti lorsque vous étiez "attaché" ? Était-ce facile de vous libérer ? Parfois, nous nous sentons liés par des choses dans notre vie, des habitudes, des pensées... La Bible nous parle de certaines de ces attaches, appelées "jougs". Aujourd'hui, nous allons découvrir comment Christ nous libère de ces jougs.</w:t>
      </w:r>
    </w:p>
    <w:p>
      <w:r>
        <w:rPr>
          <w:b w:val="0"/>
          <w:i w:val="0"/>
        </w:rPr>
        <w:t>---</w:t>
      </w:r>
    </w:p>
    <w:p>
      <w:pPr>
        <w:pStyle w:val="Heading2"/>
      </w:pPr>
      <w:r>
        <w:t>Comprendre le Joug et la Liberté en Christ</w:t>
      </w:r>
    </w:p>
    <w:p>
      <w:r>
        <w:rPr>
          <w:b w:val="0"/>
          <w:i w:val="0"/>
        </w:rPr>
        <w:t>Introduction à Esaïe 58 :</w:t>
      </w:r>
      <w:r>
        <w:rPr>
          <w:b w:val="0"/>
          <w:i/>
        </w:rPr>
      </w:r>
    </w:p>
    <w:p>
      <w:r>
        <w:rPr>
          <w:b w:val="0"/>
          <w:i w:val="0"/>
        </w:rPr>
        <w:t>La Parole de Dieu nous interpelle à travers le prophète Ésaïe, nous invitant à un jeûne qui plaît à l'Éternel. Ce jeûne n'est pas une simple privation, mais une libération : « Détache les chaînes de la méchanceté, Dénoue les liens de la servitude, Renvoie libres les opprimés, Et que l'on rompe toute espèce de joug »</w:t>
      </w:r>
      <w:r>
        <w:rPr>
          <w:b w:val="0"/>
          <w:i/>
        </w:rPr>
        <w:t xml:space="preserve"> (Ésaïe 58:6).</w:t>
      </w:r>
    </w:p>
    <w:p>
      <w:r>
        <w:rPr>
          <w:b w:val="0"/>
          <w:i w:val="0"/>
        </w:rPr>
        <w:t>Le terme "joug" évoque une pièce de bois lourde placée sur le cou des bœufs pour les accoupler et les diriger. Il symbolise l'asservissement, la domination, le poids que l'on porte malgré soi. Dans l'histoire, le peuple d'Israël a connu le joug de l'esclavage en Égypte, dont Dieu les a libérés avec une main puissante : « J'ai brisé les liens de votre joug, et je vous ai fait marcher la tête levée »</w:t>
      </w:r>
      <w:r>
        <w:rPr>
          <w:b w:val="0"/>
          <w:i/>
        </w:rPr>
        <w:t xml:space="preserve"> (Lévitique 26:13).</w:t>
      </w:r>
    </w:p>
    <w:p>
      <w:r>
        <w:rPr>
          <w:b w:val="0"/>
          <w:i w:val="0"/>
        </w:rPr>
        <w:t>Aujourd'hui, de nombreux jougs existent : le péché, l'argent, l'égoïsme, le regard des autres, des traditions humaines, voire religieuses. Ces jougs nous empêchent de vivre la liberté que Christ nous a offerte. L'apôtre Paul nous exhorte dans Galates 5:1 : « C'est pour la liberté que Christ nous a affranchis. Demeurez donc fermes et ne vous laissez pas mettre de nouveau sous le joug de la servitude. »</w:t>
      </w:r>
      <w:r>
        <w:rPr>
          <w:b w:val="0"/>
          <w:i/>
        </w:rPr>
      </w:r>
    </w:p>
    <w:p>
      <w:r>
        <w:rPr>
          <w:b w:val="0"/>
          <w:i w:val="0"/>
        </w:rPr>
        <w:t>Notre conversion est un passage de l'esclavage du péché à la liberté en Christ. Jésus a dit : « Vous connaîtrez la vérité, et la vérité vous affranchira »</w:t>
      </w:r>
      <w:r>
        <w:rPr>
          <w:b w:val="0"/>
          <w:i/>
        </w:rPr>
        <w:t xml:space="preserve"> (Jean 8:32). Cette liberté est l'œuvre de la mort et de la résurrection de Jésus. Là où est l'Esprit du Seigneur, là est la liberté (2 Corinthiens 3:17). L'Esprit nous guide, nous influence, mais ne force jamais. La vraie liberté chrétienne n'est pas un prétexte pour vivre selon la chair, mais une invitation à devenir serviteurs les uns des autres par amour (Galates 5:13).</w:t>
      </w:r>
    </w:p>
    <w:p>
      <w:r>
        <w:rPr>
          <w:b w:val="0"/>
          <w:i w:val="0"/>
        </w:rPr>
        <w:t>Nous allons maintenant explorer les différents types de jougs mentionnés dans la Bible et apprendre à discerner le doux joug de Christ.</w:t>
      </w:r>
    </w:p>
    <w:p>
      <w:r>
        <w:rPr>
          <w:b w:val="0"/>
          <w:i w:val="0"/>
        </w:rPr>
        <w:t>---</w:t>
      </w:r>
    </w:p>
    <w:p>
      <w:pPr>
        <w:pStyle w:val="Heading2"/>
      </w:pPr>
      <w:r>
        <w:t>Groupe 1 : Les Jougs à Éviter</w:t>
      </w:r>
    </w:p>
    <w:p>
      <w:r>
        <w:rPr>
          <w:b w:val="0"/>
          <w:i w:val="0"/>
        </w:rPr>
        <w:t>Ce groupe va explorer les différentes formes d'asservissement que la Bible dénonce et comment s'en préserver.</w:t>
      </w:r>
    </w:p>
    <w:p>
      <w:pPr>
        <w:pStyle w:val="Heading3"/>
      </w:pPr>
      <w:r>
        <w:t>Fiche 1.1 : Le Joug de la Loi Humaine</w:t>
      </w:r>
    </w:p>
    <w:p>
      <w:pPr>
        <w:pStyle w:val="ListBullet"/>
      </w:pPr>
      <w:r>
        <w:rPr>
          <w:b w:val="0"/>
          <w:i w:val="0"/>
        </w:rPr>
        <w:t>Titre :</w:t>
      </w:r>
      <w:r>
        <w:rPr>
          <w:b/>
          <w:i w:val="0"/>
        </w:rPr>
        <w:t xml:space="preserve"> La Loi Est Faite Pour l'Homme, Pas l'Inverse</w:t>
      </w:r>
    </w:p>
    <w:p>
      <w:pPr>
        <w:pStyle w:val="ListBullet"/>
      </w:pPr>
      <w:r>
        <w:rPr>
          <w:b w:val="0"/>
          <w:i w:val="0"/>
        </w:rPr>
        <w:t>Verset clé :</w:t>
      </w:r>
      <w:r>
        <w:rPr>
          <w:b/>
          <w:i w:val="0"/>
        </w:rPr>
        <w:t xml:space="preserve"> « Vous avez été rachetés à un grand prix; ne devenez pas esclaves des hommes. »</w:t>
      </w:r>
      <w:r>
        <w:rPr>
          <w:b/>
          <w:i/>
        </w:rPr>
        <w:t xml:space="preserve"> (1 Corinthiens 7:23)</w:t>
      </w:r>
    </w:p>
    <w:p>
      <w:pPr>
        <w:pStyle w:val="ListBullet"/>
      </w:pPr>
      <w:r>
        <w:rPr>
          <w:b w:val="0"/>
          <w:i w:val="0"/>
        </w:rPr>
        <w:t>Explication ou objectif :</w:t>
      </w:r>
      <w:r>
        <w:rPr>
          <w:b/>
          <w:i w:val="0"/>
        </w:rPr>
        <w:t xml:space="preserve"> Comprendre que suivre des règles humaines, même dans un contexte religieux, peut devenir un joug si elles ne sont pas basées sur l'amour et la grâce de Dieu.</w:t>
      </w:r>
    </w:p>
    <w:p>
      <w:pPr>
        <w:pStyle w:val="ListBullet"/>
      </w:pPr>
      <w:r>
        <w:rPr>
          <w:b w:val="0"/>
          <w:i w:val="0"/>
        </w:rPr>
        <w:t>Réflexion :</w:t>
      </w:r>
      <w:r>
        <w:rPr>
          <w:b/>
          <w:i w:val="0"/>
        </w:rPr>
      </w:r>
    </w:p>
    <w:p>
      <w:r>
        <w:rPr>
          <w:b w:val="0"/>
          <w:i w:val="0"/>
        </w:rPr>
        <w:t xml:space="preserve">    1.  Pourquoi la circoncision, un commandement de Dieu, est-elle devenue un joug pour les Galates ? (Réponse suggérée : Parce qu'ils cherchaient à être justifiés par l'accomplissement de la loi plutôt que par la foi en Christ).</w:t>
      </w:r>
    </w:p>
    <w:p>
      <w:r>
        <w:rPr>
          <w:b w:val="0"/>
          <w:i w:val="0"/>
        </w:rPr>
        <w:t xml:space="preserve">    2.  Comment discerner si une règle ou une tradition dans notre église ou notre vie est un guide divin ou un joug humain ? (Réponse suggérée : Vérifier si elle élève Christ, promeut l'amour, la liberté spirituelle, ou si elle impose une peur, une culpabilité ou une dépendance humaine).</w:t>
      </w:r>
    </w:p>
    <w:p>
      <w:pPr>
        <w:pStyle w:val="ListBullet"/>
      </w:pPr>
      <w:r>
        <w:rPr>
          <w:b w:val="0"/>
          <w:i w:val="0"/>
        </w:rPr>
        <w:t>Citation d’un héros de la foi :</w:t>
      </w:r>
      <w:r>
        <w:rPr>
          <w:b/>
          <w:i w:val="0"/>
        </w:rPr>
        <w:t xml:space="preserve"> « La loi n’est pas un moyen de devenir juste ; elle est une norme pour ceux qui le sont déjà. »</w:t>
      </w:r>
      <w:r>
        <w:rPr>
          <w:b/>
          <w:i/>
        </w:rPr>
        <w:t xml:space="preserve"> - Charles Spurgeon</w:t>
      </w:r>
    </w:p>
    <w:p>
      <w:pPr>
        <w:pStyle w:val="ListBullet"/>
      </w:pPr>
      <w:r>
        <w:rPr>
          <w:b w:val="0"/>
          <w:i w:val="0"/>
        </w:rPr>
        <w:t>Activité créative ou illustration collaborative :</w:t>
      </w:r>
      <w:r>
        <w:rPr>
          <w:b/>
          <w:i w:val="0"/>
        </w:rPr>
        <w:t xml:space="preserve"> Dessiner une balance. D'un côté, y mettre des "règles" (ex: "obligatoire d'aller à l'église chaque dimanche", "interdiction de porter certains vêtements"). De l'autre côté, y mettre les fruits de l'Esprit (amour, joie, paix, etc.). L'objectif est de montrer quel côté pèse plus dans le cœur de Dieu.</w:t>
      </w:r>
    </w:p>
    <w:p>
      <w:pPr>
        <w:pStyle w:val="ListBullet"/>
      </w:pPr>
      <w:r>
        <w:rPr>
          <w:b w:val="0"/>
          <w:i w:val="0"/>
        </w:rPr>
        <w:t>Défi pratique à mettre en œuvre après le partage :</w:t>
      </w:r>
      <w:r>
        <w:rPr>
          <w:b/>
          <w:i w:val="0"/>
        </w:rPr>
        <w:t xml:space="preserve"> Identifier une règle ou une tradition personnelle qui pourrait être un fardeau et évaluer si elle est réellement inspirée par Dieu ou par l'homme. Discuter avec un responsable pour clarification si besoin.</w:t>
      </w:r>
    </w:p>
    <w:p>
      <w:r>
        <w:rPr>
          <w:b w:val="0"/>
          <w:i w:val="0"/>
        </w:rPr>
        <w:t>---</w:t>
      </w:r>
    </w:p>
    <w:p>
      <w:pPr>
        <w:pStyle w:val="Heading3"/>
      </w:pPr>
      <w:r>
        <w:t>Fiche 1.2 : Le Joug des Traditions et Philosophies</w:t>
      </w:r>
    </w:p>
    <w:p>
      <w:pPr>
        <w:pStyle w:val="ListBullet"/>
      </w:pPr>
      <w:r>
        <w:rPr>
          <w:b w:val="0"/>
          <w:i w:val="0"/>
        </w:rPr>
        <w:t>Titre :</w:t>
      </w:r>
      <w:r>
        <w:rPr>
          <w:b/>
          <w:i w:val="0"/>
        </w:rPr>
        <w:t xml:space="preserve"> La Sagesse Divine Contre les Doctrines Humaines</w:t>
      </w:r>
    </w:p>
    <w:p>
      <w:pPr>
        <w:pStyle w:val="ListBullet"/>
      </w:pPr>
      <w:r>
        <w:rPr>
          <w:b w:val="0"/>
          <w:i w:val="0"/>
        </w:rPr>
        <w:t>Verset clé :</w:t>
      </w:r>
      <w:r>
        <w:rPr>
          <w:b/>
          <w:i w:val="0"/>
        </w:rPr>
        <w:t xml:space="preserve"> « Prenez garde que personne ne fasse de vous sa proie par la philosophie et par une vaine tromperie, s'appuyant sur la tradition des hommes, sur les rudiments du monde, et non sur Christ. »</w:t>
      </w:r>
      <w:r>
        <w:rPr>
          <w:b/>
          <w:i/>
        </w:rPr>
        <w:t xml:space="preserve"> (Colossiens 2:8)</w:t>
      </w:r>
    </w:p>
    <w:p>
      <w:pPr>
        <w:pStyle w:val="ListBullet"/>
      </w:pPr>
      <w:r>
        <w:rPr>
          <w:b w:val="0"/>
          <w:i w:val="0"/>
        </w:rPr>
        <w:t>Explication ou objectif :</w:t>
      </w:r>
      <w:r>
        <w:rPr>
          <w:b/>
          <w:i w:val="0"/>
        </w:rPr>
        <w:t xml:space="preserve"> Se prémunir contre les systèmes de pensée et les enseignements humains qui, sous couvert de sagesse, éloignent de la vérité en Christ.</w:t>
      </w:r>
    </w:p>
    <w:p>
      <w:pPr>
        <w:pStyle w:val="ListBullet"/>
      </w:pPr>
      <w:r>
        <w:rPr>
          <w:b w:val="0"/>
          <w:i w:val="0"/>
        </w:rPr>
        <w:t>Réflexion :</w:t>
      </w:r>
      <w:r>
        <w:rPr>
          <w:b/>
          <w:i w:val="0"/>
        </w:rPr>
      </w:r>
    </w:p>
    <w:p>
      <w:r>
        <w:rPr>
          <w:b w:val="0"/>
          <w:i w:val="0"/>
        </w:rPr>
        <w:t xml:space="preserve">    1.  Qu'est-ce que les "rudiments du monde" mentionnés dans ce verset ? (Réponse suggérée : Principes ou enseignements de base qui ne viennent pas de Dieu, comme le mysticisme, certaines philosophies, ou des pratiques religieuses centrées sur l'homme).</w:t>
      </w:r>
    </w:p>
    <w:p>
      <w:r>
        <w:rPr>
          <w:b w:val="0"/>
          <w:i w:val="0"/>
        </w:rPr>
        <w:t xml:space="preserve">    2.  Comment une attitude "d'humilité volontaire" et de "mépris du corps" peut-elle en réalité satisfaire la chair selon Colossiens 2:23 ? (Réponse suggérée : Ces pratiques peuvent devenir une source d'orgueil spirituel ou une façon de masquer un manque de profondeur spirituelle authentique, sans toucher au cœur).</w:t>
      </w:r>
    </w:p>
    <w:p>
      <w:pPr>
        <w:pStyle w:val="ListBullet"/>
      </w:pPr>
      <w:r>
        <w:rPr>
          <w:b w:val="0"/>
          <w:i w:val="0"/>
        </w:rPr>
        <w:t>Citation d’un héros de la foi :</w:t>
      </w:r>
      <w:r>
        <w:rPr>
          <w:b/>
          <w:i w:val="0"/>
        </w:rPr>
        <w:t xml:space="preserve"> « Ne vous laissez pas abuser par des hommes qui croient qu’ils ont la vérité et qui vous enseignent que vous devez faire ceci et cela pour être sauvés. Le salut est un don gratuit de Dieu. »</w:t>
      </w:r>
      <w:r>
        <w:rPr>
          <w:b/>
          <w:i/>
        </w:rPr>
        <w:t xml:space="preserve"> - Billy Graham</w:t>
      </w:r>
    </w:p>
    <w:p>
      <w:pPr>
        <w:pStyle w:val="ListBullet"/>
      </w:pPr>
      <w:r>
        <w:rPr>
          <w:b w:val="0"/>
          <w:i w:val="0"/>
        </w:rPr>
        <w:t>Activité créative ou illustration collaborative :</w:t>
      </w:r>
      <w:r>
        <w:rPr>
          <w:b/>
          <w:i w:val="0"/>
        </w:rPr>
        <w:t xml:space="preserve"> Créer un "arbre de vie" avec des racines bien ancrées en Jésus-Christ (représenté par une croix ou un cœur). Les branches peuvent porter des "fruits" sains (les enseignements de la Parole). Les "mauvaises herbes" (philosophies humaines, traditions vides) sont arrachées et laissées à terre.</w:t>
      </w:r>
    </w:p>
    <w:p>
      <w:pPr>
        <w:pStyle w:val="ListBullet"/>
      </w:pPr>
      <w:r>
        <w:rPr>
          <w:b w:val="0"/>
          <w:i w:val="0"/>
        </w:rPr>
        <w:t>Défi pratique à mettre en œuvre après le partage :</w:t>
      </w:r>
      <w:r>
        <w:rPr>
          <w:b/>
          <w:i w:val="0"/>
        </w:rPr>
        <w:t xml:space="preserve"> Examiner les enseignements que vous recevez (prédications, livres, réseaux sociaux) et les comparer à la Parole de Dieu. Rejeter ce qui ne s'aligne pas sur Christ.</w:t>
      </w:r>
    </w:p>
    <w:p>
      <w:r>
        <w:rPr>
          <w:b w:val="0"/>
          <w:i w:val="0"/>
        </w:rPr>
        <w:t>---</w:t>
      </w:r>
    </w:p>
    <w:p>
      <w:pPr>
        <w:pStyle w:val="Heading3"/>
      </w:pPr>
      <w:r>
        <w:t>Fiche 1.3 : Le Joug de l'Injustice et de la Méchanceté</w:t>
      </w:r>
    </w:p>
    <w:p>
      <w:pPr>
        <w:pStyle w:val="ListBullet"/>
      </w:pPr>
      <w:r>
        <w:rPr>
          <w:b w:val="0"/>
          <w:i w:val="0"/>
        </w:rPr>
        <w:t>Titre :</w:t>
      </w:r>
      <w:r>
        <w:rPr>
          <w:b/>
          <w:i w:val="0"/>
        </w:rPr>
        <w:t xml:space="preserve"> La Vraie Piété Détache les Chaînes</w:t>
      </w:r>
    </w:p>
    <w:p>
      <w:pPr>
        <w:pStyle w:val="ListBullet"/>
      </w:pPr>
      <w:r>
        <w:rPr>
          <w:b w:val="0"/>
          <w:i w:val="0"/>
        </w:rPr>
        <w:t>Verset clé :</w:t>
      </w:r>
      <w:r>
        <w:rPr>
          <w:b/>
          <w:i w:val="0"/>
        </w:rPr>
        <w:t xml:space="preserve"> « Détache les chaînes de la méchanceté, Dénoue les liens de la servitude, Renvoie libres les opprimés, Et que l'on rompe toute espèce de joug; »</w:t>
      </w:r>
      <w:r>
        <w:rPr>
          <w:b/>
          <w:i/>
        </w:rPr>
        <w:t xml:space="preserve"> (Ésaïe 58:6)</w:t>
      </w:r>
    </w:p>
    <w:p>
      <w:pPr>
        <w:pStyle w:val="ListBullet"/>
      </w:pPr>
      <w:r>
        <w:rPr>
          <w:b w:val="0"/>
          <w:i w:val="0"/>
        </w:rPr>
        <w:t>Explication ou objectif :</w:t>
      </w:r>
      <w:r>
        <w:rPr>
          <w:b/>
          <w:i w:val="0"/>
        </w:rPr>
        <w:t xml:space="preserve"> Comprendre que Dieu s'attend à ce que notre vie de foi se traduise par la libération de ceux qui sont opprimés par l'injustice et la méchanceté.</w:t>
      </w:r>
    </w:p>
    <w:p>
      <w:pPr>
        <w:pStyle w:val="ListBullet"/>
      </w:pPr>
      <w:r>
        <w:rPr>
          <w:b w:val="0"/>
          <w:i w:val="0"/>
        </w:rPr>
        <w:t>Réflexion :</w:t>
      </w:r>
      <w:r>
        <w:rPr>
          <w:b/>
          <w:i w:val="0"/>
        </w:rPr>
      </w:r>
    </w:p>
    <w:p>
      <w:r>
        <w:rPr>
          <w:b w:val="0"/>
          <w:i w:val="0"/>
        </w:rPr>
        <w:t xml:space="preserve">    1.  En quoi le jeûne mentionné dans Ésaïe 58 est-il différent des pratiques religieuses superficielles ? (Réponse suggérée : Il est centré sur l'action sociale et la compassion envers les autres, pas seulement sur des rituels).</w:t>
      </w:r>
    </w:p>
    <w:p>
      <w:r>
        <w:rPr>
          <w:b w:val="0"/>
          <w:i w:val="0"/>
        </w:rPr>
        <w:t xml:space="preserve">    2.  Si nous pratiquons des actes de justice et de compassion, comment cela contribue-t-il à notre propre liberté spirituelle ? (Réponse suggérée : Cela nous aligne sur le cœur de Dieu, brise notre propre égoïsme et nous permet de recevoir Ses bénédictions et Sa présence).</w:t>
      </w:r>
    </w:p>
    <w:p>
      <w:pPr>
        <w:pStyle w:val="ListBullet"/>
      </w:pPr>
      <w:r>
        <w:rPr>
          <w:b w:val="0"/>
          <w:i w:val="0"/>
        </w:rPr>
        <w:t>Citation d’un héros de la foi :</w:t>
      </w:r>
      <w:r>
        <w:rPr>
          <w:b/>
          <w:i w:val="0"/>
        </w:rPr>
        <w:t xml:space="preserve"> « La religion qui n'est pas un fardeau pour le péché est une religion qui ne fait rien pour le pécheur. »</w:t>
      </w:r>
      <w:r>
        <w:rPr>
          <w:b/>
          <w:i/>
        </w:rPr>
        <w:t xml:space="preserve"> - Charles Grandison Finney</w:t>
      </w:r>
    </w:p>
    <w:p>
      <w:pPr>
        <w:pStyle w:val="ListBullet"/>
      </w:pPr>
      <w:r>
        <w:rPr>
          <w:b w:val="0"/>
          <w:i w:val="0"/>
        </w:rPr>
        <w:t>Activité créative ou illustration collaborative :</w:t>
      </w:r>
      <w:r>
        <w:rPr>
          <w:b/>
          <w:i w:val="0"/>
        </w:rPr>
        <w:t xml:space="preserve"> Dessiner une prison ouverte avec des barreaux brisés. Des mains tendues sortent de la prison. Chaque main peut représenter une action libératrice : un mot gentil, une aide concrète, un acte de justice.</w:t>
      </w:r>
    </w:p>
    <w:p>
      <w:pPr>
        <w:pStyle w:val="ListBullet"/>
      </w:pPr>
      <w:r>
        <w:rPr>
          <w:b w:val="0"/>
          <w:i w:val="0"/>
        </w:rPr>
        <w:t>Défi pratique à mettre en œuvre après le partage :</w:t>
      </w:r>
      <w:r>
        <w:rPr>
          <w:b/>
          <w:i w:val="0"/>
        </w:rPr>
        <w:t xml:space="preserve"> Identifier une personne ou une situation d'oppression autour de vous et prier pour elle. Chercher une manière concrète d'apporter un peu de liberté ou de soulagement.</w:t>
      </w:r>
    </w:p>
    <w:p>
      <w:r>
        <w:rPr>
          <w:b w:val="0"/>
          <w:i w:val="0"/>
        </w:rPr>
        <w:t>---</w:t>
      </w:r>
    </w:p>
    <w:p>
      <w:pPr>
        <w:pStyle w:val="Heading3"/>
      </w:pPr>
      <w:r>
        <w:t>Fiche 1.4 : Le Joug Étranger</w:t>
      </w:r>
    </w:p>
    <w:p>
      <w:pPr>
        <w:pStyle w:val="ListBullet"/>
      </w:pPr>
      <w:r>
        <w:rPr>
          <w:b w:val="0"/>
          <w:i w:val="0"/>
        </w:rPr>
        <w:t>Titre :</w:t>
      </w:r>
      <w:r>
        <w:rPr>
          <w:b/>
          <w:i w:val="0"/>
        </w:rPr>
        <w:t xml:space="preserve"> L'Alliance avec la Lumière</w:t>
      </w:r>
    </w:p>
    <w:p>
      <w:pPr>
        <w:pStyle w:val="ListBullet"/>
      </w:pPr>
      <w:r>
        <w:rPr>
          <w:b w:val="0"/>
          <w:i w:val="0"/>
        </w:rPr>
        <w:t>Verset clé :</w:t>
      </w:r>
      <w:r>
        <w:rPr>
          <w:b/>
          <w:i w:val="0"/>
        </w:rPr>
        <w:t xml:space="preserve"> « Ne vous mettez pas avec les infidèles sous un joug étranger. Car quel rapport y a-t-il entre la justice et l'iniquité? ou qu'y a-t-il de commun entre la lumière et les ténèbres? »</w:t>
      </w:r>
      <w:r>
        <w:rPr>
          <w:b/>
          <w:i/>
        </w:rPr>
        <w:t xml:space="preserve"> (2 Corinthiens 6:14)</w:t>
      </w:r>
    </w:p>
    <w:p>
      <w:pPr>
        <w:pStyle w:val="ListBullet"/>
      </w:pPr>
      <w:r>
        <w:rPr>
          <w:b w:val="0"/>
          <w:i w:val="0"/>
        </w:rPr>
        <w:t>Explication ou objectif :</w:t>
      </w:r>
      <w:r>
        <w:rPr>
          <w:b/>
          <w:i w:val="0"/>
        </w:rPr>
        <w:t xml:space="preserve"> Éviter de s'engager dans des associations ou des relations profondes (mariage, partenariat commercial) avec des personnes qui ne partagent pas notre foi en Christ, car cela crée un déséquilibre spirituel.</w:t>
      </w:r>
    </w:p>
    <w:p>
      <w:pPr>
        <w:pStyle w:val="ListBullet"/>
      </w:pPr>
      <w:r>
        <w:rPr>
          <w:b w:val="0"/>
          <w:i w:val="0"/>
        </w:rPr>
        <w:t>Réflexion :</w:t>
      </w:r>
      <w:r>
        <w:rPr>
          <w:b/>
          <w:i w:val="0"/>
        </w:rPr>
      </w:r>
    </w:p>
    <w:p>
      <w:r>
        <w:rPr>
          <w:b w:val="0"/>
          <w:i w:val="0"/>
        </w:rPr>
        <w:t xml:space="preserve">    1.  Pourquoi le mariage est-il souvent considéré comme le "joug étranger" le plus risqué ? (Réponse suggérée : C'est une union intime où les valeurs, les objectifs spirituels et la direction de vie sont partagés, et un désaccord fondamental sur Christ crée un conflit permanent).</w:t>
      </w:r>
    </w:p>
    <w:p>
      <w:r>
        <w:rPr>
          <w:b w:val="0"/>
          <w:i w:val="0"/>
        </w:rPr>
        <w:t xml:space="preserve">    2.  Qu'entend-on par "ne pas se mettre sous un joug étranger" dans d'autres aspects de la vie chrétienne ? (Réponse suggérée : Éviter de s'associer à des activités ou des groupes qui vont à l'encontre des principes bibliques, même si cela semble inoffensif ou socialement acceptable).</w:t>
      </w:r>
    </w:p>
    <w:p>
      <w:pPr>
        <w:pStyle w:val="ListBullet"/>
      </w:pPr>
      <w:r>
        <w:rPr>
          <w:b w:val="0"/>
          <w:i w:val="0"/>
        </w:rPr>
        <w:t>Citation d’un héros de la foi :</w:t>
      </w:r>
      <w:r>
        <w:rPr>
          <w:b/>
          <w:i w:val="0"/>
        </w:rPr>
        <w:t xml:space="preserve"> « Cherche une femme pieuse, et quand elle sera en robe de deuil, elle sera belle ; et quand elle sera en robe de mariée, elle sera belle. »</w:t>
      </w:r>
      <w:r>
        <w:rPr>
          <w:b/>
          <w:i/>
        </w:rPr>
        <w:t xml:space="preserve"> - John Wesley (en référence à l'importance de la piété avant tout).</w:t>
      </w:r>
    </w:p>
    <w:p>
      <w:pPr>
        <w:pStyle w:val="ListBullet"/>
      </w:pPr>
      <w:r>
        <w:rPr>
          <w:b w:val="0"/>
          <w:i w:val="0"/>
        </w:rPr>
        <w:t>Activité créative ou illustration collaborative :</w:t>
      </w:r>
      <w:r>
        <w:rPr>
          <w:b/>
          <w:i w:val="0"/>
        </w:rPr>
        <w:t xml:space="preserve"> Dessiner deux cercles séparés, l'un représentant la "lumière" (avec des symboles de foi : croix, bible) et l'autre les "ténèbres" (avec des symboles de confusion ou de mondanité). Au milieu, dessiner une chaîne brisée symbolisant le refus de s'unir.</w:t>
      </w:r>
    </w:p>
    <w:p>
      <w:pPr>
        <w:pStyle w:val="ListBullet"/>
      </w:pPr>
      <w:r>
        <w:rPr>
          <w:b w:val="0"/>
          <w:i w:val="0"/>
        </w:rPr>
        <w:t>Défi pratique à mettre en œuvre après le partage :</w:t>
      </w:r>
      <w:r>
        <w:rPr>
          <w:b/>
          <w:i w:val="0"/>
        </w:rPr>
        <w:t xml:space="preserve"> Examiner vos relations les plus proches. Y a-t-il des unions ou des associations qui vous tirent loin de Dieu ? Prier pour la sagesse et la force de discerner et, si nécessaire, de prendre des décisions difficiles.</w:t>
      </w:r>
    </w:p>
    <w:p>
      <w:r>
        <w:rPr>
          <w:b w:val="0"/>
          <w:i w:val="0"/>
        </w:rPr>
        <w:t>---</w:t>
      </w:r>
    </w:p>
    <w:p>
      <w:pPr>
        <w:pStyle w:val="Heading3"/>
      </w:pPr>
      <w:r>
        <w:t>Fiche 1.5 : Le Joug du Regard et de l'Opinion des Hommes</w:t>
      </w:r>
    </w:p>
    <w:p>
      <w:pPr>
        <w:pStyle w:val="ListBullet"/>
      </w:pPr>
      <w:r>
        <w:rPr>
          <w:b w:val="0"/>
          <w:i w:val="0"/>
        </w:rPr>
        <w:t>Titre :</w:t>
      </w:r>
      <w:r>
        <w:rPr>
          <w:b/>
          <w:i w:val="0"/>
        </w:rPr>
        <w:t xml:space="preserve"> Libres du Jugement Humain</w:t>
      </w:r>
    </w:p>
    <w:p>
      <w:pPr>
        <w:pStyle w:val="ListBullet"/>
      </w:pPr>
      <w:r>
        <w:rPr>
          <w:b w:val="0"/>
          <w:i w:val="0"/>
        </w:rPr>
        <w:t>Verset clé :</w:t>
      </w:r>
      <w:r>
        <w:rPr>
          <w:b/>
          <w:i w:val="0"/>
        </w:rPr>
        <w:t xml:space="preserve"> « C'est pour la liberté que Christ nous a affranchis. »</w:t>
      </w:r>
      <w:r>
        <w:rPr>
          <w:b/>
          <w:i/>
        </w:rPr>
        <w:t xml:space="preserve"> (Galates 5:1a)</w:t>
      </w:r>
    </w:p>
    <w:p>
      <w:pPr>
        <w:pStyle w:val="ListBullet"/>
      </w:pPr>
      <w:r>
        <w:rPr>
          <w:b w:val="0"/>
          <w:i w:val="0"/>
        </w:rPr>
        <w:t>Explication ou objectif :</w:t>
      </w:r>
      <w:r>
        <w:rPr>
          <w:b/>
          <w:i w:val="0"/>
        </w:rPr>
        <w:t xml:space="preserve"> Se rappeler que notre valeur et notre acceptation viennent de Christ seul, et non du regard ou de l'approbation des autres.</w:t>
      </w:r>
    </w:p>
    <w:p>
      <w:pPr>
        <w:pStyle w:val="ListBullet"/>
      </w:pPr>
      <w:r>
        <w:rPr>
          <w:b w:val="0"/>
          <w:i w:val="0"/>
        </w:rPr>
        <w:t>Réflexion :</w:t>
      </w:r>
      <w:r>
        <w:rPr>
          <w:b/>
          <w:i w:val="0"/>
        </w:rPr>
      </w:r>
    </w:p>
    <w:p>
      <w:r>
        <w:rPr>
          <w:b w:val="0"/>
          <w:i w:val="0"/>
        </w:rPr>
        <w:t xml:space="preserve">    1.  Comment le désir de plaire aux hommes peut-il nous asservir ? (Réponse suggérée : Il nous pousse à compromettre nos valeurs, à agir contre notre conscience, et à vivre dans la peur constante du rejet).</w:t>
      </w:r>
    </w:p>
    <w:p>
      <w:r>
        <w:rPr>
          <w:b w:val="0"/>
          <w:i w:val="0"/>
        </w:rPr>
        <w:t xml:space="preserve">    2.  Quelles sont les conséquences de vivre sous le regard des hommes plutôt que sous le regard de Dieu ? (Réponse suggérée : Anxiété, hypocrisie, peur, incapacité à prendre des décisions alignées sur la volonté de Dieu, et une perte de la joie authentique).</w:t>
      </w:r>
    </w:p>
    <w:p>
      <w:pPr>
        <w:pStyle w:val="ListBullet"/>
      </w:pPr>
      <w:r>
        <w:rPr>
          <w:b w:val="0"/>
          <w:i w:val="0"/>
        </w:rPr>
        <w:t>Citation d’un héros de la foi :</w:t>
      </w:r>
      <w:r>
        <w:rPr>
          <w:b/>
          <w:i w:val="0"/>
        </w:rPr>
        <w:t xml:space="preserve"> « Si nous sommes approuvés par Dieu, peu importe qui nous désapprouve. Si nous sommes désapprouvés par Dieu, peu importe qui nous approuve. »</w:t>
      </w:r>
      <w:r>
        <w:rPr>
          <w:b/>
          <w:i/>
        </w:rPr>
        <w:t xml:space="preserve"> - D. L. Moody</w:t>
      </w:r>
    </w:p>
    <w:p>
      <w:pPr>
        <w:pStyle w:val="ListBullet"/>
      </w:pPr>
      <w:r>
        <w:rPr>
          <w:b w:val="0"/>
          <w:i w:val="0"/>
        </w:rPr>
        <w:t>Activité créative ou illustration collaborative :</w:t>
      </w:r>
      <w:r>
        <w:rPr>
          <w:b/>
          <w:i w:val="0"/>
        </w:rPr>
        <w:t xml:space="preserve"> Créer une "météo intérieure". Dessiner un soleil radieux pour symboliser la joie et la paix trouvées en Christ. Autour, dessiner des nuages représentant les opinions diverses des gens, mais montrer qu'ils n'obscurcissent pas le soleil.</w:t>
      </w:r>
    </w:p>
    <w:p>
      <w:pPr>
        <w:pStyle w:val="ListBullet"/>
      </w:pPr>
      <w:r>
        <w:rPr>
          <w:b w:val="0"/>
          <w:i w:val="0"/>
        </w:rPr>
        <w:t>Défi pratique à mettre en œuvre après le partage :</w:t>
      </w:r>
      <w:r>
        <w:rPr>
          <w:b/>
          <w:i w:val="0"/>
        </w:rPr>
        <w:t xml:space="preserve"> Identifier une situation où vous avez peur de ce que les autres vont penser et choisir de faire ce qui est juste devant Dieu, en Lui demandant la force.</w:t>
      </w:r>
    </w:p>
    <w:p>
      <w:r>
        <w:rPr>
          <w:b w:val="0"/>
          <w:i w:val="0"/>
        </w:rPr>
        <w:t>---</w:t>
      </w:r>
    </w:p>
    <w:p>
      <w:pPr>
        <w:pStyle w:val="Heading2"/>
      </w:pPr>
      <w:r>
        <w:t>Groupe 2 : Le Doux Joug de Christ</w:t>
      </w:r>
    </w:p>
    <w:p>
      <w:r>
        <w:rPr>
          <w:b w:val="0"/>
          <w:i w:val="0"/>
        </w:rPr>
        <w:t>Ce groupe va se concentrer sur le seul joug que Jésus nous invite à porter, celui qui apporte la liberté et le repos.</w:t>
      </w:r>
    </w:p>
    <w:p>
      <w:pPr>
        <w:pStyle w:val="Heading3"/>
      </w:pPr>
      <w:r>
        <w:t>Fiche 2.1 : Le Joug de Christ : Un Fardeau Léger</w:t>
      </w:r>
    </w:p>
    <w:p>
      <w:pPr>
        <w:pStyle w:val="ListBullet"/>
      </w:pPr>
      <w:r>
        <w:rPr>
          <w:b w:val="0"/>
          <w:i w:val="0"/>
        </w:rPr>
        <w:t>Titre :</w:t>
      </w:r>
      <w:r>
        <w:rPr>
          <w:b/>
          <w:i w:val="0"/>
        </w:rPr>
        <w:t xml:space="preserve"> Mon Joug Est Doux</w:t>
      </w:r>
    </w:p>
    <w:p>
      <w:pPr>
        <w:pStyle w:val="ListBullet"/>
      </w:pPr>
      <w:r>
        <w:rPr>
          <w:b w:val="0"/>
          <w:i w:val="0"/>
        </w:rPr>
        <w:t>Verset clé :</w:t>
      </w:r>
      <w:r>
        <w:rPr>
          <w:b/>
          <w:i w:val="0"/>
        </w:rPr>
        <w:t xml:space="preserve"> « Prenez mon joug sur vous et recevez mes instructions, car je suis doux et humble de coeur; et vous trouverez du repos pour vos âmes. Car mon joug est doux, et mon fardeau léger. »</w:t>
      </w:r>
      <w:r>
        <w:rPr>
          <w:b/>
          <w:i/>
        </w:rPr>
        <w:t xml:space="preserve"> (Matthieu 11:28-30)</w:t>
      </w:r>
    </w:p>
    <w:p>
      <w:pPr>
        <w:pStyle w:val="ListBullet"/>
      </w:pPr>
      <w:r>
        <w:rPr>
          <w:b w:val="0"/>
          <w:i w:val="0"/>
        </w:rPr>
        <w:t>Explication ou objectif :</w:t>
      </w:r>
      <w:r>
        <w:rPr>
          <w:b/>
          <w:i w:val="0"/>
        </w:rPr>
        <w:t xml:space="preserve"> Comprendre que le joug que Christ propose est un partenariat dans lequel Il porte le poids principal, offrant repos et légèreté.</w:t>
      </w:r>
    </w:p>
    <w:p>
      <w:pPr>
        <w:pStyle w:val="ListBullet"/>
      </w:pPr>
      <w:r>
        <w:rPr>
          <w:b w:val="0"/>
          <w:i w:val="0"/>
        </w:rPr>
        <w:t>Réflexion :</w:t>
      </w:r>
      <w:r>
        <w:rPr>
          <w:b/>
          <w:i w:val="0"/>
        </w:rPr>
      </w:r>
    </w:p>
    <w:p>
      <w:r>
        <w:rPr>
          <w:b w:val="0"/>
          <w:i w:val="0"/>
        </w:rPr>
        <w:t xml:space="preserve">    1.  Pourquoi Jésus dit-Il que Son joug est "doux" et Son fardeau "léger" ? (Réponse suggérée : Parce qu'Il partage notre fardeau, Il ne nous force pas, et Son joug nous guide vers la vie éternelle et le repos véritable).</w:t>
      </w:r>
    </w:p>
    <w:p>
      <w:r>
        <w:rPr>
          <w:b w:val="0"/>
          <w:i w:val="0"/>
        </w:rPr>
        <w:t xml:space="preserve">    2.  Comment la douceur et l'humilité de cœur de Jésus se manifestent-elles dans Son joug ? (Réponse suggérée : Il ne demande pas l'impossible, Il est patient, Il pardonne, et Il nous guide avec amour plutôt qu'avec autorité écrasante).</w:t>
      </w:r>
    </w:p>
    <w:p>
      <w:pPr>
        <w:pStyle w:val="ListBullet"/>
      </w:pPr>
      <w:r>
        <w:rPr>
          <w:b w:val="0"/>
          <w:i w:val="0"/>
        </w:rPr>
        <w:t>Citation d’un héros de la foi :</w:t>
      </w:r>
      <w:r>
        <w:rPr>
          <w:b/>
          <w:i w:val="0"/>
        </w:rPr>
        <w:t xml:space="preserve"> « Ne me dites pas que je suis faible, mais dites que j’ai un faible pour mon Maître. »</w:t>
      </w:r>
      <w:r>
        <w:rPr>
          <w:b/>
          <w:i/>
        </w:rPr>
        <w:t xml:space="preserve"> - Hudson Taylor (illustre le fait de porter le joug par amour pour Lui).</w:t>
      </w:r>
    </w:p>
    <w:p>
      <w:pPr>
        <w:pStyle w:val="ListBullet"/>
      </w:pPr>
      <w:r>
        <w:rPr>
          <w:b w:val="0"/>
          <w:i w:val="0"/>
        </w:rPr>
        <w:t>Activité créative ou illustration collaborative :</w:t>
      </w:r>
      <w:r>
        <w:rPr>
          <w:b/>
          <w:i w:val="0"/>
        </w:rPr>
        <w:t xml:space="preserve"> Dessiner une grande croix au centre. De chaque côté, dessiner une main tendue qui soutient une autre main. Symboliser ainsi le partenariat : Jésus porte le poids avec nous. Ajouter des flèches descendant vers un endroit calme symbolisant le "repos".</w:t>
      </w:r>
    </w:p>
    <w:p>
      <w:pPr>
        <w:pStyle w:val="ListBullet"/>
      </w:pPr>
      <w:r>
        <w:rPr>
          <w:b w:val="0"/>
          <w:i w:val="0"/>
        </w:rPr>
        <w:t>Défi pratique à mettre en œuvre après le partage :</w:t>
      </w:r>
      <w:r>
        <w:rPr>
          <w:b/>
          <w:i w:val="0"/>
        </w:rPr>
        <w:t xml:space="preserve"> Quand vous vous sentez fatigué ou accablé, rappelez-vous ces paroles. Dites à voix haute : "Seigneur, je prends Ton joug doux et Ton fardeau léger." Priez pour que Sa paix vous envahisse.</w:t>
      </w:r>
    </w:p>
    <w:p>
      <w:r>
        <w:rPr>
          <w:b w:val="0"/>
          <w:i w:val="0"/>
        </w:rPr>
        <w:t>---</w:t>
      </w:r>
    </w:p>
    <w:p>
      <w:pPr>
        <w:pStyle w:val="Heading3"/>
      </w:pPr>
      <w:r>
        <w:t>Fiche 2.2 : Le Joug de l'Esprit Saint</w:t>
      </w:r>
    </w:p>
    <w:p>
      <w:pPr>
        <w:pStyle w:val="ListBullet"/>
      </w:pPr>
      <w:r>
        <w:rPr>
          <w:b w:val="0"/>
          <w:i w:val="0"/>
        </w:rPr>
        <w:t>Titre :</w:t>
      </w:r>
      <w:r>
        <w:rPr>
          <w:b/>
          <w:i w:val="0"/>
        </w:rPr>
        <w:t xml:space="preserve"> La Liberté par l'Esprit</w:t>
      </w:r>
    </w:p>
    <w:p>
      <w:pPr>
        <w:pStyle w:val="ListBullet"/>
      </w:pPr>
      <w:r>
        <w:rPr>
          <w:b w:val="0"/>
          <w:i w:val="0"/>
        </w:rPr>
        <w:t>Verset clé :</w:t>
      </w:r>
      <w:r>
        <w:rPr>
          <w:b/>
          <w:i w:val="0"/>
        </w:rPr>
        <w:t xml:space="preserve"> « Le Seigneur c'est l'Esprit et là où est l'Esprit du Seigneur, là est la liberté. »</w:t>
      </w:r>
      <w:r>
        <w:rPr>
          <w:b/>
          <w:i/>
        </w:rPr>
        <w:t xml:space="preserve"> (2 Corinthiens 3:17)</w:t>
      </w:r>
    </w:p>
    <w:p>
      <w:pPr>
        <w:pStyle w:val="ListBullet"/>
      </w:pPr>
      <w:r>
        <w:rPr>
          <w:b w:val="0"/>
          <w:i w:val="0"/>
        </w:rPr>
        <w:t>Explication ou objectif :</w:t>
      </w:r>
      <w:r>
        <w:rPr>
          <w:b/>
          <w:i w:val="0"/>
        </w:rPr>
        <w:t xml:space="preserve"> Reconnaître que le joug de Christ est le joug de l'Esprit Saint, qui nous guide et nous libère, et non une contrainte légaliste.</w:t>
      </w:r>
    </w:p>
    <w:p>
      <w:pPr>
        <w:pStyle w:val="ListBullet"/>
      </w:pPr>
      <w:r>
        <w:rPr>
          <w:b w:val="0"/>
          <w:i w:val="0"/>
        </w:rPr>
        <w:t>Réflexion :</w:t>
      </w:r>
      <w:r>
        <w:rPr>
          <w:b/>
          <w:i w:val="0"/>
        </w:rPr>
      </w:r>
    </w:p>
    <w:p>
      <w:r>
        <w:rPr>
          <w:b w:val="0"/>
          <w:i w:val="0"/>
        </w:rPr>
        <w:t xml:space="preserve">    1.  Quelle est la différence entre être guidé par l'Esprit et être contraint par une loi humaine ? (Réponse suggérée : L'Esprit persuade, illumine, inspire par amour ; la loi humaine impose, juge, culpabilise).</w:t>
      </w:r>
    </w:p>
    <w:p>
      <w:r>
        <w:rPr>
          <w:b w:val="0"/>
          <w:i w:val="0"/>
        </w:rPr>
        <w:t xml:space="preserve">    2.  Comment reconnaître que l'on agit sous l'impulsion de l'Esprit plutôt que par contrainte ? (Réponse suggérée : La paix, la joie, la liberté intérieure, le désir d'obéir par amour, et des fruits d'amour, de bonté, de pardon).</w:t>
      </w:r>
    </w:p>
    <w:p>
      <w:pPr>
        <w:pStyle w:val="ListBullet"/>
      </w:pPr>
      <w:r>
        <w:rPr>
          <w:b w:val="0"/>
          <w:i w:val="0"/>
        </w:rPr>
        <w:t>Citation d’un héros de la foi :</w:t>
      </w:r>
      <w:r>
        <w:rPr>
          <w:b/>
          <w:i w:val="0"/>
        </w:rPr>
        <w:t xml:space="preserve"> « Le Saint-Esprit n'est pas venu pour nous faire sentir coupables, mais pour nous rendre libres. »</w:t>
      </w:r>
      <w:r>
        <w:rPr>
          <w:b/>
          <w:i/>
        </w:rPr>
        <w:t xml:space="preserve"> - Andrew Murray</w:t>
      </w:r>
    </w:p>
    <w:p>
      <w:pPr>
        <w:pStyle w:val="ListBullet"/>
      </w:pPr>
      <w:r>
        <w:rPr>
          <w:b w:val="0"/>
          <w:i w:val="0"/>
        </w:rPr>
        <w:t>Activité créative ou illustration collaborative :</w:t>
      </w:r>
      <w:r>
        <w:rPr>
          <w:b/>
          <w:i w:val="0"/>
        </w:rPr>
        <w:t xml:space="preserve"> Dessiner un chemin sinueux représentant la vie. Sur ce chemin, placer des panneaux "Liberté", "Paix", "Joie". Au-dessus, un vent léger soufflant (représentant l'Esprit) guide une personne qui marche joyeusement.</w:t>
      </w:r>
    </w:p>
    <w:p>
      <w:pPr>
        <w:pStyle w:val="ListBullet"/>
      </w:pPr>
      <w:r>
        <w:rPr>
          <w:b w:val="0"/>
          <w:i w:val="0"/>
        </w:rPr>
        <w:t>Défi pratique à mettre en œuvre après le partage :</w:t>
      </w:r>
      <w:r>
        <w:rPr>
          <w:b/>
          <w:i w:val="0"/>
        </w:rPr>
        <w:t xml:space="preserve"> Essayez de discerner, dans une situation du quotidien, si vous réagissez par obligation ou par inspiration de l'Esprit. Priez pour être plus sensible à Sa direction.</w:t>
      </w:r>
    </w:p>
    <w:p>
      <w:r>
        <w:rPr>
          <w:b w:val="0"/>
          <w:i w:val="0"/>
        </w:rPr>
        <w:t>---</w:t>
      </w:r>
    </w:p>
    <w:p>
      <w:pPr>
        <w:pStyle w:val="Heading3"/>
      </w:pPr>
      <w:r>
        <w:t>Fiche 2.3 : La Volonté de Marcher avec Christ</w:t>
      </w:r>
    </w:p>
    <w:p>
      <w:pPr>
        <w:pStyle w:val="ListBullet"/>
      </w:pPr>
      <w:r>
        <w:rPr>
          <w:b w:val="0"/>
          <w:i w:val="0"/>
        </w:rPr>
        <w:t>Titre :</w:t>
      </w:r>
      <w:r>
        <w:rPr>
          <w:b/>
          <w:i w:val="0"/>
        </w:rPr>
        <w:t xml:space="preserve"> Choisir de Suivre par Amour</w:t>
      </w:r>
    </w:p>
    <w:p>
      <w:pPr>
        <w:pStyle w:val="ListBullet"/>
      </w:pPr>
      <w:r>
        <w:rPr>
          <w:b w:val="0"/>
          <w:i w:val="0"/>
        </w:rPr>
        <w:t>Verset clé :</w:t>
      </w:r>
      <w:r>
        <w:rPr>
          <w:b/>
          <w:i w:val="0"/>
        </w:rPr>
        <w:t xml:space="preserve"> « Si vous m'aimez, gardez mes commandements. »</w:t>
      </w:r>
      <w:r>
        <w:rPr>
          <w:b/>
          <w:i/>
        </w:rPr>
        <w:t xml:space="preserve"> (Jean 14:15)</w:t>
      </w:r>
    </w:p>
    <w:p>
      <w:pPr>
        <w:pStyle w:val="ListBullet"/>
      </w:pPr>
      <w:r>
        <w:rPr>
          <w:b w:val="0"/>
          <w:i w:val="0"/>
        </w:rPr>
        <w:t>Explication ou objectif :</w:t>
      </w:r>
      <w:r>
        <w:rPr>
          <w:b/>
          <w:i w:val="0"/>
        </w:rPr>
        <w:t xml:space="preserve"> Comprendre que la véritable obéissance à Christ vient d'un cœur qui L'aime, et non d'une obligation externe.</w:t>
      </w:r>
    </w:p>
    <w:p>
      <w:pPr>
        <w:pStyle w:val="ListBullet"/>
      </w:pPr>
      <w:r>
        <w:rPr>
          <w:b w:val="0"/>
          <w:i w:val="0"/>
        </w:rPr>
        <w:t>Réflexion :</w:t>
      </w:r>
      <w:r>
        <w:rPr>
          <w:b/>
          <w:i w:val="0"/>
        </w:rPr>
      </w:r>
    </w:p>
    <w:p>
      <w:r>
        <w:rPr>
          <w:b w:val="0"/>
          <w:i w:val="0"/>
        </w:rPr>
        <w:t xml:space="preserve">    1.  Pourquoi l'amour est-il le fondement de la vraie obéissance ? (Réponse suggérée : L'amour nous motive à faire plaisir à celui que l'on aime, ce qui rend le "joug" de Ses commandements désirable plutôt qu'un fardeau).</w:t>
      </w:r>
    </w:p>
    <w:p>
      <w:r>
        <w:rPr>
          <w:b w:val="0"/>
          <w:i w:val="0"/>
        </w:rPr>
        <w:t xml:space="preserve">    2.  Comment Jésus définit-il la véritable liberté ? (Réponse suggérée : En étant disciples qui choisissent volontairement de marcher avec Lui, motivés par l'amour).</w:t>
      </w:r>
    </w:p>
    <w:p>
      <w:pPr>
        <w:pStyle w:val="ListBullet"/>
      </w:pPr>
      <w:r>
        <w:rPr>
          <w:b w:val="0"/>
          <w:i w:val="0"/>
        </w:rPr>
        <w:t>Citation d’un héros de la foi :</w:t>
      </w:r>
      <w:r>
        <w:rPr>
          <w:b/>
          <w:i w:val="0"/>
        </w:rPr>
        <w:t xml:space="preserve"> « Quand on aime la personne, on aime ce qu’elle aime. »</w:t>
      </w:r>
      <w:r>
        <w:rPr>
          <w:b/>
          <w:i/>
        </w:rPr>
        <w:t xml:space="preserve"> - C. S. Lewis (appliqué à l'amour pour Christ et Ses commandements).</w:t>
      </w:r>
    </w:p>
    <w:p>
      <w:pPr>
        <w:pStyle w:val="ListBullet"/>
      </w:pPr>
      <w:r>
        <w:rPr>
          <w:b w:val="0"/>
          <w:i w:val="0"/>
        </w:rPr>
        <w:t>Activité créative ou illustration collaborative :</w:t>
      </w:r>
      <w:r>
        <w:rPr>
          <w:b/>
          <w:i w:val="0"/>
        </w:rPr>
        <w:t xml:space="preserve"> Créer un puzzle. Chaque pièce représente un aspect de la vie chrétienne (prière, lecture de la Bible, service, pardon). Le centre du puzzle est un cœur enflammé symbolisant l'amour pour Christ, qui unit toutes les pièces.</w:t>
      </w:r>
    </w:p>
    <w:p>
      <w:pPr>
        <w:pStyle w:val="ListBullet"/>
      </w:pPr>
      <w:r>
        <w:rPr>
          <w:b w:val="0"/>
          <w:i w:val="0"/>
        </w:rPr>
        <w:t>Défi pratique à mettre en œuvre après le partage :</w:t>
      </w:r>
      <w:r>
        <w:rPr>
          <w:b/>
          <w:i w:val="0"/>
        </w:rPr>
        <w:t xml:space="preserve"> Identifier un commandement de Christ qui vous semble difficile à suivre. Prier pour que l'amour pour Lui vous donne la motivation de l'accomplir.</w:t>
      </w:r>
    </w:p>
    <w:p>
      <w:r>
        <w:rPr>
          <w:b w:val="0"/>
          <w:i w:val="0"/>
        </w:rPr>
        <w:t>---</w:t>
      </w:r>
    </w:p>
    <w:p>
      <w:pPr>
        <w:pStyle w:val="Heading3"/>
      </w:pPr>
      <w:r>
        <w:t>Fiche 2.4 : La Sanctification : Vêtus de Christ</w:t>
      </w:r>
    </w:p>
    <w:p>
      <w:pPr>
        <w:pStyle w:val="ListBullet"/>
      </w:pPr>
      <w:r>
        <w:rPr>
          <w:b w:val="0"/>
          <w:i w:val="0"/>
        </w:rPr>
        <w:t>Titre :</w:t>
      </w:r>
      <w:r>
        <w:rPr>
          <w:b/>
          <w:i w:val="0"/>
        </w:rPr>
        <w:t xml:space="preserve"> Revêtus de Sa Nature</w:t>
      </w:r>
    </w:p>
    <w:p>
      <w:pPr>
        <w:pStyle w:val="ListBullet"/>
      </w:pPr>
      <w:r>
        <w:rPr>
          <w:b w:val="0"/>
          <w:i w:val="0"/>
        </w:rPr>
        <w:t>Verset clé :</w:t>
      </w:r>
      <w:r>
        <w:rPr>
          <w:b/>
          <w:i w:val="0"/>
        </w:rPr>
        <w:t xml:space="preserve"> « Faites donc mourir les membres qui sont sur la terre... renoncez à toutes ces choses... revêtez-vous des entrailles de miséricorde, de bonté, d'humilité, de douceur, de patience. »</w:t>
      </w:r>
      <w:r>
        <w:rPr>
          <w:b/>
          <w:i/>
        </w:rPr>
        <w:t xml:space="preserve"> (Colossiens 3:5, 8, 12)</w:t>
      </w:r>
    </w:p>
    <w:p>
      <w:pPr>
        <w:pStyle w:val="ListBullet"/>
      </w:pPr>
      <w:r>
        <w:rPr>
          <w:b w:val="0"/>
          <w:i w:val="0"/>
        </w:rPr>
        <w:t>Explication ou objectif :</w:t>
      </w:r>
      <w:r>
        <w:rPr>
          <w:b/>
          <w:i w:val="0"/>
        </w:rPr>
        <w:t xml:space="preserve"> La liberté en Christ implique un processus de transformation où nous mettons de côté nos anciennes manières de faire et nous revêtons la nature de Christ.</w:t>
      </w:r>
    </w:p>
    <w:p>
      <w:pPr>
        <w:pStyle w:val="ListBullet"/>
      </w:pPr>
      <w:r>
        <w:rPr>
          <w:b w:val="0"/>
          <w:i w:val="0"/>
        </w:rPr>
        <w:t>Réflexion :</w:t>
      </w:r>
      <w:r>
        <w:rPr>
          <w:b/>
          <w:i w:val="0"/>
        </w:rPr>
      </w:r>
    </w:p>
    <w:p>
      <w:r>
        <w:rPr>
          <w:b w:val="0"/>
          <w:i w:val="0"/>
        </w:rPr>
        <w:t xml:space="preserve">    1.  Qu'est-ce qui est plus important pour Dieu : que nous suivions des règles extérieures ou que nous développions une nouvelle nature intérieure ? (Réponse suggérée : La nouvelle nature intérieure est le but, les règles extérieures ne sont qu'un moyen si elles ne sont pas soutenues par le cœur).</w:t>
      </w:r>
    </w:p>
    <w:p>
      <w:r>
        <w:rPr>
          <w:b w:val="0"/>
          <w:i w:val="0"/>
        </w:rPr>
        <w:t xml:space="preserve">    2.  Comment le fait de "mourir à nos actions" et de "revêtir Christ" nous maintient-il dans la liberté ? (Réponse suggérée : Cela nous libère de l'esclavage des désirs charnels et nous aligne sur la volonté parfaite de Dieu, qui est liberté).</w:t>
      </w:r>
    </w:p>
    <w:p>
      <w:pPr>
        <w:pStyle w:val="ListBullet"/>
      </w:pPr>
      <w:r>
        <w:rPr>
          <w:b w:val="0"/>
          <w:i w:val="0"/>
        </w:rPr>
        <w:t>Citation d’un héros de la foi :</w:t>
      </w:r>
      <w:r>
        <w:rPr>
          <w:b/>
          <w:i w:val="0"/>
        </w:rPr>
        <w:t xml:space="preserve"> « La sanctification est l'œuvre continue de Dieu dans le croyant, le rendant de plus en plus semblable à Christ. »</w:t>
      </w:r>
      <w:r>
        <w:rPr>
          <w:b/>
          <w:i/>
        </w:rPr>
        <w:t xml:space="preserve"> - A.W. Tozer</w:t>
      </w:r>
    </w:p>
    <w:p>
      <w:pPr>
        <w:pStyle w:val="ListBullet"/>
      </w:pPr>
      <w:r>
        <w:rPr>
          <w:b w:val="0"/>
          <w:i w:val="0"/>
        </w:rPr>
        <w:t>Activité créative ou illustration collaborative :</w:t>
      </w:r>
      <w:r>
        <w:rPr>
          <w:b/>
          <w:i w:val="0"/>
        </w:rPr>
        <w:t xml:space="preserve"> Créer un dessin avec deux couches. La première couche représente des vêtements sombres et sales (les œuvres de la chair). La deuxième couche, plus lumineuse et pure, représente les "vêtements de Christ" (bonté, amour, patience).</w:t>
      </w:r>
    </w:p>
    <w:p>
      <w:pPr>
        <w:pStyle w:val="ListBullet"/>
      </w:pPr>
      <w:r>
        <w:rPr>
          <w:b w:val="0"/>
          <w:i w:val="0"/>
        </w:rPr>
        <w:t>Défi pratique à mettre en œuvre après le partage :</w:t>
      </w:r>
      <w:r>
        <w:rPr>
          <w:b/>
          <w:i w:val="0"/>
        </w:rPr>
        <w:t xml:space="preserve"> Choisir une "œuvre de la chair" que vous devez faire mourir et une "vertu de Christ" que vous voulez revêtir activement cette semaine. Prier pour cette transformation.</w:t>
      </w:r>
    </w:p>
    <w:p>
      <w:r>
        <w:rPr>
          <w:b w:val="0"/>
          <w:i w:val="0"/>
        </w:rPr>
        <w:t>---</w:t>
      </w:r>
    </w:p>
    <w:p>
      <w:pPr>
        <w:pStyle w:val="Heading3"/>
      </w:pPr>
      <w:r>
        <w:t>Fiche 2.5 : Le Repos du Seigneur</w:t>
      </w:r>
    </w:p>
    <w:p>
      <w:pPr>
        <w:pStyle w:val="ListBullet"/>
      </w:pPr>
      <w:r>
        <w:rPr>
          <w:b w:val="0"/>
          <w:i w:val="0"/>
        </w:rPr>
        <w:t>Titre :</w:t>
      </w:r>
      <w:r>
        <w:rPr>
          <w:b/>
          <w:i w:val="0"/>
        </w:rPr>
        <w:t xml:space="preserve"> Mon Joug, Ton Repos</w:t>
      </w:r>
    </w:p>
    <w:p>
      <w:pPr>
        <w:pStyle w:val="ListBullet"/>
      </w:pPr>
      <w:r>
        <w:rPr>
          <w:b w:val="0"/>
          <w:i w:val="0"/>
        </w:rPr>
        <w:t>Verset clé :</w:t>
      </w:r>
      <w:r>
        <w:rPr>
          <w:b/>
          <w:i w:val="0"/>
        </w:rPr>
        <w:t xml:space="preserve"> « Je suis venu pour qu'elles aient la vie, et qu'elles l'aient en abondance. »</w:t>
      </w:r>
      <w:r>
        <w:rPr>
          <w:b/>
          <w:i/>
        </w:rPr>
        <w:t xml:space="preserve"> (Jean 10:10b)</w:t>
      </w:r>
    </w:p>
    <w:p>
      <w:pPr>
        <w:pStyle w:val="ListBullet"/>
      </w:pPr>
      <w:r>
        <w:rPr>
          <w:b w:val="0"/>
          <w:i w:val="0"/>
        </w:rPr>
        <w:t>Explication ou objectif :</w:t>
      </w:r>
      <w:r>
        <w:rPr>
          <w:b/>
          <w:i w:val="0"/>
        </w:rPr>
        <w:t xml:space="preserve"> Le véritable joug de Christ n'apporte pas de fatigue ou de servitude, mais un repos profond pour l'âme, menant à une vie abondante.</w:t>
      </w:r>
    </w:p>
    <w:p>
      <w:pPr>
        <w:pStyle w:val="ListBullet"/>
      </w:pPr>
      <w:r>
        <w:rPr>
          <w:b w:val="0"/>
          <w:i w:val="0"/>
        </w:rPr>
        <w:t>Réflexion :</w:t>
      </w:r>
      <w:r>
        <w:rPr>
          <w:b/>
          <w:i w:val="0"/>
        </w:rPr>
      </w:r>
    </w:p>
    <w:p>
      <w:r>
        <w:rPr>
          <w:b w:val="0"/>
          <w:i w:val="0"/>
        </w:rPr>
        <w:t xml:space="preserve">    1.  Comment la paix de Christ nous aide-t-elle à discerner si nous portons Son joug ou un joug étranger ? (Réponse suggérée : La paix est un signe de Son joug ; l'agitation, la peur, la culpabilité souvent accompagnent les jougs humains).</w:t>
      </w:r>
    </w:p>
    <w:p>
      <w:r>
        <w:rPr>
          <w:b w:val="0"/>
          <w:i w:val="0"/>
        </w:rPr>
        <w:t xml:space="preserve">    2.  Dans quelle mesure vivez-vous une vie "abondante" (pas seulement matérielle, mais spirituelle) grâce au joug de Christ ? Qu'est-ce qui pourrait vous en empêcher ? (Réponse suggérée : Le manque de confiance, la peur, le doute, ou le fait de porter des jougs non reconnus).</w:t>
      </w:r>
    </w:p>
    <w:p>
      <w:pPr>
        <w:pStyle w:val="ListBullet"/>
      </w:pPr>
      <w:r>
        <w:rPr>
          <w:b w:val="0"/>
          <w:i w:val="0"/>
        </w:rPr>
        <w:t>Citation d’un héros de la foi :</w:t>
      </w:r>
      <w:r>
        <w:rPr>
          <w:b/>
          <w:i w:val="0"/>
        </w:rPr>
        <w:t xml:space="preserve"> « Chaque moment de repos est un repos en Dieu. »</w:t>
      </w:r>
      <w:r>
        <w:rPr>
          <w:b/>
          <w:i/>
        </w:rPr>
        <w:t xml:space="preserve"> - Georges Müller</w:t>
      </w:r>
    </w:p>
    <w:p>
      <w:pPr>
        <w:pStyle w:val="ListBullet"/>
      </w:pPr>
      <w:r>
        <w:rPr>
          <w:b w:val="0"/>
          <w:i w:val="0"/>
        </w:rPr>
        <w:t>Activité créative ou illustration collaborative :</w:t>
      </w:r>
      <w:r>
        <w:rPr>
          <w:b/>
          <w:i w:val="0"/>
        </w:rPr>
        <w:t xml:space="preserve"> Dessiner un grand fauteuil confortable ou un havre de paix. Le nom "Christ" est écrit dessus. Des personnes fatiguées s'approchent et s'assoient, retrouvant la paix et la force.</w:t>
      </w:r>
    </w:p>
    <w:p>
      <w:pPr>
        <w:pStyle w:val="ListBullet"/>
      </w:pPr>
      <w:r>
        <w:rPr>
          <w:b w:val="0"/>
          <w:i w:val="0"/>
        </w:rPr>
        <w:t>Défi pratique à mettre en œuvre après le partage :</w:t>
      </w:r>
      <w:r>
        <w:rPr>
          <w:b/>
          <w:i w:val="0"/>
        </w:rPr>
        <w:t xml:space="preserve"> Réserver un temps calme chaque jour pour simplement "être" avec le Seigneur, sans rien demander ni faire, juste pour recevoir Son repos.</w:t>
      </w:r>
    </w:p>
    <w:p>
      <w:r>
        <w:rPr>
          <w:b w:val="0"/>
          <w:i w:val="0"/>
        </w:rPr>
        <w:t>---</w:t>
      </w:r>
    </w:p>
    <w:p>
      <w:pPr>
        <w:pStyle w:val="Heading2"/>
      </w:pPr>
      <w:r>
        <w:t>Conclusion</w:t>
      </w:r>
    </w:p>
    <w:p>
      <w:r>
        <w:rPr>
          <w:b w:val="0"/>
          <w:i w:val="0"/>
        </w:rPr>
        <w:t>Nous avons exploré la merveilleuse vérité de la liberté que Christ nous a acquise. Il nous a libérés des chaînes du péché, de la loi humaine, des traditions vides, et de la peur du regard des hommes. Ces "jougs" nous asservissent et nous éloignent de la vie abondante qu'Il désire pour nous.</w:t>
      </w:r>
    </w:p>
    <w:p>
      <w:r>
        <w:rPr>
          <w:b w:val="0"/>
          <w:i w:val="0"/>
        </w:rPr>
        <w:t>Jésus nous invite à prendre Son joug, non pas un fardeau supplémentaire, mais un partenariat doux et léger avec Lui. Ce joug, c'est celui de l'Esprit Saint, qui nous guide par amour et nous conduit à une liberté authentique. Le discerner des autres jougs se fait par la paix qu'il procure, la légèreté de son fardeau, et le repos qu'il apporte à notre âme.</w:t>
      </w:r>
    </w:p>
    <w:p>
      <w:r>
        <w:rPr>
          <w:b w:val="0"/>
          <w:i w:val="0"/>
        </w:rPr>
        <w:t>Pour demeurer dans cette liberté, nous devons continuellement choisir de marcher par l'Esprit, de revêtir Christ, et de laisser notre amour pour Lui motiver notre obéissance. Notre rôle n'est pas d'ajouter des règles, mais de laisser Christ transformer nos cœurs. C'est dans la mesure où nous sommes nous-mêmes libérés que nous pouvons aider les autres à se libérer des jougs qui les entravent.</w:t>
      </w:r>
    </w:p>
    <w:p>
      <w:r>
        <w:rPr>
          <w:b w:val="0"/>
          <w:i w:val="0"/>
        </w:rPr>
        <w:t>Prière finale :</w:t>
      </w:r>
      <w:r>
        <w:rPr>
          <w:b/>
          <w:i w:val="0"/>
        </w:rPr>
      </w:r>
    </w:p>
    <w:p>
      <w:r>
        <w:rPr>
          <w:b w:val="0"/>
          <w:i w:val="0"/>
        </w:rPr>
        <w:t>Seigneur Jésus, merci pour Ta croix qui nous a libérés. Aide-nous à rester fermes dans cette liberté, en refusant tout joug qui nous éloigne de Toi. Que Ton Esprit Saint nous guide chaque jour, que nous puissions marcher avec Toi, portant Ton joug doux et léger, et trouver le repos pour nos âmes. Que notre vie soit un témoignage de Ta liberté et de Ton amour, afin que d'autres puissent aussi être libérés.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