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'2007'</w:t>
      </w:r>
    </w:p>
    <w:p>
      <w:r>
        <w:rPr>
          <w:b w:val="0"/>
          <w:i w:val="0"/>
        </w:rPr>
        <w:t>categories:</w:t>
      </w:r>
    </w:p>
    <w:p>
      <w:pPr>
        <w:pStyle w:val="ListBullet"/>
      </w:pPr>
      <w:r>
        <w:rPr>
          <w:b w:val="0"/>
          <w:i w:val="0"/>
        </w:rPr>
        <w:t>Identité en Christ</w:t>
      </w:r>
    </w:p>
    <w:p>
      <w:pPr>
        <w:pStyle w:val="ListBullet"/>
      </w:pPr>
      <w:r>
        <w:rPr>
          <w:b w:val="0"/>
          <w:i w:val="0"/>
        </w:rPr>
        <w:t>Foi</w:t>
      </w:r>
    </w:p>
    <w:p>
      <w:pPr>
        <w:pStyle w:val="ListBullet"/>
      </w:pPr>
      <w:r>
        <w:rPr>
          <w:b w:val="0"/>
          <w:i w:val="0"/>
        </w:rPr>
        <w:t>Vie émotionnelle</w:t>
      </w:r>
    </w:p>
    <w:p>
      <w:pPr>
        <w:pStyle w:val="ListBullet"/>
      </w:pPr>
      <w:r>
        <w:rPr>
          <w:b w:val="0"/>
          <w:i w:val="0"/>
        </w:rPr>
        <w:t>Confiance</w:t>
      </w:r>
    </w:p>
    <w:p>
      <w:r>
        <w:rPr>
          <w:b w:val="0"/>
          <w:i w:val="0"/>
        </w:rPr>
        <w:t>context: ''</w:t>
      </w:r>
    </w:p>
    <w:p>
      <w:r>
        <w:rPr>
          <w:b w:val="0"/>
          <w:i w:val="0"/>
        </w:rPr>
        <w:t>date: 2007-05-18</w:t>
      </w:r>
    </w:p>
    <w:p>
      <w:r>
        <w:rPr>
          <w:b w:val="0"/>
          <w:i w:val="0"/>
        </w:rPr>
        <w:t>description: Apprenez à surmonter l'insécurité humaine en ancrant votre identité dans</w:t>
      </w:r>
    </w:p>
    <w:p>
      <w:r>
        <w:rPr>
          <w:b w:val="0"/>
          <w:i w:val="0"/>
        </w:rPr>
        <w:t xml:space="preserve">  le refuge inébranlable qu'est Dieu, notre véritable rocher et forteresse.</w:t>
      </w:r>
    </w:p>
    <w:p>
      <w:r>
        <w:rPr>
          <w:b w:val="0"/>
          <w:i w:val="0"/>
        </w:rPr>
        <w:t>palmiers:</w:t>
      </w:r>
    </w:p>
    <w:p>
      <w:pPr>
        <w:pStyle w:val="ListBullet"/>
      </w:pPr>
      <w:r>
        <w:rPr>
          <w:b w:val="0"/>
          <w:i w:val="0"/>
        </w:rPr>
        <w:t>Communion avec Dieu</w:t>
      </w:r>
    </w:p>
    <w:p>
      <w:pPr>
        <w:pStyle w:val="ListBullet"/>
      </w:pPr>
      <w:r>
        <w:rPr>
          <w:b w:val="0"/>
          <w:i w:val="0"/>
        </w:rPr>
        <w:t>Identité en Christ</w:t>
      </w:r>
    </w:p>
    <w:p>
      <w:pPr>
        <w:pStyle w:val="ListBullet"/>
      </w:pPr>
      <w:r>
        <w:rPr>
          <w:b w:val="0"/>
          <w:i w:val="0"/>
        </w:rPr>
        <w:t>Foi</w:t>
      </w:r>
    </w:p>
    <w:p>
      <w:pPr>
        <w:pStyle w:val="ListBullet"/>
      </w:pPr>
      <w:r>
        <w:rPr>
          <w:b w:val="0"/>
          <w:i w:val="0"/>
        </w:rPr>
        <w:t>Transformation</w:t>
      </w:r>
    </w:p>
    <w:p>
      <w:pPr>
        <w:pStyle w:val="ListBullet"/>
      </w:pPr>
      <w:r>
        <w:rPr>
          <w:b w:val="0"/>
          <w:i w:val="0"/>
        </w:rPr>
        <w:t>Caractère de Dieu</w:t>
      </w:r>
    </w:p>
    <w:p>
      <w:pPr>
        <w:pStyle w:val="ListBullet"/>
      </w:pPr>
      <w:r>
        <w:rPr>
          <w:b w:val="0"/>
          <w:i w:val="0"/>
        </w:rPr>
        <w:t>Renouvellement de l’intelligence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Sécurité</w:t>
      </w:r>
    </w:p>
    <w:p>
      <w:pPr>
        <w:pStyle w:val="ListBullet"/>
      </w:pPr>
      <w:r>
        <w:rPr>
          <w:b w:val="0"/>
          <w:i w:val="0"/>
        </w:rPr>
        <w:t>Paix</w:t>
      </w:r>
    </w:p>
    <w:p>
      <w:pPr>
        <w:pStyle w:val="ListBullet"/>
      </w:pPr>
      <w:r>
        <w:rPr>
          <w:b w:val="0"/>
          <w:i w:val="0"/>
        </w:rPr>
        <w:t>Refuge</w:t>
      </w:r>
    </w:p>
    <w:p>
      <w:pPr>
        <w:pStyle w:val="ListBullet"/>
      </w:pPr>
      <w:r>
        <w:rPr>
          <w:b w:val="0"/>
          <w:i w:val="0"/>
        </w:rPr>
        <w:t>Foi chrétienne</w:t>
      </w:r>
    </w:p>
    <w:p>
      <w:pPr>
        <w:pStyle w:val="ListBullet"/>
      </w:pPr>
      <w:r>
        <w:rPr>
          <w:b w:val="0"/>
          <w:i w:val="0"/>
        </w:rPr>
        <w:t>Vie chrétienne</w:t>
      </w:r>
    </w:p>
    <w:p>
      <w:r>
        <w:rPr>
          <w:b w:val="0"/>
          <w:i w:val="0"/>
        </w:rPr>
        <w:t>title: 'La Sécurité en Dieu : Notre Refuge Inébranlable'</w:t>
      </w:r>
    </w:p>
    <w:p>
      <w:r>
        <w:rPr>
          <w:b w:val="0"/>
          <w:i w:val="0"/>
        </w:rPr>
        <w:t>---</w:t>
      </w:r>
    </w:p>
    <w:p>
      <w:pPr>
        <w:pStyle w:val="Heading1"/>
      </w:pPr>
      <w:r>
        <w:t>La Sécurité en Dieu : Notre Refuge Inébranlable</w:t>
      </w:r>
    </w:p>
    <w:p>
      <w:r>
        <w:rPr>
          <w:b w:val="0"/>
          <w:i w:val="0"/>
        </w:rPr>
        <w:t>« Que votre conduite soit exempte d’amour des richesses, et contentez-vous de ce que vous avez; car Dieu lui-même a dit : Je ne te délaisserai point, et je ne t’abandonnerai point. »</w:t>
      </w:r>
      <w:r>
        <w:rPr>
          <w:b w:val="0"/>
          <w:i/>
        </w:rPr>
        <w:t xml:space="preserve"> (Hébreux 13:5)</w:t>
      </w:r>
    </w:p>
    <w:p>
      <w:r>
        <w:rPr>
          <w:b w:val="0"/>
          <w:i w:val="0"/>
        </w:rPr>
        <w:t>Bien-aimés frères et sœurs,</w:t>
      </w:r>
    </w:p>
    <w:p>
      <w:r>
        <w:rPr>
          <w:b w:val="0"/>
          <w:i w:val="0"/>
        </w:rPr>
        <w:t>Nous sommes rassemblés aujourd'hui pour explorer un aspect fondamental de notre marche avec Dieu : la sécurité. Dans un monde en perpétuel changement, marqué par l'incertitude et les défis, il est facile de se sentir vulnérable. Mais la Parole de Dieu nous offre une ancre solide, un refuge où notre âme peut trouver la paix et la confiance. Continuons à renouveler notre intelligence, à restaurer notre âme, et à trouver cette sécurité profonde qui ne vient que de Lui.</w:t>
      </w:r>
    </w:p>
    <w:p>
      <w:r>
        <w:rPr>
          <w:b w:val="0"/>
          <w:i w:val="0"/>
        </w:rPr>
        <w:t>Prière d'ouverture :</w:t>
      </w:r>
      <w:r>
        <w:rPr>
          <w:b/>
          <w:i w:val="0"/>
        </w:rPr>
      </w:r>
    </w:p>
    <w:p>
      <w:r>
        <w:rPr>
          <w:b w:val="0"/>
          <w:i w:val="0"/>
        </w:rPr>
        <w:t>Seigneur, nous te remercions pour ce moment précieux que tu nous accordes pour étudier ta Parole. Aide-nous, par ton Esprit Saint, à ouvrir nos cœurs et nos esprits à ta vérité. Que cette session nous rapproche de toi et fortifie notre foi. Nous prions pour que tu révèles à chacun d'entre nous où nous cherchons la sécurité en dehors de toi, et que tu nous guides vers le repos véritable en ta présence. Au nom de Jésus, Amen.</w:t>
      </w:r>
    </w:p>
    <w:p>
      <w:r>
        <w:rPr>
          <w:b w:val="0"/>
          <w:i w:val="0"/>
        </w:rPr>
        <w:t>Brise-glace : La Chaîne des Objets Sécurisants</w:t>
      </w:r>
      <w:r>
        <w:rPr>
          <w:b/>
          <w:i w:val="0"/>
        </w:rPr>
      </w:r>
    </w:p>
    <w:p>
      <w:r>
        <w:rPr>
          <w:b w:val="0"/>
          <w:i w:val="0"/>
        </w:rPr>
        <w:t>Chacun, à tour de rôle, nomme un objet qui lui apporte un sentiment de sécurité (une photo, un doudou, un livre, un bijou, etc.). La personne suivante doit répéter les objets nommés par les personnes précédentes, puis ajouter le sien. Au fur et à mesure, la chaîne s'allonge, stimulant la mémoire et l'amusement, tout en introduisant subtilement le thème de la sécurité.</w:t>
      </w:r>
    </w:p>
    <w:p>
      <w:r>
        <w:rPr>
          <w:b w:val="0"/>
          <w:i w:val="0"/>
        </w:rPr>
        <w:t>---</w:t>
      </w:r>
    </w:p>
    <w:p>
      <w:pPr>
        <w:pStyle w:val="Heading3"/>
      </w:pPr>
      <w:r>
        <w:t>Le Thème : Trouver notre Sécurité en Dieu</w:t>
      </w:r>
    </w:p>
    <w:p>
      <w:r>
        <w:rPr>
          <w:b w:val="0"/>
          <w:i w:val="0"/>
        </w:rPr>
        <w:t>Dans un monde où les promesses humaines s'effritent et où les institutions peuvent vaciller, la sécurité devient une quête universelle. L'apôtre Paul nous met en garde dans 1 Thessaloniciens 5:3 : "Quand les hommes diront : paix et sécurité ! alors une ruine soudaine les surprendra…"</w:t>
      </w:r>
      <w:r>
        <w:rPr>
          <w:b w:val="0"/>
          <w:i/>
        </w:rPr>
        <w:t>. Cette prophétie souligne la vanité des sécurités terrestres face à la souveraineté divine. L'humanité, depuis la chute d'Adam et Ève, a cherché à combler un vide, une insécurité née de la rupture de communion avec Dieu. Ils se sont cachés, ont ressenti la honte et perdu leur sens de valeur. Depuis, l'homme court après la réussite, les relations, l'argent, espérant y trouver ce réconfort. Mais ces tentatives sont souvent vaines, car notre véritable sécurité ne se trouve que dans le Seigneur. Les Psaumes nous rappellent : "Ceux-ci s'appuient sur leurs chars, ceux-là sur leurs chevaux; Nous, nous invoquons le nom de l'Éternel, notre Dieu."</w:t>
      </w:r>
      <w:r>
        <w:rPr>
          <w:b w:val="0"/>
          <w:i w:val="0"/>
        </w:rPr>
        <w:t xml:space="preserve"> (Psaumes 20:7). Notre sécurité n'est pas dans les choses matérielles ou les accomplissements humains, mais dans notre relation avec le Dieu Tout-Puissant, notre Rocher et notre forteresse.</w:t>
      </w:r>
    </w:p>
    <w:p>
      <w:r>
        <w:rPr>
          <w:b w:val="0"/>
          <w:i w:val="0"/>
        </w:rPr>
        <w:t>---</w:t>
      </w:r>
    </w:p>
    <w:p>
      <w:pPr>
        <w:pStyle w:val="Heading3"/>
      </w:pPr>
      <w:r>
        <w:t>Les Groupes et Sous-Thèmes</w:t>
      </w:r>
    </w:p>
    <w:p>
      <w:r>
        <w:rPr>
          <w:b w:val="0"/>
          <w:i w:val="0"/>
        </w:rPr>
        <w:t>Nous allons maintenant nous diviser en deux groupes pour explorer plus en profondeur ce thème vital.</w:t>
      </w:r>
    </w:p>
    <w:p>
      <w:r>
        <w:rPr>
          <w:b w:val="0"/>
          <w:i w:val="0"/>
        </w:rPr>
        <w:t>Groupe 1 : Les Racines de l'Insécurité et le Refuge Divin</w:t>
      </w:r>
      <w:r>
        <w:rPr>
          <w:b/>
          <w:i w:val="0"/>
        </w:rPr>
      </w:r>
    </w:p>
    <w:p>
      <w:r>
        <w:rPr>
          <w:b w:val="0"/>
          <w:i w:val="0"/>
        </w:rPr>
        <w:t>Ce groupe examinera comment le péché originel a introduit l'insécurité, comment nous tombons dans le piège de chercher la sécurité dans le monde, et comment la confiance en Dieu devient notre refuge ultime.</w:t>
      </w:r>
    </w:p>
    <w:p>
      <w:r>
        <w:rPr>
          <w:b w:val="0"/>
          <w:i w:val="0"/>
        </w:rPr>
        <w:t>Groupe 2 : L'Appel à la Confiance et la Vie Transformée</w:t>
      </w:r>
      <w:r>
        <w:rPr>
          <w:b/>
          <w:i w:val="0"/>
        </w:rPr>
      </w:r>
    </w:p>
    <w:p>
      <w:r>
        <w:rPr>
          <w:b w:val="0"/>
          <w:i w:val="0"/>
        </w:rPr>
        <w:t>Ce groupe se concentrera sur les besoins légitimes de sécurité, la responsabilité chrétienne dans ce domaine, et la transformation de notre intelligence pour vivre une vie de foi et de sécurité en Dieu.</w:t>
      </w:r>
    </w:p>
    <w:p>
      <w:r>
        <w:rPr>
          <w:b w:val="0"/>
          <w:i w:val="0"/>
        </w:rPr>
        <w:t>---</w:t>
      </w:r>
    </w:p>
    <w:p>
      <w:pPr>
        <w:pStyle w:val="Heading2"/>
      </w:pPr>
      <w:r>
        <w:t>Groupe 1 : Les Racines de l'Insécurité et le Refuge Divin</w:t>
      </w:r>
    </w:p>
    <w:p>
      <w:pPr>
        <w:pStyle w:val="Heading3"/>
      </w:pPr>
      <w:r>
        <w:t>Fiche 1.1 : Le Premier Péché, la Première Peur</w:t>
      </w:r>
    </w:p>
    <w:p>
      <w:pPr>
        <w:pStyle w:val="ListBullet"/>
      </w:pPr>
      <w:r>
        <w:rPr>
          <w:b w:val="0"/>
          <w:i w:val="0"/>
        </w:rPr>
        <w:t>Verset clé :</w:t>
      </w:r>
      <w:r>
        <w:rPr>
          <w:b/>
          <w:i w:val="0"/>
        </w:rPr>
        <w:t xml:space="preserve"> Genèse 3:10 - "Il répondit: J'ai entendu ta voix dans le jardin, et j'ai eu peur, parce que je suis nu, et je me suis caché."</w:t>
      </w:r>
      <w:r>
        <w:rPr>
          <w:b/>
          <w:i/>
        </w:rPr>
      </w:r>
    </w:p>
    <w:p>
      <w:pPr>
        <w:pStyle w:val="ListBullet"/>
      </w:pPr>
      <w:r>
        <w:rPr>
          <w:b w:val="0"/>
          <w:i w:val="0"/>
        </w:rPr>
        <w:t>Explication ou objectif :</w:t>
      </w:r>
      <w:r>
        <w:rPr>
          <w:b/>
          <w:i w:val="0"/>
        </w:rPr>
        <w:t xml:space="preserve"> Comprendre comment la désobéissance à Dieu a engendré la honte, la peur, et la perte de la sécurité originelle.</w:t>
      </w:r>
    </w:p>
    <w:p>
      <w:pPr>
        <w:pStyle w:val="ListBullet"/>
      </w:pPr>
      <w:r>
        <w:rPr>
          <w:b w:val="0"/>
          <w:i w:val="0"/>
        </w:rPr>
        <w:t>Réflexion :</w:t>
      </w:r>
      <w:r>
        <w:rPr>
          <w:b/>
          <w:i w:val="0"/>
        </w:rPr>
      </w:r>
    </w:p>
    <w:p>
      <w:r>
        <w:rPr>
          <w:b w:val="0"/>
          <w:i w:val="0"/>
        </w:rPr>
        <w:t xml:space="preserve">    1.  Quelles émotions Adam et Ève ont-ils ressenties après avoir péché, et comment cela a-t-il changé leur perception d'eux-mêmes et de Dieu ? (Réponse suggérée : Ils ont ressenti la peur, la honte, la nudité, et se sont cachés de Dieu.)</w:t>
      </w:r>
    </w:p>
    <w:p>
      <w:r>
        <w:rPr>
          <w:b w:val="0"/>
          <w:i w:val="0"/>
        </w:rPr>
        <w:t xml:space="preserve">    2.  Comment notre propre tendance à nous cacher ou à nous justifier peut-elle refléter cette première réaction d'Adam et Ève ?</w:t>
      </w:r>
    </w:p>
    <w:p>
      <w:pPr>
        <w:pStyle w:val="ListBullet"/>
      </w:pPr>
      <w:r>
        <w:rPr>
          <w:b w:val="0"/>
          <w:i w:val="0"/>
        </w:rPr>
        <w:t>Citation d’un héros de la foi :</w:t>
      </w:r>
      <w:r>
        <w:rPr>
          <w:b/>
          <w:i w:val="0"/>
        </w:rPr>
        <w:t xml:space="preserve"> "Quand les gens sont dans le péché, ils se cachent. Mais quand ils sont en Christ, ils ne se cachent plus."</w:t>
      </w:r>
      <w:r>
        <w:rPr>
          <w:b/>
          <w:i/>
        </w:rPr>
        <w:t xml:space="preserve"> - Charles Spurgeon</w:t>
      </w:r>
    </w:p>
    <w:p>
      <w:pPr>
        <w:pStyle w:val="ListBullet"/>
      </w:pPr>
      <w:r>
        <w:rPr>
          <w:b w:val="0"/>
          <w:i w:val="0"/>
        </w:rPr>
        <w:t>Activité créative ou illustration collaborative :</w:t>
      </w:r>
      <w:r>
        <w:rPr>
          <w:b/>
          <w:i w:val="0"/>
        </w:rPr>
        <w:t xml:space="preserve"> Dessiner deux arbres : un arbre de vie florissant (représentant l'innocence et la sécurité avant la chute) et un arbre dépouillé avec des feuilles tombées (représentant la perte après la chute), avec des personnages cachés derrière.</w:t>
      </w:r>
    </w:p>
    <w:p>
      <w:pPr>
        <w:pStyle w:val="ListBullet"/>
      </w:pPr>
      <w:r>
        <w:rPr>
          <w:b w:val="0"/>
          <w:i w:val="0"/>
        </w:rPr>
        <w:t>Défi pratique à mettre en œuvre après le partage :</w:t>
      </w:r>
      <w:r>
        <w:rPr>
          <w:b/>
          <w:i w:val="0"/>
        </w:rPr>
        <w:t xml:space="preserve"> Identifier une situation où nous avons tendance à "nous cacher" ou à nous justifier au lieu de faire face avec honnêteté à Dieu ou aux autres, et prier pour la liberté et le courage.</w:t>
      </w:r>
    </w:p>
    <w:p>
      <w:r>
        <w:rPr>
          <w:b w:val="0"/>
          <w:i w:val="0"/>
        </w:rPr>
        <w:t>---</w:t>
      </w:r>
    </w:p>
    <w:p>
      <w:pPr>
        <w:pStyle w:val="Heading3"/>
      </w:pPr>
      <w:r>
        <w:t>Fiche 1.2 : Courir après les Idoles de Sécurité</w:t>
      </w:r>
    </w:p>
    <w:p>
      <w:pPr>
        <w:pStyle w:val="ListBullet"/>
      </w:pPr>
      <w:r>
        <w:rPr>
          <w:b w:val="0"/>
          <w:i w:val="0"/>
        </w:rPr>
        <w:t>Verset clé :</w:t>
      </w:r>
      <w:r>
        <w:rPr>
          <w:b/>
          <w:i w:val="0"/>
        </w:rPr>
        <w:t xml:space="preserve"> Jérémie 2:13 - "Car mon peuple a commis deux péchés : ils m’ont abandonné, moi, la source d’eau vive, pour se creuser des citernes, des citernes crevassées qui ne peuvent pas contenir l’eau."</w:t>
      </w:r>
      <w:r>
        <w:rPr>
          <w:b/>
          <w:i/>
        </w:rPr>
      </w:r>
    </w:p>
    <w:p>
      <w:pPr>
        <w:pStyle w:val="ListBullet"/>
      </w:pPr>
      <w:r>
        <w:rPr>
          <w:b w:val="0"/>
          <w:i w:val="0"/>
        </w:rPr>
        <w:t>Explication ou objectif :</w:t>
      </w:r>
      <w:r>
        <w:rPr>
          <w:b/>
          <w:i w:val="0"/>
        </w:rPr>
        <w:t xml:space="preserve"> Reconnaître les "idoles" modernes dans lesquelles nous cherchons la sécurité au lieu de Dieu.</w:t>
      </w:r>
    </w:p>
    <w:p>
      <w:pPr>
        <w:pStyle w:val="ListBullet"/>
      </w:pPr>
      <w:r>
        <w:rPr>
          <w:b w:val="0"/>
          <w:i w:val="0"/>
        </w:rPr>
        <w:t>Réflexion :</w:t>
      </w:r>
      <w:r>
        <w:rPr>
          <w:b/>
          <w:i w:val="0"/>
        </w:rPr>
      </w:r>
    </w:p>
    <w:p>
      <w:r>
        <w:rPr>
          <w:b w:val="0"/>
          <w:i w:val="0"/>
        </w:rPr>
        <w:t xml:space="preserve">    1.  Quelles sont les "citernes crevassées" dans votre vie où vous cherchez une sécurité qui ne dure pas ? (Réponse suggérée : La réussite professionnelle, l'argent, les relations amoureuses, l'approbation sociale, le contrôle excessif.)</w:t>
      </w:r>
    </w:p>
    <w:p>
      <w:r>
        <w:rPr>
          <w:b w:val="0"/>
          <w:i w:val="0"/>
        </w:rPr>
        <w:t xml:space="preserve">    2.  Pourquoi est-il si facile de se tourner vers ces substituts plutôt que vers Dieu ?</w:t>
      </w:r>
    </w:p>
    <w:p>
      <w:pPr>
        <w:pStyle w:val="ListBullet"/>
      </w:pPr>
      <w:r>
        <w:rPr>
          <w:b w:val="0"/>
          <w:i w:val="0"/>
        </w:rPr>
        <w:t>Citation d’un héros de la foi :</w:t>
      </w:r>
      <w:r>
        <w:rPr>
          <w:b/>
          <w:i w:val="0"/>
        </w:rPr>
        <w:t xml:space="preserve"> "Le monde est un mauvais maître et un serviteur encore pire."</w:t>
      </w:r>
      <w:r>
        <w:rPr>
          <w:b/>
          <w:i/>
        </w:rPr>
        <w:t xml:space="preserve"> - Charles Grandison Finney</w:t>
      </w:r>
    </w:p>
    <w:p>
      <w:pPr>
        <w:pStyle w:val="ListBullet"/>
      </w:pPr>
      <w:r>
        <w:rPr>
          <w:b w:val="0"/>
          <w:i w:val="0"/>
        </w:rPr>
        <w:t>Activité créative ou illustration collaborative :</w:t>
      </w:r>
      <w:r>
        <w:rPr>
          <w:b/>
          <w:i w:val="0"/>
        </w:rPr>
        <w:t xml:space="preserve"> Créer une affiche collective avec des dessins ou des mots représentant les différentes "idoles" de sécurité que les gens recherchent (une pile d'argent, un téléphone, une maison luxueuse, un diplôme, etc.), et au centre, une image de Dieu comme source d'eau vive.</w:t>
      </w:r>
    </w:p>
    <w:p>
      <w:pPr>
        <w:pStyle w:val="ListBullet"/>
      </w:pPr>
      <w:r>
        <w:rPr>
          <w:b w:val="0"/>
          <w:i w:val="0"/>
        </w:rPr>
        <w:t>Défi pratique à mettre en œuvre après le partage :</w:t>
      </w:r>
      <w:r>
        <w:rPr>
          <w:b/>
          <w:i w:val="0"/>
        </w:rPr>
        <w:t xml:space="preserve"> Faire une liste des choses ou des personnes qui nous apportent une fausse sécurité et les présenter à Dieu dans la prière, en lui demandant de nous aider à y renoncer.</w:t>
      </w:r>
    </w:p>
    <w:p>
      <w:r>
        <w:rPr>
          <w:b w:val="0"/>
          <w:i w:val="0"/>
        </w:rPr>
        <w:t>---</w:t>
      </w:r>
    </w:p>
    <w:p>
      <w:pPr>
        <w:pStyle w:val="Heading3"/>
      </w:pPr>
      <w:r>
        <w:t>Fiche 1.3 : Marcher par la Chair : Les Fruits de l'Insécurité</w:t>
      </w:r>
    </w:p>
    <w:p>
      <w:pPr>
        <w:pStyle w:val="ListBullet"/>
      </w:pPr>
      <w:r>
        <w:rPr>
          <w:b w:val="0"/>
          <w:i w:val="0"/>
        </w:rPr>
        <w:t>Verset clé :</w:t>
      </w:r>
      <w:r>
        <w:rPr>
          <w:b/>
          <w:i w:val="0"/>
        </w:rPr>
        <w:t xml:space="preserve"> Galates 5:19-21 - "Or, les œuvres de la chair sont manifestes, ce sont l'impudicité, l'impureté, la dissolution, l'idolâtrie, la magie, les inimitiés, les querelles, la jalousie, les emportements, les égoïsmes, les divisions, les sectes, l'envie, l'ivrognerie, les excès de table, et les choses semblables. Je vous dis, comme je vous l'ai déjà dit, que ceux qui commettent telles choses n'hériteront pas le royaume de Dieu."</w:t>
      </w:r>
      <w:r>
        <w:rPr>
          <w:b/>
          <w:i/>
        </w:rPr>
      </w:r>
    </w:p>
    <w:p>
      <w:pPr>
        <w:pStyle w:val="ListBullet"/>
      </w:pPr>
      <w:r>
        <w:rPr>
          <w:b w:val="0"/>
          <w:i w:val="0"/>
        </w:rPr>
        <w:t>Explication ou objectif :</w:t>
      </w:r>
      <w:r>
        <w:rPr>
          <w:b/>
          <w:i w:val="0"/>
        </w:rPr>
        <w:t xml:space="preserve"> Identifier comment l'insécurité non résolue nous pousse à agir selon notre chair, générant des comportements négatifs.</w:t>
      </w:r>
    </w:p>
    <w:p>
      <w:pPr>
        <w:pStyle w:val="ListBullet"/>
      </w:pPr>
      <w:r>
        <w:rPr>
          <w:b w:val="0"/>
          <w:i w:val="0"/>
        </w:rPr>
        <w:t>Réflexion :</w:t>
      </w:r>
      <w:r>
        <w:rPr>
          <w:b/>
          <w:i w:val="0"/>
        </w:rPr>
      </w:r>
    </w:p>
    <w:p>
      <w:r>
        <w:rPr>
          <w:b w:val="0"/>
          <w:i w:val="0"/>
        </w:rPr>
        <w:t xml:space="preserve">    1.  Comment la peur du rejet peut-elle mener à des comportements de dépendance affective ou d'agressivité ? (Réponse suggérée : On peut essayer de plaire à tout prix, devenir trop sensible aux critiques, ou au contraire, attaquer pour se défendre.)</w:t>
      </w:r>
    </w:p>
    <w:p>
      <w:r>
        <w:rPr>
          <w:b w:val="0"/>
          <w:i w:val="0"/>
        </w:rPr>
        <w:t xml:space="preserve">    2.  Si notre motivation principale est de combler notre propre manque de sécurité, comment cela affecte-t-il nos relations et nos actions ?</w:t>
      </w:r>
    </w:p>
    <w:p>
      <w:pPr>
        <w:pStyle w:val="ListBullet"/>
      </w:pPr>
      <w:r>
        <w:rPr>
          <w:b w:val="0"/>
          <w:i w:val="0"/>
        </w:rPr>
        <w:t>Citation d’un héros de la foi :</w:t>
      </w:r>
      <w:r>
        <w:rPr>
          <w:b/>
          <w:i w:val="0"/>
        </w:rPr>
        <w:t xml:space="preserve"> "L'insécurité nous pousse à la tromperie. Nous essayons de nous rassurer par des moyens extérieurs."</w:t>
      </w:r>
      <w:r>
        <w:rPr>
          <w:b/>
          <w:i/>
        </w:rPr>
        <w:t xml:space="preserve"> - D.L. Moody</w:t>
      </w:r>
    </w:p>
    <w:p>
      <w:pPr>
        <w:pStyle w:val="ListBullet"/>
      </w:pPr>
      <w:r>
        <w:rPr>
          <w:b w:val="0"/>
          <w:i w:val="0"/>
        </w:rPr>
        <w:t>Activité créative ou illustration collaborative :</w:t>
      </w:r>
      <w:r>
        <w:rPr>
          <w:b/>
          <w:i w:val="0"/>
        </w:rPr>
        <w:t xml:space="preserve"> Créer un "arbre des fruits de la chair" où chaque branche représente une œuvre négative, et les feuilles ou fruits sont nommés. En contraste, dessiner un petit arbre fruitier symbolisant les fruits de l'Esprit.</w:t>
      </w:r>
    </w:p>
    <w:p>
      <w:pPr>
        <w:pStyle w:val="ListBullet"/>
      </w:pPr>
      <w:r>
        <w:rPr>
          <w:b w:val="0"/>
          <w:i w:val="0"/>
        </w:rPr>
        <w:t>Défi pratique à mettre en œuvre après le partage :</w:t>
      </w:r>
      <w:r>
        <w:rPr>
          <w:b/>
          <w:i w:val="0"/>
        </w:rPr>
        <w:t xml:space="preserve"> Observer nos réactions dans des situations stressantes ou inconfortables. Sommes-nous poussés par la peur ou par la foi ? Chercher à agir consciemment par l'Esprit.</w:t>
      </w:r>
    </w:p>
    <w:p>
      <w:r>
        <w:rPr>
          <w:b w:val="0"/>
          <w:i w:val="0"/>
        </w:rPr>
        <w:t>---</w:t>
      </w:r>
    </w:p>
    <w:p>
      <w:pPr>
        <w:pStyle w:val="Heading3"/>
      </w:pPr>
      <w:r>
        <w:t>Fiche 1.4 : Le Mirage des Connexions Humaines Comme Seule Source</w:t>
      </w:r>
    </w:p>
    <w:p>
      <w:pPr>
        <w:pStyle w:val="ListBullet"/>
      </w:pPr>
      <w:r>
        <w:rPr>
          <w:b w:val="0"/>
          <w:i w:val="0"/>
        </w:rPr>
        <w:t>Verset clé :</w:t>
      </w:r>
      <w:r>
        <w:rPr>
          <w:b/>
          <w:i w:val="0"/>
        </w:rPr>
        <w:t xml:space="preserve"> Psaumes 118:8 - "Mieux vaut chercher un refuge en l'Éternel que de placer sa confiance dans l'homme."</w:t>
      </w:r>
      <w:r>
        <w:rPr>
          <w:b/>
          <w:i/>
        </w:rPr>
      </w:r>
    </w:p>
    <w:p>
      <w:pPr>
        <w:pStyle w:val="ListBullet"/>
      </w:pPr>
      <w:r>
        <w:rPr>
          <w:b w:val="0"/>
          <w:i w:val="0"/>
        </w:rPr>
        <w:t>Explication ou objectif :</w:t>
      </w:r>
      <w:r>
        <w:rPr>
          <w:b/>
          <w:i w:val="0"/>
        </w:rPr>
        <w:t xml:space="preserve"> Reconnaître que si les relations humaines sont importantes, elles ne peuvent jamais remplacer la sécurité que Dieu nous offre.</w:t>
      </w:r>
    </w:p>
    <w:p>
      <w:pPr>
        <w:pStyle w:val="ListBullet"/>
      </w:pPr>
      <w:r>
        <w:rPr>
          <w:b w:val="0"/>
          <w:i w:val="0"/>
        </w:rPr>
        <w:t>Réflexion :</w:t>
      </w:r>
      <w:r>
        <w:rPr>
          <w:b/>
          <w:i w:val="0"/>
        </w:rPr>
      </w:r>
    </w:p>
    <w:p>
      <w:r>
        <w:rPr>
          <w:b w:val="0"/>
          <w:i w:val="0"/>
        </w:rPr>
        <w:t xml:space="preserve">    1.  Quelles sont les attentes irréalistes que nous pouvons placer dans nos relations (conjoint, amis, famille) pour qu'elles comblent notre besoin de sécurité ? (Réponse suggérée : Attendre qu'ils nous comprennent toujours, qu'ils règlent tous nos problèmes, qu'ils nous donnent une valeur intrinsèque.)</w:t>
      </w:r>
    </w:p>
    <w:p>
      <w:r>
        <w:rPr>
          <w:b w:val="0"/>
          <w:i w:val="0"/>
        </w:rPr>
        <w:t xml:space="preserve">    2.  Comment la déception dans les relations peut-elle nous amener à réaliser notre besoin plus profond de Dieu ?</w:t>
      </w:r>
    </w:p>
    <w:p>
      <w:pPr>
        <w:pStyle w:val="ListBullet"/>
      </w:pPr>
      <w:r>
        <w:rPr>
          <w:b w:val="0"/>
          <w:i w:val="0"/>
        </w:rPr>
        <w:t>Citation d’un héros de la foi :</w:t>
      </w:r>
      <w:r>
        <w:rPr>
          <w:b/>
          <w:i w:val="0"/>
        </w:rPr>
        <w:t xml:space="preserve"> "Ne mettez pas votre foi en vos frères, ni en vos sœurs, ni en vos parents ; c'est le Seigneur Jésus-Christ que vous devez mettre en Lui."</w:t>
      </w:r>
      <w:r>
        <w:rPr>
          <w:b/>
          <w:i/>
        </w:rPr>
        <w:t xml:space="preserve"> - John Wesley</w:t>
      </w:r>
    </w:p>
    <w:p>
      <w:pPr>
        <w:pStyle w:val="ListBullet"/>
      </w:pPr>
      <w:r>
        <w:rPr>
          <w:b w:val="0"/>
          <w:i w:val="0"/>
        </w:rPr>
        <w:t>Activité créative ou illustration collaborative :</w:t>
      </w:r>
      <w:r>
        <w:rPr>
          <w:b/>
          <w:i w:val="0"/>
        </w:rPr>
        <w:t xml:space="preserve"> Dessiner un pont reliant deux rives. Une rive représente "l'homme" et l'autre "Dieu". Les personnes essaient de traverser le pont "homme" pour atteindre la sécurité, mais celui-ci est fragile. Le pont "Dieu" est solide et mène à un lieu sûr.</w:t>
      </w:r>
    </w:p>
    <w:p>
      <w:pPr>
        <w:pStyle w:val="ListBullet"/>
      </w:pPr>
      <w:r>
        <w:rPr>
          <w:b w:val="0"/>
          <w:i w:val="0"/>
        </w:rPr>
        <w:t>Défi pratique à mettre en œuvre après le partage :</w:t>
      </w:r>
      <w:r>
        <w:rPr>
          <w:b/>
          <w:i w:val="0"/>
        </w:rPr>
        <w:t xml:space="preserve"> Pardonner à quelqu'un qui nous a déçu, en demandant à Dieu de combler le vide créé par cette déception.</w:t>
      </w:r>
    </w:p>
    <w:p>
      <w:r>
        <w:rPr>
          <w:b w:val="0"/>
          <w:i w:val="0"/>
        </w:rPr>
        <w:t>---</w:t>
      </w:r>
    </w:p>
    <w:p>
      <w:pPr>
        <w:pStyle w:val="Heading3"/>
      </w:pPr>
      <w:r>
        <w:t>Fiche 1.5 : Le Refuge Absolu : Notre Dieu</w:t>
      </w:r>
    </w:p>
    <w:p>
      <w:pPr>
        <w:pStyle w:val="ListBullet"/>
      </w:pPr>
      <w:r>
        <w:rPr>
          <w:b w:val="0"/>
          <w:i w:val="0"/>
        </w:rPr>
        <w:t>Verset clé :</w:t>
      </w:r>
      <w:r>
        <w:rPr>
          <w:b/>
          <w:i w:val="0"/>
        </w:rPr>
        <w:t xml:space="preserve"> Psaumes 18:2 - "L'Éternel est mon rocher, ma forteresse, mon libérateur; Mon Dieu, mon rocher, où je trouve un abri; Mon bouclier, la force qui me sauve, ma haute retraite."</w:t>
      </w:r>
      <w:r>
        <w:rPr>
          <w:b/>
          <w:i/>
        </w:rPr>
      </w:r>
    </w:p>
    <w:p>
      <w:pPr>
        <w:pStyle w:val="ListBullet"/>
      </w:pPr>
      <w:r>
        <w:rPr>
          <w:b w:val="0"/>
          <w:i w:val="0"/>
        </w:rPr>
        <w:t>Explication ou objectif :</w:t>
      </w:r>
      <w:r>
        <w:rPr>
          <w:b/>
          <w:i w:val="0"/>
        </w:rPr>
        <w:t xml:space="preserve"> Affirmer la nature de Dieu comme notre refuge ultime et inébranlable.</w:t>
      </w:r>
    </w:p>
    <w:p>
      <w:pPr>
        <w:pStyle w:val="ListBullet"/>
      </w:pPr>
      <w:r>
        <w:rPr>
          <w:b w:val="0"/>
          <w:i w:val="0"/>
        </w:rPr>
        <w:t>Réflexion :</w:t>
      </w:r>
      <w:r>
        <w:rPr>
          <w:b/>
          <w:i w:val="0"/>
        </w:rPr>
      </w:r>
    </w:p>
    <w:p>
      <w:r>
        <w:rPr>
          <w:b w:val="0"/>
          <w:i w:val="0"/>
        </w:rPr>
        <w:t xml:space="preserve">    1.  Dans quelle mesure vous reposez-vous sur Dieu en tant que votre "rocher", votre "forteresse" et votre "bouclier" dans les situations difficiles ? (Réponse suggérée : Est-ce une idée abstraite ou une réalité vécue ?)</w:t>
      </w:r>
    </w:p>
    <w:p>
      <w:r>
        <w:rPr>
          <w:b w:val="0"/>
          <w:i w:val="0"/>
        </w:rPr>
        <w:t xml:space="preserve">    2.  Que signifie concrètement "habiter en sécurité auprès de Dieu" ?</w:t>
      </w:r>
    </w:p>
    <w:p>
      <w:pPr>
        <w:pStyle w:val="ListBullet"/>
      </w:pPr>
      <w:r>
        <w:rPr>
          <w:b w:val="0"/>
          <w:i w:val="0"/>
        </w:rPr>
        <w:t>Citation d’un héros de la foi :</w:t>
      </w:r>
      <w:r>
        <w:rPr>
          <w:b/>
          <w:i w:val="0"/>
        </w:rPr>
        <w:t xml:space="preserve"> "La véritable sécurité ne vient pas de la possession de beaucoup de choses, mais de la confiance en Celui qui possède tout."</w:t>
      </w:r>
      <w:r>
        <w:rPr>
          <w:b/>
          <w:i/>
        </w:rPr>
        <w:t xml:space="preserve"> - George Müller</w:t>
      </w:r>
    </w:p>
    <w:p>
      <w:pPr>
        <w:pStyle w:val="ListBullet"/>
      </w:pPr>
      <w:r>
        <w:rPr>
          <w:b w:val="0"/>
          <w:i w:val="0"/>
        </w:rPr>
        <w:t>Activité créative ou illustration collaborative :</w:t>
      </w:r>
      <w:r>
        <w:rPr>
          <w:b/>
          <w:i w:val="0"/>
        </w:rPr>
        <w:t xml:space="preserve"> Créer une image d'une forteresse imprenable avec le nom de Dieu écrit sur ses murs. Autour, dessiner des éléments du monde qui menacent (tempêtes, monstres), mais qui ne peuvent pas atteindre la forteresse.</w:t>
      </w:r>
    </w:p>
    <w:p>
      <w:pPr>
        <w:pStyle w:val="ListBullet"/>
      </w:pPr>
      <w:r>
        <w:rPr>
          <w:b w:val="0"/>
          <w:i w:val="0"/>
        </w:rPr>
        <w:t>Défi pratique à mettre en œuvre après le partage :</w:t>
      </w:r>
      <w:r>
        <w:rPr>
          <w:b/>
          <w:i w:val="0"/>
        </w:rPr>
        <w:t xml:space="preserve"> Choisir un verset sur la sécurité en Dieu et le mémoriser. Le réciter chaque jour, surtout dans les moments d'inquiétude.</w:t>
      </w:r>
    </w:p>
    <w:p>
      <w:r>
        <w:rPr>
          <w:b w:val="0"/>
          <w:i w:val="0"/>
        </w:rPr>
        <w:t>---</w:t>
      </w:r>
    </w:p>
    <w:p>
      <w:pPr>
        <w:pStyle w:val="Heading2"/>
      </w:pPr>
      <w:r>
        <w:t>Groupe 2 : L'Appel à la Confiance et la Vie Transformée</w:t>
      </w:r>
    </w:p>
    <w:p>
      <w:pPr>
        <w:pStyle w:val="Heading3"/>
      </w:pPr>
      <w:r>
        <w:t>Fiche 2.1 : Les Besoins Légitimes de Sécurité</w:t>
      </w:r>
    </w:p>
    <w:p>
      <w:pPr>
        <w:pStyle w:val="ListBullet"/>
      </w:pPr>
      <w:r>
        <w:rPr>
          <w:b w:val="0"/>
          <w:i w:val="0"/>
        </w:rPr>
        <w:t>Verset clé :</w:t>
      </w:r>
      <w:r>
        <w:rPr>
          <w:b/>
          <w:i w:val="0"/>
        </w:rPr>
        <w:t xml:space="preserve"> 1 Timothée 5:8 - "Si quelqu’un n’a pas soin des siens, surtout de ceux de sa famille, il a renié la foi et il est pire qu’un infidèle."</w:t>
      </w:r>
      <w:r>
        <w:rPr>
          <w:b/>
          <w:i/>
        </w:rPr>
      </w:r>
    </w:p>
    <w:p>
      <w:pPr>
        <w:pStyle w:val="ListBullet"/>
      </w:pPr>
      <w:r>
        <w:rPr>
          <w:b w:val="0"/>
          <w:i w:val="0"/>
        </w:rPr>
        <w:t>Explication ou objectif :</w:t>
      </w:r>
      <w:r>
        <w:rPr>
          <w:b/>
          <w:i w:val="0"/>
        </w:rPr>
        <w:t xml:space="preserve"> Reconnaître et affirmer que Dieu a créé en nous des besoins légitimes de sécurité, qui doivent être comblés dans le cadre qu'Il a établi.</w:t>
      </w:r>
    </w:p>
    <w:p>
      <w:pPr>
        <w:pStyle w:val="ListBullet"/>
      </w:pPr>
      <w:r>
        <w:rPr>
          <w:b w:val="0"/>
          <w:i w:val="0"/>
        </w:rPr>
        <w:t>Réflexion :</w:t>
      </w:r>
      <w:r>
        <w:rPr>
          <w:b/>
          <w:i w:val="0"/>
        </w:rPr>
      </w:r>
    </w:p>
    <w:p>
      <w:r>
        <w:rPr>
          <w:b w:val="0"/>
          <w:i w:val="0"/>
        </w:rPr>
        <w:t xml:space="preserve">    1.  Quelles sont les responsabilités spécifiques des hommes et des femmes dans le couple pour procurer un sentiment de sécurité ? (Réponse suggérée : L'homme par la stabilité, la protection, l'amour; la femme par le respect, l'encouragement, le soutien.)</w:t>
      </w:r>
    </w:p>
    <w:p>
      <w:r>
        <w:rPr>
          <w:b w:val="0"/>
          <w:i w:val="0"/>
        </w:rPr>
        <w:t xml:space="preserve">    2.  Comment les parents peuvent-ils concrètement aider leurs enfants à développer un sentiment de sécurité sain ?</w:t>
      </w:r>
    </w:p>
    <w:p>
      <w:pPr>
        <w:pStyle w:val="ListBullet"/>
      </w:pPr>
      <w:r>
        <w:rPr>
          <w:b w:val="0"/>
          <w:i w:val="0"/>
        </w:rPr>
        <w:t>Citation d’un héros de la foi :</w:t>
      </w:r>
      <w:r>
        <w:rPr>
          <w:b/>
          <w:i w:val="0"/>
        </w:rPr>
        <w:t xml:space="preserve"> "Le mariage est le fondement de la société, et l'amour est son principe directeur."</w:t>
      </w:r>
      <w:r>
        <w:rPr>
          <w:b/>
          <w:i/>
        </w:rPr>
        <w:t xml:space="preserve"> - Catherine Booth</w:t>
      </w:r>
    </w:p>
    <w:p>
      <w:pPr>
        <w:pStyle w:val="ListBullet"/>
      </w:pPr>
      <w:r>
        <w:rPr>
          <w:b w:val="0"/>
          <w:i w:val="0"/>
        </w:rPr>
        <w:t>Activité créative ou illustration collaborative :</w:t>
      </w:r>
      <w:r>
        <w:rPr>
          <w:b/>
          <w:i w:val="0"/>
        </w:rPr>
        <w:t xml:space="preserve"> Dessiner une famille heureuse et sécurisée, avec des symboles de protection, d'amour, de respect et de soutien circulant entre les membres.</w:t>
      </w:r>
    </w:p>
    <w:p>
      <w:pPr>
        <w:pStyle w:val="ListBullet"/>
      </w:pPr>
      <w:r>
        <w:rPr>
          <w:b w:val="0"/>
          <w:i w:val="0"/>
        </w:rPr>
        <w:t>Défi pratique à mettre en œuvre après le partage :</w:t>
      </w:r>
      <w:r>
        <w:rPr>
          <w:b/>
          <w:i w:val="0"/>
        </w:rPr>
        <w:t xml:space="preserve"> Identifier une manière concrète d'exprimer la sécurité et le soutien à un membre de sa famille ou à une autre personne proche cette semaine.</w:t>
      </w:r>
    </w:p>
    <w:p>
      <w:r>
        <w:rPr>
          <w:b w:val="0"/>
          <w:i w:val="0"/>
        </w:rPr>
        <w:t>---</w:t>
      </w:r>
    </w:p>
    <w:p>
      <w:pPr>
        <w:pStyle w:val="Heading3"/>
      </w:pPr>
      <w:r>
        <w:t>Fiche 2.2 : La Sécurité dans le Couple : Un Dialogue à Cœur Ouvert</w:t>
      </w:r>
    </w:p>
    <w:p>
      <w:pPr>
        <w:pStyle w:val="ListBullet"/>
      </w:pPr>
      <w:r>
        <w:rPr>
          <w:b w:val="0"/>
          <w:i w:val="0"/>
        </w:rPr>
        <w:t>Verset clé :</w:t>
      </w:r>
      <w:r>
        <w:rPr>
          <w:b/>
          <w:i w:val="0"/>
        </w:rPr>
        <w:t xml:space="preserve"> Proverbes 18:24 - "Un homme qui a beaucoup d'amis peut être écrasé, mais il existe un ami plus attaché que ne l'est un frère."</w:t>
      </w:r>
      <w:r>
        <w:rPr>
          <w:b/>
          <w:i/>
        </w:rPr>
        <w:t xml:space="preserve"> (Appliqué au contexte d'intimité et de confiance.)</w:t>
      </w:r>
    </w:p>
    <w:p>
      <w:pPr>
        <w:pStyle w:val="ListBullet"/>
      </w:pPr>
      <w:r>
        <w:rPr>
          <w:b w:val="0"/>
          <w:i w:val="0"/>
        </w:rPr>
        <w:t>Explication ou objectif :</w:t>
      </w:r>
      <w:r>
        <w:rPr>
          <w:b/>
          <w:i w:val="0"/>
        </w:rPr>
        <w:t xml:space="preserve"> Examiner comment le manque de dialogue et la poursuite de buts extérieurs peuvent détruire la sécurité relationnelle dans le couple.</w:t>
      </w:r>
    </w:p>
    <w:p>
      <w:pPr>
        <w:pStyle w:val="ListBullet"/>
      </w:pPr>
      <w:r>
        <w:rPr>
          <w:b w:val="0"/>
          <w:i w:val="0"/>
        </w:rPr>
        <w:t>Réflexion :</w:t>
      </w:r>
      <w:r>
        <w:rPr>
          <w:b/>
          <w:i w:val="0"/>
        </w:rPr>
      </w:r>
    </w:p>
    <w:p>
      <w:r>
        <w:rPr>
          <w:b w:val="0"/>
          <w:i w:val="0"/>
        </w:rPr>
        <w:t xml:space="preserve">    1.  Comment le non-dit et la poursuite de la réussite matérielle peuvent-ils créer une insécurité insidieuse dans un couple ? (Réponse suggérée : Sentiment de négligence, de non-compréhension, de pression constante, d'isolement.)</w:t>
      </w:r>
    </w:p>
    <w:p>
      <w:r>
        <w:rPr>
          <w:b w:val="0"/>
          <w:i w:val="0"/>
        </w:rPr>
        <w:t xml:space="preserve">    2.  Quelle est l'importance de la communication honnête sur ses propres insécurités et besoins dans un couple ?</w:t>
      </w:r>
    </w:p>
    <w:p>
      <w:pPr>
        <w:pStyle w:val="ListBullet"/>
      </w:pPr>
      <w:r>
        <w:rPr>
          <w:b w:val="0"/>
          <w:i w:val="0"/>
        </w:rPr>
        <w:t>Citation d’un héros de la foi :</w:t>
      </w:r>
      <w:r>
        <w:rPr>
          <w:b/>
          <w:i w:val="0"/>
        </w:rPr>
        <w:t xml:space="preserve"> "L'amour le plus pur est celui qui cherche le bien de l'autre sans rien attendre en retour."</w:t>
      </w:r>
      <w:r>
        <w:rPr>
          <w:b/>
          <w:i/>
        </w:rPr>
        <w:t xml:space="preserve"> - André Frère</w:t>
      </w:r>
    </w:p>
    <w:p>
      <w:pPr>
        <w:pStyle w:val="ListBullet"/>
      </w:pPr>
      <w:r>
        <w:rPr>
          <w:b w:val="0"/>
          <w:i w:val="0"/>
        </w:rPr>
        <w:t>Activité créative ou illustration collaborative :</w:t>
      </w:r>
      <w:r>
        <w:rPr>
          <w:b/>
          <w:i w:val="0"/>
        </w:rPr>
        <w:t xml:space="preserve"> Représenter un couple traversant une tempête. Une illustration montrant un couple qui se tient la main, le regard tourné vers une lumière (représentant Dieu), et une autre illustration où les partenaires sont séparés, absorbés par leurs propres soucis (argent, travail).</w:t>
      </w:r>
    </w:p>
    <w:p>
      <w:pPr>
        <w:pStyle w:val="ListBullet"/>
      </w:pPr>
      <w:r>
        <w:rPr>
          <w:b w:val="0"/>
          <w:i w:val="0"/>
        </w:rPr>
        <w:t>Défi pratique à mettre en œuvre après le partage :</w:t>
      </w:r>
      <w:r>
        <w:rPr>
          <w:b/>
          <w:i w:val="0"/>
        </w:rPr>
        <w:t xml:space="preserve"> Avoir une conversation ouverte et honnête avec son conjoint ou un ami proche sur un point d'insécurité ressenti, et prier ensemble pour la guérison et le soutien mutuel.</w:t>
      </w:r>
    </w:p>
    <w:p>
      <w:r>
        <w:rPr>
          <w:b w:val="0"/>
          <w:i w:val="0"/>
        </w:rPr>
        <w:t>---</w:t>
      </w:r>
    </w:p>
    <w:p>
      <w:pPr>
        <w:pStyle w:val="Heading3"/>
      </w:pPr>
      <w:r>
        <w:t>Fiche 2.3 : La Sécurité dans la Mission : Quand la Confiance s'Accroche à l'Homme</w:t>
      </w:r>
    </w:p>
    <w:p>
      <w:pPr>
        <w:pStyle w:val="ListBullet"/>
      </w:pPr>
      <w:r>
        <w:rPr>
          <w:b w:val="0"/>
          <w:i w:val="0"/>
        </w:rPr>
        <w:t>Verset clé :</w:t>
      </w:r>
      <w:r>
        <w:rPr>
          <w:b/>
          <w:i w:val="0"/>
        </w:rPr>
        <w:t xml:space="preserve"> Psaumes 146:3 - "Ne mettez pas votre confiance dans les princes, Ni dans un fils d'homme, qui ne peut apporter de secours."</w:t>
      </w:r>
      <w:r>
        <w:rPr>
          <w:b/>
          <w:i/>
        </w:rPr>
      </w:r>
    </w:p>
    <w:p>
      <w:pPr>
        <w:pStyle w:val="ListBullet"/>
      </w:pPr>
      <w:r>
        <w:rPr>
          <w:b w:val="0"/>
          <w:i w:val="0"/>
        </w:rPr>
        <w:t>Explication ou objectif :</w:t>
      </w:r>
      <w:r>
        <w:rPr>
          <w:b/>
          <w:i w:val="0"/>
        </w:rPr>
        <w:t xml:space="preserve"> Illustrer le danger de placer sa sécurité et son identité dans une personne (leader, mentor) plutôt qu'en Dieu seul.</w:t>
      </w:r>
    </w:p>
    <w:p>
      <w:pPr>
        <w:pStyle w:val="ListBullet"/>
      </w:pPr>
      <w:r>
        <w:rPr>
          <w:b w:val="0"/>
          <w:i w:val="0"/>
        </w:rPr>
        <w:t>Réflexion :</w:t>
      </w:r>
      <w:r>
        <w:rPr>
          <w:b/>
          <w:i w:val="0"/>
        </w:rPr>
      </w:r>
    </w:p>
    <w:p>
      <w:r>
        <w:rPr>
          <w:b w:val="0"/>
          <w:i w:val="0"/>
        </w:rPr>
        <w:t xml:space="preserve">    1.  Comment un leader spirituel peut-il devenir, involontairement, une "idole" pour ses disciples, créant une dépendance dangereuse ? (Réponse suggérée : Les disciples attribuent des qualités divines au leader, lui confient toute leur sécurité.)</w:t>
      </w:r>
    </w:p>
    <w:p>
      <w:r>
        <w:rPr>
          <w:b w:val="0"/>
          <w:i w:val="0"/>
        </w:rPr>
        <w:t xml:space="preserve">    2.  Quelles sont les conséquences lorsque cette personne disparaît ou déçoit ?</w:t>
      </w:r>
    </w:p>
    <w:p>
      <w:pPr>
        <w:pStyle w:val="ListBullet"/>
      </w:pPr>
      <w:r>
        <w:rPr>
          <w:b w:val="0"/>
          <w:i w:val="0"/>
        </w:rPr>
        <w:t>Citation d’un héros de la foi :</w:t>
      </w:r>
      <w:r>
        <w:rPr>
          <w:b/>
          <w:i w:val="0"/>
        </w:rPr>
        <w:t xml:space="preserve"> "Je ne peux pas faire l'œuvre de Dieu pour le monde, mais le monde entier ne peut pas faire l'œuvre de Dieu pour moi."</w:t>
      </w:r>
      <w:r>
        <w:rPr>
          <w:b/>
          <w:i/>
        </w:rPr>
        <w:t xml:space="preserve"> - Hudson Taylor</w:t>
      </w:r>
    </w:p>
    <w:p>
      <w:pPr>
        <w:pStyle w:val="ListBullet"/>
      </w:pPr>
      <w:r>
        <w:rPr>
          <w:b w:val="0"/>
          <w:i w:val="0"/>
        </w:rPr>
        <w:t>Activité créative ou illustration collaborative :</w:t>
      </w:r>
      <w:r>
        <w:rPr>
          <w:b/>
          <w:i w:val="0"/>
        </w:rPr>
        <w:t xml:space="preserve"> Dessiner un chemin de montagne. Au début, une personne suit un guide humain (représenté par une statue ou une figure idéalisée), mais le chemin est dangereux. Plus loin, la personne lève les yeux vers une lumière divine et suit sa propre voie, en sécurité.</w:t>
      </w:r>
    </w:p>
    <w:p>
      <w:pPr>
        <w:pStyle w:val="ListBullet"/>
      </w:pPr>
      <w:r>
        <w:rPr>
          <w:b w:val="0"/>
          <w:i w:val="0"/>
        </w:rPr>
        <w:t>Défi pratique à mettre en œuvre après le partage :</w:t>
      </w:r>
      <w:r>
        <w:rPr>
          <w:b/>
          <w:i w:val="0"/>
        </w:rPr>
        <w:t xml:space="preserve"> Examiner si notre sécurité et notre identité sont liées à une personne spécifique (leader, ami, membre de la famille). Prier pour détacher cette confiance excessive et la placer en Dieu.</w:t>
      </w:r>
    </w:p>
    <w:p>
      <w:r>
        <w:rPr>
          <w:b w:val="0"/>
          <w:i w:val="0"/>
        </w:rPr>
        <w:t>---</w:t>
      </w:r>
    </w:p>
    <w:p>
      <w:pPr>
        <w:pStyle w:val="Heading3"/>
      </w:pPr>
      <w:r>
        <w:t>Fiche 2.4 : La Pression de la Performance et la Sécurité Sexuelle chez les Adolescents</w:t>
      </w:r>
    </w:p>
    <w:p>
      <w:pPr>
        <w:pStyle w:val="ListBullet"/>
      </w:pPr>
      <w:r>
        <w:rPr>
          <w:b w:val="0"/>
          <w:i w:val="0"/>
        </w:rPr>
        <w:t>Verset clé :</w:t>
      </w:r>
      <w:r>
        <w:rPr>
          <w:b/>
          <w:i w:val="0"/>
        </w:rPr>
        <w:t xml:space="preserve"> 1 Corinthiens 6:19-20 - "Ne savez-vous pas que votre corps est le temple du Saint-Esprit qui est en vous, que vous avez reçu de Dieu, et que vous ne vous appartenez point à vous-mêmes? Car vous avez été rachetés à un grand prix. Glorifiez donc Dieu dans votre corps et dans votre esprit, qui appartiennent à Dieu."</w:t>
      </w:r>
      <w:r>
        <w:rPr>
          <w:b/>
          <w:i/>
        </w:rPr>
      </w:r>
    </w:p>
    <w:p>
      <w:pPr>
        <w:pStyle w:val="ListBullet"/>
      </w:pPr>
      <w:r>
        <w:rPr>
          <w:b w:val="0"/>
          <w:i w:val="0"/>
        </w:rPr>
        <w:t>Explication ou objectif :</w:t>
      </w:r>
      <w:r>
        <w:rPr>
          <w:b/>
          <w:i w:val="0"/>
        </w:rPr>
        <w:t xml:space="preserve"> Analyser comment les besoins de significativité et de sécurité peuvent pousser les jeunes vers des relations sexuelles prématurées, basées sur des mensonges.</w:t>
      </w:r>
    </w:p>
    <w:p>
      <w:pPr>
        <w:pStyle w:val="ListBullet"/>
      </w:pPr>
      <w:r>
        <w:rPr>
          <w:b w:val="0"/>
          <w:i w:val="0"/>
        </w:rPr>
        <w:t>Réflexion :</w:t>
      </w:r>
      <w:r>
        <w:rPr>
          <w:b/>
          <w:i w:val="0"/>
        </w:rPr>
      </w:r>
    </w:p>
    <w:p>
      <w:r>
        <w:rPr>
          <w:b w:val="0"/>
          <w:i w:val="0"/>
        </w:rPr>
        <w:t xml:space="preserve">    1.  Comment la peur d'être rejeté ou jugé ("pas assez homme", "pas assez femme") influence-t-elle les décisions des adolescents concernant la sexualité ? (Réponse suggérée : Désir de prouver sa valeur, peur de perdre l'autre, besoin d'appartenance.)</w:t>
      </w:r>
    </w:p>
    <w:p>
      <w:r>
        <w:rPr>
          <w:b w:val="0"/>
          <w:i w:val="0"/>
        </w:rPr>
        <w:t xml:space="preserve">    2.  Quel message biblique de valeur et de sécurité pouvons-nous partager avec les jeunes pour les aider à résister à ces pressions ?</w:t>
      </w:r>
    </w:p>
    <w:p>
      <w:pPr>
        <w:pStyle w:val="ListBullet"/>
      </w:pPr>
      <w:r>
        <w:rPr>
          <w:b w:val="0"/>
          <w:i w:val="0"/>
        </w:rPr>
        <w:t>Citation d’un héros de la foi :</w:t>
      </w:r>
      <w:r>
        <w:rPr>
          <w:b/>
          <w:i w:val="0"/>
        </w:rPr>
        <w:t xml:space="preserve"> "La véritable virilité ou féminité ne se trouve pas dans la façon dont vous vous conduisez dans le lit, mais dans la façon dont vous vivez votre vie pour Christ."</w:t>
      </w:r>
      <w:r>
        <w:rPr>
          <w:b/>
          <w:i/>
        </w:rPr>
        <w:t xml:space="preserve"> - Eric Liddell</w:t>
      </w:r>
    </w:p>
    <w:p>
      <w:pPr>
        <w:pStyle w:val="ListBullet"/>
      </w:pPr>
      <w:r>
        <w:rPr>
          <w:b w:val="0"/>
          <w:i w:val="0"/>
        </w:rPr>
        <w:t>Activité créative ou illustration collaborative :</w:t>
      </w:r>
      <w:r>
        <w:rPr>
          <w:b/>
          <w:i w:val="0"/>
        </w:rPr>
        <w:t xml:space="preserve"> Créer des "bulles de pensée" montrant les pensées typiques des adolescents (par ex. "Si je ne fais pas ça, il va me quitter" ou "Tous mes amis font ça"). À côté, créer des bulles avec des pensées basées sur la foi et la valeur en Christ (par ex. "Je suis aimé et précieux en Christ", "Mon corps est le temple de Dieu").</w:t>
      </w:r>
    </w:p>
    <w:p>
      <w:pPr>
        <w:pStyle w:val="ListBullet"/>
      </w:pPr>
      <w:r>
        <w:rPr>
          <w:b w:val="0"/>
          <w:i w:val="0"/>
        </w:rPr>
        <w:t>Défi pratique à mettre en œuvre après le partage :</w:t>
      </w:r>
      <w:r>
        <w:rPr>
          <w:b/>
          <w:i w:val="0"/>
        </w:rPr>
        <w:t xml:space="preserve"> Si vous êtes un jeune, identifier une pression sociale liée à la sécurité ou à la significativité et trouver une manière biblique de la gérer. Si vous êtes un adulte, pensez à comment vous pouvez aider les jeunes de votre entourage à trouver leur valeur en Christ.</w:t>
      </w:r>
    </w:p>
    <w:p>
      <w:r>
        <w:rPr>
          <w:b w:val="0"/>
          <w:i w:val="0"/>
        </w:rPr>
        <w:t>---</w:t>
      </w:r>
    </w:p>
    <w:p>
      <w:pPr>
        <w:pStyle w:val="Heading3"/>
      </w:pPr>
      <w:r>
        <w:t>Fiche 2.5 : La Tranquillité de l'Âme : Le Repos en Dieu</w:t>
      </w:r>
    </w:p>
    <w:p>
      <w:pPr>
        <w:pStyle w:val="ListBullet"/>
      </w:pPr>
      <w:r>
        <w:rPr>
          <w:b w:val="0"/>
          <w:i w:val="0"/>
        </w:rPr>
        <w:t>Verset clé :</w:t>
      </w:r>
      <w:r>
        <w:rPr>
          <w:b/>
          <w:i w:val="0"/>
        </w:rPr>
        <w:t xml:space="preserve"> Psaumes 131:1-3 - "Éternel! je n’ai ni cœur arrogant, ni regards hautains; Je ne m’engage pas dans des choses trop grandes et trop merveilleuses pour moi. Loin de là, j’ai imposé le calme et le silence à mon âme, comme un enfant sevré auprès de sa mère; Mon âme est en moi comme un enfant sevré. Israël, attends-toi à l’Éternel, dès maintenant et à toujours!"</w:t>
      </w:r>
      <w:r>
        <w:rPr>
          <w:b/>
          <w:i/>
        </w:rPr>
      </w:r>
    </w:p>
    <w:p>
      <w:pPr>
        <w:pStyle w:val="ListBullet"/>
      </w:pPr>
      <w:r>
        <w:rPr>
          <w:b w:val="0"/>
          <w:i w:val="0"/>
        </w:rPr>
        <w:t>Explication ou objectif :</w:t>
      </w:r>
      <w:r>
        <w:rPr>
          <w:b/>
          <w:i w:val="0"/>
        </w:rPr>
        <w:t xml:space="preserve"> Découvrir la paix intérieure qui découle de la confiance totale en Dieu, même dans l'incertitude.</w:t>
      </w:r>
    </w:p>
    <w:p>
      <w:pPr>
        <w:pStyle w:val="ListBullet"/>
      </w:pPr>
      <w:r>
        <w:rPr>
          <w:b w:val="0"/>
          <w:i w:val="0"/>
        </w:rPr>
        <w:t>Réflexion :</w:t>
      </w:r>
      <w:r>
        <w:rPr>
          <w:b/>
          <w:i w:val="0"/>
        </w:rPr>
      </w:r>
    </w:p>
    <w:p>
      <w:r>
        <w:rPr>
          <w:b w:val="0"/>
          <w:i w:val="0"/>
        </w:rPr>
        <w:t xml:space="preserve">    1.  Comment la métaphore de l'enfant sevré auprès de sa mère décrit-elle notre relation idéale avec Dieu ? (Réponse suggérée : Confiance totale, absence d'agitation, satisfaction dans sa présence.)</w:t>
      </w:r>
    </w:p>
    <w:p>
      <w:r>
        <w:rPr>
          <w:b w:val="0"/>
          <w:i w:val="0"/>
        </w:rPr>
        <w:t xml:space="preserve">    2.  Dans quelles situations vous est-il le plus difficile de "faire taire votre âme" et de vous confier en Dieu ?</w:t>
      </w:r>
    </w:p>
    <w:p>
      <w:pPr>
        <w:pStyle w:val="ListBullet"/>
      </w:pPr>
      <w:r>
        <w:rPr>
          <w:b w:val="0"/>
          <w:i w:val="0"/>
        </w:rPr>
        <w:t>Citation d’un héros de la foi :</w:t>
      </w:r>
      <w:r>
        <w:rPr>
          <w:b/>
          <w:i w:val="0"/>
        </w:rPr>
        <w:t xml:space="preserve"> "Le plus grand péché, le péché le plus flagrant, c'est le manque de foi."</w:t>
      </w:r>
      <w:r>
        <w:rPr>
          <w:b/>
          <w:i/>
        </w:rPr>
        <w:t xml:space="preserve"> - Smith Wigglesworth</w:t>
      </w:r>
    </w:p>
    <w:p>
      <w:pPr>
        <w:pStyle w:val="ListBullet"/>
      </w:pPr>
      <w:r>
        <w:rPr>
          <w:b w:val="0"/>
          <w:i w:val="0"/>
        </w:rPr>
        <w:t>Activité créative ou illustration collaborative :</w:t>
      </w:r>
      <w:r>
        <w:rPr>
          <w:b/>
          <w:i w:val="0"/>
        </w:rPr>
        <w:t xml:space="preserve"> Créer une "carte de la sérénité" avec des éléments apaisants (une rivière calme, un ciel bleu, une main tenant une autre main). Au centre, un cœur avec le nom de Dieu.</w:t>
      </w:r>
    </w:p>
    <w:p>
      <w:pPr>
        <w:pStyle w:val="ListBullet"/>
      </w:pPr>
      <w:r>
        <w:rPr>
          <w:b w:val="0"/>
          <w:i w:val="0"/>
        </w:rPr>
        <w:t>Défi pratique à mettre en œuvre après le partage :</w:t>
      </w:r>
      <w:r>
        <w:rPr>
          <w:b/>
          <w:i w:val="0"/>
        </w:rPr>
        <w:t xml:space="preserve"> S'accorder chaque jour un moment de calme pour se recueillir dans la présence de Dieu, en méditant sur son amour et sa souveraineté, et en lui remettant ses inquiétudes.</w:t>
      </w:r>
    </w:p>
    <w:p>
      <w:r>
        <w:rPr>
          <w:b w:val="0"/>
          <w:i w:val="0"/>
        </w:rPr>
        <w:t>---</w:t>
      </w:r>
    </w:p>
    <w:p>
      <w:pPr>
        <w:pStyle w:val="Heading3"/>
      </w:pPr>
      <w:r>
        <w:t>Conclusion et Prière Finale</w:t>
      </w:r>
    </w:p>
    <w:p>
      <w:r>
        <w:rPr>
          <w:b w:val="0"/>
          <w:i w:val="0"/>
        </w:rPr>
        <w:t>Nous avons parcouru ensemble les profondeurs de l'insécurité humaine et la splendeur de la sécurité que seul Dieu peut offrir. Nous avons vu comment la chute a introduit la peur, comment nous cherchons souvent des refuges fragiles, et comment notre propre chair peut nous conduire sur de mauvais chemins. Mais surtout, nous avons été rappelés à notre source inépuisable : Dieu lui-même. Il est notre Rocher, notre Forteresse, notre Refuge. Même si les tempêtes de la vie font rage, notre âme peut trouver le calme et la sécurité en Lui.</w:t>
      </w:r>
    </w:p>
    <w:p>
      <w:r>
        <w:rPr>
          <w:b w:val="0"/>
          <w:i w:val="0"/>
        </w:rPr>
        <w:t>Que chaque domaine de nos vies où nous avons ressenti de l'insécurité soit présenté à Dieu. Qu'il transforme notre intelligence, qu'il guérisse nos cœurs et qu'il nous donne la force de placer toute notre confiance en Lui. Que notre vie devienne un témoignage vivant de cette sécurité inébranlable, pour la gloire de son nom.</w:t>
      </w:r>
    </w:p>
    <w:p>
      <w:r>
        <w:rPr>
          <w:b w:val="0"/>
          <w:i w:val="0"/>
        </w:rPr>
        <w:t>Prière Finale :</w:t>
      </w:r>
      <w:r>
        <w:rPr>
          <w:b/>
          <w:i w:val="0"/>
        </w:rPr>
      </w:r>
    </w:p>
    <w:p>
      <w:r>
        <w:rPr>
          <w:b w:val="0"/>
          <w:i w:val="0"/>
        </w:rPr>
        <w:t>Père céleste, nous te remercions pour ta fidélité et ton amour inconditionnel. Nous t'apportons nos insécurités, nos peurs, nos doutes. Aide-nous, Seigneur, à renoncer à toutes les sécurités fragiles que nous avons construites et à nous confier pleinement en toi. Remplis-nous de ta paix qui surpasse toute compréhension, et donne-nous la force de vivre chaque jour dans la confiance et la sérénité que seul ton Esprit peut nous accorder. Que notre vie entière soit un témoignage de ta sécurité,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