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Témoignages</w:t>
      </w:r>
    </w:p>
    <w:p>
      <w:r>
        <w:rPr>
          <w:b w:val="0"/>
          <w:i w:val="0"/>
        </w:rPr>
        <w:t>context: ''</w:t>
      </w:r>
    </w:p>
    <w:p>
      <w:r>
        <w:rPr>
          <w:b w:val="0"/>
          <w:i w:val="0"/>
        </w:rPr>
        <w:t>date: 2007-07-28</w:t>
      </w:r>
    </w:p>
    <w:p>
      <w:r>
        <w:rPr>
          <w:b w:val="0"/>
          <w:i w:val="0"/>
        </w:rPr>
        <w:t>description: 'Apprenez à ancrer votre foi dans votre foyer avec cet engagement biblique</w:t>
      </w:r>
    </w:p>
    <w:p>
      <w:r>
        <w:rPr>
          <w:b w:val="0"/>
          <w:i w:val="0"/>
        </w:rPr>
        <w:t xml:space="preserve">  inspiré de Josué : comment servir Dieu en famille sans compromis.'</w:t>
      </w:r>
    </w:p>
    <w:p>
      <w:r>
        <w:rPr>
          <w:b w:val="0"/>
          <w:i w:val="0"/>
        </w:rPr>
        <w:t>palmiers:</w:t>
      </w:r>
    </w:p>
    <w:p>
      <w:pPr>
        <w:pStyle w:val="ListBullet"/>
      </w:pPr>
      <w:r>
        <w:rPr>
          <w:b w:val="0"/>
          <w:i w:val="0"/>
        </w:rPr>
        <w:t>Engagement</w:t>
      </w:r>
    </w:p>
    <w:p>
      <w:pPr>
        <w:pStyle w:val="ListBullet"/>
      </w:pPr>
      <w:r>
        <w:rPr>
          <w:b w:val="0"/>
          <w:i w:val="0"/>
        </w:rPr>
        <w:t>Vie chrétienne</w:t>
      </w:r>
    </w:p>
    <w:p>
      <w:pPr>
        <w:pStyle w:val="ListBullet"/>
      </w:pPr>
      <w:r>
        <w:rPr>
          <w:b w:val="0"/>
          <w:i w:val="0"/>
        </w:rPr>
        <w:t>Famille</w:t>
      </w:r>
    </w:p>
    <w:p>
      <w:pPr>
        <w:pStyle w:val="ListBullet"/>
      </w:pPr>
      <w:r>
        <w:rPr>
          <w:b w:val="0"/>
          <w:i w:val="0"/>
        </w:rPr>
        <w:t>Obéissance</w:t>
      </w:r>
    </w:p>
    <w:p>
      <w:pPr>
        <w:pStyle w:val="ListBullet"/>
      </w:pPr>
      <w:r>
        <w:rPr>
          <w:b w:val="0"/>
          <w:i w:val="0"/>
        </w:rPr>
        <w:t>Caractère de Dieu</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Josué 24:15</w:t>
      </w:r>
    </w:p>
    <w:p>
      <w:pPr>
        <w:pStyle w:val="ListBullet"/>
      </w:pPr>
      <w:r>
        <w:rPr>
          <w:b w:val="0"/>
          <w:i w:val="0"/>
        </w:rPr>
        <w:t>Foi familiale</w:t>
      </w:r>
    </w:p>
    <w:p>
      <w:pPr>
        <w:pStyle w:val="ListBullet"/>
      </w:pPr>
      <w:r>
        <w:rPr>
          <w:b w:val="0"/>
          <w:i w:val="0"/>
        </w:rPr>
        <w:t>Servir Dieu</w:t>
      </w:r>
    </w:p>
    <w:p>
      <w:pPr>
        <w:pStyle w:val="ListBullet"/>
      </w:pPr>
      <w:r>
        <w:rPr>
          <w:b w:val="0"/>
          <w:i w:val="0"/>
        </w:rPr>
        <w:t>Vie de famille chrétienne</w:t>
      </w:r>
    </w:p>
    <w:p>
      <w:pPr>
        <w:pStyle w:val="ListBullet"/>
      </w:pPr>
      <w:r>
        <w:rPr>
          <w:b w:val="0"/>
          <w:i w:val="0"/>
        </w:rPr>
        <w:t>Engagement spirituel</w:t>
      </w:r>
    </w:p>
    <w:p>
      <w:r>
        <w:rPr>
          <w:b w:val="0"/>
          <w:i w:val="0"/>
        </w:rPr>
        <w:t>title: Moi et ma maison, nous servirons l’Éternel !</w:t>
      </w:r>
    </w:p>
    <w:p>
      <w:r>
        <w:rPr>
          <w:b w:val="0"/>
          <w:i w:val="0"/>
        </w:rPr>
        <w:t>---</w:t>
      </w:r>
    </w:p>
    <w:p>
      <w:pPr>
        <w:pStyle w:val="Heading1"/>
      </w:pPr>
      <w:r>
        <w:t>Moi et ma Maison, Servir l’Éternel</w:t>
      </w:r>
    </w:p>
    <w:p>
      <w:r>
        <w:rPr>
          <w:b w:val="0"/>
          <w:i w:val="0"/>
        </w:rPr>
        <w:t>« Moi et ma maison, nous servirons l’Éternel. » (Josué 24:15b)</w:t>
      </w:r>
      <w:r>
        <w:rPr>
          <w:b w:val="0"/>
          <w:i/>
        </w:rPr>
      </w:r>
    </w:p>
    <w:p>
      <w:r>
        <w:rPr>
          <w:b w:val="0"/>
          <w:i w:val="0"/>
        </w:rPr>
        <w:t>Bienvenue à tous dans ce temps de partage et de réflexion ! Aujourd'hui, nous allons nous plonger dans un thème essentiel qui concerne chacun de nous, individuellement et collectivement : notre engagement à servir Dieu. Comme Josué l'a dit à son peuple il y a bien longtemps, cette parole résonne encore aujourd'hui pour nos vies et nos familles. Que Dieu nous parle individuellement et fortifie notre résolution de le servir avec tout notre cœur.</w:t>
      </w:r>
    </w:p>
    <w:p>
      <w:r>
        <w:rPr>
          <w:b w:val="0"/>
          <w:i w:val="0"/>
        </w:rPr>
        <w:t>Prière d'ouverture :</w:t>
      </w:r>
      <w:r>
        <w:rPr>
          <w:b/>
          <w:i w:val="0"/>
        </w:rPr>
      </w:r>
    </w:p>
    <w:p>
      <w:r>
        <w:rPr>
          <w:b w:val="0"/>
          <w:i w:val="0"/>
        </w:rPr>
        <w:t>Seigneur notre Dieu, nous te remercions pour ce temps précieux que tu nous accordes. Nous venons devant toi avec humilité, désireux d'entendre ta voix et de comprendre ta volonté pour nos vies et nos familles. Aide-nous à ôter tout ce qui nous éloigne de toi, à incliner nos cœurs vers toi avec sincérité et fidélité. Que ta Parole nous éclaire et nous fortifie, au nom de Jésus. Amen.</w:t>
      </w:r>
    </w:p>
    <w:p>
      <w:r>
        <w:rPr>
          <w:b w:val="0"/>
          <w:i w:val="0"/>
        </w:rPr>
        <w:t>---</w:t>
      </w:r>
    </w:p>
    <w:p>
      <w:r>
        <w:rPr>
          <w:b w:val="0"/>
          <w:i w:val="0"/>
        </w:rPr>
        <w:t>Brise-glace : "Le Fil de l'Engagement"</w:t>
      </w:r>
      <w:r>
        <w:rPr>
          <w:b/>
          <w:i w:val="0"/>
        </w:rPr>
      </w:r>
    </w:p>
    <w:p>
      <w:r>
        <w:rPr>
          <w:b w:val="0"/>
          <w:i w:val="0"/>
        </w:rPr>
        <w:t>Prenez un peloton de ficelle ou de laine. Commencez par vous présenter en disant votre nom et une chose que vous aimez faire pour servir dans votre famille, à l'église, ou dans votre communauté. En disant votre nom et votre action, lancez le peloton à une autre personne. Continuez jusqu'à ce que chacun ait parlé et qu'un réseau de ficelle se soit formé entre vous tous. Ce réseau symbolise nos engagements et la manière dont nous sommes interconnectés dans le service.</w:t>
      </w:r>
    </w:p>
    <w:p>
      <w:r>
        <w:rPr>
          <w:b w:val="0"/>
          <w:i w:val="0"/>
        </w:rPr>
        <w:t>---</w:t>
      </w:r>
    </w:p>
    <w:p>
      <w:r>
        <w:rPr>
          <w:b w:val="0"/>
          <w:i w:val="0"/>
        </w:rPr>
        <w:t>Le Thème : Moi et ma Maison, Servir l’Éternel</w:t>
      </w:r>
      <w:r>
        <w:rPr>
          <w:b/>
          <w:i w:val="0"/>
        </w:rPr>
      </w:r>
    </w:p>
    <w:p>
      <w:r>
        <w:rPr>
          <w:b w:val="0"/>
          <w:i w:val="0"/>
        </w:rPr>
        <w:t>Le livre de Josué nous rapporte un moment crucial dans l'histoire du peuple d'Israël. Après des années d'errance dans le désert, de batailles et de conquêtes, Josué, leur chef vieillissant, les rassemble. Il leur rappelle tout ce que Dieu a fait pour eux : leur libération d'Égypte, leur protection, leurs victoires. Puis, il les met face à un choix décisif : "Et si vous ne trouvez pas bon de servir l'Éternel, choisissez aujourd'hui qui vous voulez servir […] Moi et ma maison, nous servirons l'Éternel." (Josué 24:15).</w:t>
      </w:r>
    </w:p>
    <w:p>
      <w:r>
        <w:rPr>
          <w:b w:val="0"/>
          <w:i w:val="0"/>
        </w:rPr>
        <w:t>Cette déclaration n'est pas juste une jolie phrase ; c'est un engagement profond, une résolution qui a des implications pour toute une génération. La Bible nous montre, à travers l'exemple des Samaritains déportés par les Assyriens (2 Rois 17), le danger de vouloir servir Dieu et d'autres idoles en même temps. Le résultat est une foi superficielle, inefficace, et qui mène à la destruction.</w:t>
      </w:r>
    </w:p>
    <w:p>
      <w:r>
        <w:rPr>
          <w:b w:val="0"/>
          <w:i w:val="0"/>
        </w:rPr>
        <w:t>Aujourd'hui, nous sommes appelés, comme le peuple d'Israël, à faire un choix clair : servir le Seigneur avec intégrité et fidélité, en rejetant toutes les idoles modernes qui peuvent s'infiltrer dans nos vies et nos foyers. Qu'est-ce que cela signifie concrètement de servir l'Éternel de tout notre cœur, nous et notre maison ? C'est ce que nous allons explorer ensemble.</w:t>
      </w:r>
    </w:p>
    <w:p>
      <w:r>
        <w:rPr>
          <w:b w:val="0"/>
          <w:i w:val="0"/>
        </w:rPr>
        <w:t>---</w:t>
      </w:r>
    </w:p>
    <w:p>
      <w:r>
        <w:rPr>
          <w:b w:val="0"/>
          <w:i w:val="0"/>
        </w:rPr>
        <w:t>Réflexion en Groupes</w:t>
      </w:r>
      <w:r>
        <w:rPr>
          <w:b/>
          <w:i w:val="0"/>
        </w:rPr>
      </w:r>
    </w:p>
    <w:p>
      <w:r>
        <w:rPr>
          <w:b w:val="0"/>
          <w:i w:val="0"/>
        </w:rPr>
        <w:t>Nous allons maintenant nous diviser en deux groupes pour approfondir ce thème sous deux angles différents.</w:t>
      </w:r>
    </w:p>
    <w:p>
      <w:r>
        <w:rPr>
          <w:b w:val="0"/>
          <w:i w:val="0"/>
        </w:rPr>
        <w:t>Groupe 1 : L'Engagement Personnel et Familial</w:t>
      </w:r>
      <w:r>
        <w:rPr>
          <w:b/>
          <w:i w:val="0"/>
        </w:rPr>
      </w:r>
    </w:p>
    <w:p>
      <w:r>
        <w:rPr>
          <w:b w:val="0"/>
          <w:i w:val="0"/>
        </w:rPr>
        <w:t>Ce groupe se concentrera sur la signification personnelle de l'engagement envers Dieu, et comment cela se traduit dans le foyer.</w:t>
      </w:r>
    </w:p>
    <w:p>
      <w:r>
        <w:rPr>
          <w:b w:val="0"/>
          <w:i w:val="0"/>
        </w:rPr>
        <w:t>Groupe 2 : Servir Dieu sans Compromis</w:t>
      </w:r>
      <w:r>
        <w:rPr>
          <w:b/>
          <w:i w:val="0"/>
        </w:rPr>
      </w:r>
    </w:p>
    <w:p>
      <w:r>
        <w:rPr>
          <w:b w:val="0"/>
          <w:i w:val="0"/>
        </w:rPr>
        <w:t>Ce groupe explorera l'importance de rester fidèle à Dieu et d'éviter les influences qui nous éloignent de Lui, même au sein du service chrétien.</w:t>
      </w:r>
    </w:p>
    <w:p>
      <w:r>
        <w:rPr>
          <w:b w:val="0"/>
          <w:i w:val="0"/>
        </w:rPr>
        <w:t>---</w:t>
      </w:r>
    </w:p>
    <w:p>
      <w:pPr>
        <w:pStyle w:val="Heading2"/>
      </w:pPr>
      <w:r>
        <w:t>Groupe 1 : L'Engagement Personnel et Familial</w:t>
      </w:r>
    </w:p>
    <w:p>
      <w:pPr>
        <w:pStyle w:val="Heading3"/>
      </w:pPr>
      <w:r>
        <w:t>Fiche 1 : La Promesse de Josué</w:t>
      </w:r>
    </w:p>
    <w:p>
      <w:pPr>
        <w:pStyle w:val="ListBullet"/>
      </w:pPr>
      <w:r>
        <w:rPr>
          <w:b w:val="0"/>
          <w:i w:val="0"/>
        </w:rPr>
        <w:t>Titre :</w:t>
      </w:r>
      <w:r>
        <w:rPr>
          <w:b/>
          <w:i w:val="0"/>
        </w:rPr>
        <w:t xml:space="preserve"> L'Héritage de la Foi</w:t>
      </w:r>
    </w:p>
    <w:p>
      <w:pPr>
        <w:pStyle w:val="ListBullet"/>
      </w:pPr>
      <w:r>
        <w:rPr>
          <w:b w:val="0"/>
          <w:i w:val="0"/>
        </w:rPr>
        <w:t>Verset clé :</w:t>
      </w:r>
      <w:r>
        <w:rPr>
          <w:b/>
          <w:i w:val="0"/>
        </w:rPr>
        <w:t xml:space="preserve"> Josué 24:15b - « Moi et ma maison, nous servirons l’Éternel. »</w:t>
      </w:r>
      <w:r>
        <w:rPr>
          <w:b/>
          <w:i/>
        </w:rPr>
      </w:r>
    </w:p>
    <w:p>
      <w:pPr>
        <w:pStyle w:val="ListBullet"/>
      </w:pPr>
      <w:r>
        <w:rPr>
          <w:b w:val="0"/>
          <w:i w:val="0"/>
        </w:rPr>
        <w:t>Explication ou objectif :</w:t>
      </w:r>
      <w:r>
        <w:rPr>
          <w:b/>
          <w:i w:val="0"/>
        </w:rPr>
        <w:t xml:space="preserve"> Comprendre que l'engagement envers Dieu est une décision personnelle qui impacte toute la famille.</w:t>
      </w:r>
    </w:p>
    <w:p>
      <w:pPr>
        <w:pStyle w:val="ListBullet"/>
      </w:pPr>
      <w:r>
        <w:rPr>
          <w:b w:val="0"/>
          <w:i w:val="0"/>
        </w:rPr>
        <w:t>Réflexion :</w:t>
      </w:r>
      <w:r>
        <w:rPr>
          <w:b/>
          <w:i w:val="0"/>
        </w:rPr>
      </w:r>
    </w:p>
    <w:p>
      <w:r>
        <w:rPr>
          <w:b w:val="0"/>
          <w:i w:val="0"/>
        </w:rPr>
        <w:t xml:space="preserve">    1.  Qu'est-ce que cela signifie pour vous de "servir l'Éternel" dans votre vie quotidienne ? Réponse suggérée : Cela signifie vivre selon ses commandements, lui faire confiance, lui obéir dans toutes les choses, et partager sa parole.</w:t>
      </w:r>
      <w:r>
        <w:rPr>
          <w:b w:val="0"/>
          <w:i/>
        </w:rPr>
      </w:r>
    </w:p>
    <w:p>
      <w:r>
        <w:rPr>
          <w:b w:val="0"/>
          <w:i w:val="0"/>
        </w:rPr>
        <w:t xml:space="preserve">    2.  Comment la foi de Josué a-t-elle pu bénir sa maison et tout le peuple d'Israël ? Réponse suggérée : En prenant cette décision ferme, il a posé un jalon pour sa famille et a encouragé tout le peuple à faire de même, créant ainsi un héritage de foi.</w:t>
      </w:r>
      <w:r>
        <w:rPr>
          <w:b w:val="0"/>
          <w:i/>
        </w:rPr>
      </w:r>
    </w:p>
    <w:p>
      <w:pPr>
        <w:pStyle w:val="ListBullet"/>
      </w:pPr>
      <w:r>
        <w:rPr>
          <w:b w:val="0"/>
          <w:i w:val="0"/>
        </w:rPr>
        <w:t>Citation d’un héros de la foi :</w:t>
      </w:r>
      <w:r>
        <w:rPr>
          <w:b/>
          <w:i w:val="0"/>
        </w:rPr>
        <w:t xml:space="preserve"> "La famille est la première école de la vie, le premier lieu où les enfants apprennent la foi, l'amour et la compassion." - Billy Graham</w:t>
      </w:r>
    </w:p>
    <w:p>
      <w:pPr>
        <w:pStyle w:val="ListBullet"/>
      </w:pPr>
      <w:r>
        <w:rPr>
          <w:b w:val="0"/>
          <w:i w:val="0"/>
        </w:rPr>
        <w:t>Activité créative ou illustration collaborative :</w:t>
      </w:r>
      <w:r>
        <w:rPr>
          <w:b/>
          <w:i w:val="0"/>
        </w:rPr>
        <w:t xml:space="preserve"> Dessinez une maison et, à l'intérieur, écrivez ou dessinez différentes façons dont votre famille sert Dieu (prière, lecture biblique, aide aux autres, louange...). Reliez chaque action à la maison avec des fils colorés.</w:t>
      </w:r>
    </w:p>
    <w:p>
      <w:pPr>
        <w:pStyle w:val="ListBullet"/>
      </w:pPr>
      <w:r>
        <w:rPr>
          <w:b w:val="0"/>
          <w:i w:val="0"/>
        </w:rPr>
        <w:t>Défi pratique à mettre en œuvre après le partage :</w:t>
      </w:r>
      <w:r>
        <w:rPr>
          <w:b/>
          <w:i w:val="0"/>
        </w:rPr>
        <w:t xml:space="preserve"> Mettez en place ou renforcez une tradition familiale de prière ou de lecture biblique, même courte, une fois par semaine.</w:t>
      </w:r>
    </w:p>
    <w:p>
      <w:r>
        <w:rPr>
          <w:b w:val="0"/>
          <w:i w:val="0"/>
        </w:rPr>
        <w:t>---</w:t>
      </w:r>
    </w:p>
    <w:p>
      <w:pPr>
        <w:pStyle w:val="Heading3"/>
      </w:pPr>
      <w:r>
        <w:t>Fiche 2 : L'Arche de Noé, un Modèle Familial</w:t>
      </w:r>
    </w:p>
    <w:p>
      <w:pPr>
        <w:pStyle w:val="ListBullet"/>
      </w:pPr>
      <w:r>
        <w:rPr>
          <w:b w:val="0"/>
          <w:i w:val="0"/>
        </w:rPr>
        <w:t>Titre :</w:t>
      </w:r>
      <w:r>
        <w:rPr>
          <w:b/>
          <w:i w:val="0"/>
        </w:rPr>
        <w:t xml:space="preserve"> Bâtir Ensemble pour Dieu</w:t>
      </w:r>
    </w:p>
    <w:p>
      <w:pPr>
        <w:pStyle w:val="ListBullet"/>
      </w:pPr>
      <w:r>
        <w:rPr>
          <w:b w:val="0"/>
          <w:i w:val="0"/>
        </w:rPr>
        <w:t>Verset clé :</w:t>
      </w:r>
      <w:r>
        <w:rPr>
          <w:b/>
          <w:i w:val="0"/>
        </w:rPr>
        <w:t xml:space="preserve"> Genèse 6:22 - « Noé fit tout ce que Dieu lui avait ordonné ; il fit ainsi. »</w:t>
      </w:r>
      <w:r>
        <w:rPr>
          <w:b/>
          <w:i/>
        </w:rPr>
      </w:r>
    </w:p>
    <w:p>
      <w:pPr>
        <w:pStyle w:val="ListBullet"/>
      </w:pPr>
      <w:r>
        <w:rPr>
          <w:b w:val="0"/>
          <w:i w:val="0"/>
        </w:rPr>
        <w:t>Explication ou objectif :</w:t>
      </w:r>
      <w:r>
        <w:rPr>
          <w:b/>
          <w:i w:val="0"/>
        </w:rPr>
        <w:t xml:space="preserve"> Illustrer comment un engagement familial commence par l'obéissance individuelle qui entraîne toute la maisonnée.</w:t>
      </w:r>
    </w:p>
    <w:p>
      <w:pPr>
        <w:pStyle w:val="ListBullet"/>
      </w:pPr>
      <w:r>
        <w:rPr>
          <w:b w:val="0"/>
          <w:i w:val="0"/>
        </w:rPr>
        <w:t>Réflexion :</w:t>
      </w:r>
      <w:r>
        <w:rPr>
          <w:b/>
          <w:i w:val="0"/>
        </w:rPr>
      </w:r>
    </w:p>
    <w:p>
      <w:r>
        <w:rPr>
          <w:b w:val="0"/>
          <w:i w:val="0"/>
        </w:rPr>
        <w:t xml:space="preserve">    1.  Quels défis Noé et sa famille ont-ils dû relever pour construire l'arche ? Réponse suggérée : Le scepticisme des autres, le travail acharné, la foi face à l'incompréhensible.</w:t>
      </w:r>
      <w:r>
        <w:rPr>
          <w:b w:val="0"/>
          <w:i/>
        </w:rPr>
      </w:r>
    </w:p>
    <w:p>
      <w:r>
        <w:rPr>
          <w:b w:val="0"/>
          <w:i w:val="0"/>
        </w:rPr>
        <w:t xml:space="preserve">    2.  Comment l'obéissance de Noé a-t-elle sauvé sa famille et ouvert la voie à un nouveau commencement pour l'humanité ? Réponse suggérée : Sa fidélité a été le moyen par lequel Dieu a préservé une lignée juste et a permis la reconstruction du monde après le déluge.</w:t>
      </w:r>
      <w:r>
        <w:rPr>
          <w:b w:val="0"/>
          <w:i/>
        </w:rPr>
      </w:r>
    </w:p>
    <w:p>
      <w:pPr>
        <w:pStyle w:val="ListBullet"/>
      </w:pPr>
      <w:r>
        <w:rPr>
          <w:b w:val="0"/>
          <w:i w:val="0"/>
        </w:rPr>
        <w:t>Citation d’un héros de la foi :</w:t>
      </w:r>
      <w:r>
        <w:rPr>
          <w:b/>
          <w:i w:val="0"/>
        </w:rPr>
        <w:t xml:space="preserve"> "Le plus grand besoin de notre monde est celui d'hommes – des hommes qui ne peuvent être achetés ni vendus, des hommes qui, dans leurs convictions les plus profondes, sont aussi vrais et droits que les poteaux indicateurs, des hommes qui ne reculeront pas devant la responsabilité même si elle leur coûte la vie, des hommes qui se tiennent du côté de Dieu quand cela est impopulaire, des hommes qui se tiennent pour la vérité même si elle signifie le chemin de la solitude." - Thomas J. "Stonewall" Jackson (qui, bien que général, a un fort témoignage de foi)</w:t>
      </w:r>
    </w:p>
    <w:p>
      <w:pPr>
        <w:pStyle w:val="ListBullet"/>
      </w:pPr>
      <w:r>
        <w:rPr>
          <w:b w:val="0"/>
          <w:i w:val="0"/>
        </w:rPr>
        <w:t>Activité créative ou illustration collaborative :</w:t>
      </w:r>
      <w:r>
        <w:rPr>
          <w:b/>
          <w:i w:val="0"/>
        </w:rPr>
        <w:t xml:space="preserve"> Construisez une petite arche en carton ou en blocs. Chaque membre de la famille peut ajouter une pièce ou une décoration représentant une action de foi ou d'obéissance qu'ils ont faite ensemble.</w:t>
      </w:r>
    </w:p>
    <w:p>
      <w:pPr>
        <w:pStyle w:val="ListBullet"/>
      </w:pPr>
      <w:r>
        <w:rPr>
          <w:b w:val="0"/>
          <w:i w:val="0"/>
        </w:rPr>
        <w:t>Défi pratique à mettre en œuvre après le partage :</w:t>
      </w:r>
      <w:r>
        <w:rPr>
          <w:b/>
          <w:i w:val="0"/>
        </w:rPr>
        <w:t xml:space="preserve"> Identifiez une tâche commune à réaliser en famille cette semaine qui démontre votre unité et votre volonté de servir Dieu ensemble (ex: aider un voisin, faire une bonne action anonyme).</w:t>
      </w:r>
    </w:p>
    <w:p>
      <w:r>
        <w:rPr>
          <w:b w:val="0"/>
          <w:i w:val="0"/>
        </w:rPr>
        <w:t>---</w:t>
      </w:r>
    </w:p>
    <w:p>
      <w:pPr>
        <w:pStyle w:val="Heading3"/>
      </w:pPr>
      <w:r>
        <w:t>Fiche 3 : Incliner son Cœur vers Dieu</w:t>
      </w:r>
    </w:p>
    <w:p>
      <w:pPr>
        <w:pStyle w:val="ListBullet"/>
      </w:pPr>
      <w:r>
        <w:rPr>
          <w:b w:val="0"/>
          <w:i w:val="0"/>
        </w:rPr>
        <w:t>Titre :</w:t>
      </w:r>
      <w:r>
        <w:rPr>
          <w:b/>
          <w:i w:val="0"/>
        </w:rPr>
        <w:t xml:space="preserve"> Le Cœur Entier</w:t>
      </w:r>
    </w:p>
    <w:p>
      <w:pPr>
        <w:pStyle w:val="ListBullet"/>
      </w:pPr>
      <w:r>
        <w:rPr>
          <w:b w:val="0"/>
          <w:i w:val="0"/>
        </w:rPr>
        <w:t>Verset clé :</w:t>
      </w:r>
      <w:r>
        <w:rPr>
          <w:b/>
          <w:i w:val="0"/>
        </w:rPr>
        <w:t xml:space="preserve"> Josué 24:23 - « Otez donc maintenant les dieux étrangers qui sont au milieu de vous, et inclinez votre cœur vers l’Éternel, le Dieu d’Israël. »</w:t>
      </w:r>
      <w:r>
        <w:rPr>
          <w:b/>
          <w:i/>
        </w:rPr>
      </w:r>
    </w:p>
    <w:p>
      <w:pPr>
        <w:pStyle w:val="ListBullet"/>
      </w:pPr>
      <w:r>
        <w:rPr>
          <w:b w:val="0"/>
          <w:i w:val="0"/>
        </w:rPr>
        <w:t>Explication ou objectif :</w:t>
      </w:r>
      <w:r>
        <w:rPr>
          <w:b/>
          <w:i w:val="0"/>
        </w:rPr>
        <w:t xml:space="preserve"> Souligner que l'engagement véritable implique une décision intérieure d'aimer Dieu seul.</w:t>
      </w:r>
    </w:p>
    <w:p>
      <w:pPr>
        <w:pStyle w:val="ListBullet"/>
      </w:pPr>
      <w:r>
        <w:rPr>
          <w:b w:val="0"/>
          <w:i w:val="0"/>
        </w:rPr>
        <w:t>Réflexion :</w:t>
      </w:r>
      <w:r>
        <w:rPr>
          <w:b/>
          <w:i w:val="0"/>
        </w:rPr>
      </w:r>
    </w:p>
    <w:p>
      <w:r>
        <w:rPr>
          <w:b w:val="0"/>
          <w:i w:val="0"/>
        </w:rPr>
        <w:t xml:space="preserve">    1.  Quelles "idoles" modernes peuvent nous empêcher d'incliner pleinement notre cœur vers Dieu ? Réponse suggérée : L'argent, la carrière, le divertissement, la technologie, nos propres désirs, l'opinion des autres.</w:t>
      </w:r>
      <w:r>
        <w:rPr>
          <w:b w:val="0"/>
          <w:i/>
        </w:rPr>
      </w:r>
    </w:p>
    <w:p>
      <w:r>
        <w:rPr>
          <w:b w:val="0"/>
          <w:i w:val="0"/>
        </w:rPr>
        <w:t xml:space="preserve">    2.  Comment peut-on aider les membres de sa famille à "incliner leur cœur" vers Dieu ensemble ? Réponse suggérée : Par l'exemple, en parlant ouvertement de foi, en encourageant les moments de prière, en choisissant des activités qui glorifient Dieu.</w:t>
      </w:r>
      <w:r>
        <w:rPr>
          <w:b w:val="0"/>
          <w:i/>
        </w:rPr>
      </w:r>
    </w:p>
    <w:p>
      <w:pPr>
        <w:pStyle w:val="ListBullet"/>
      </w:pPr>
      <w:r>
        <w:rPr>
          <w:b w:val="0"/>
          <w:i w:val="0"/>
        </w:rPr>
        <w:t>Citation d’un héros de la foi :</w:t>
      </w:r>
      <w:r>
        <w:rPr>
          <w:b/>
          <w:i w:val="0"/>
        </w:rPr>
        <w:t xml:space="preserve"> "Le cœur est le sanctuaire. Si le cœur est pur, tout le reste suit." - Catherine Booth</w:t>
      </w:r>
    </w:p>
    <w:p>
      <w:pPr>
        <w:pStyle w:val="ListBullet"/>
      </w:pPr>
      <w:r>
        <w:rPr>
          <w:b w:val="0"/>
          <w:i w:val="0"/>
        </w:rPr>
        <w:t>Activité créative ou illustration collaborative :</w:t>
      </w:r>
      <w:r>
        <w:rPr>
          <w:b/>
          <w:i w:val="0"/>
        </w:rPr>
        <w:t xml:space="preserve"> Chaque membre de la famille dessine un cœur. À l'intérieur, ils écrivent ou dessinent ce qu'ils aiment chez Dieu, ou une raison pour laquelle ils veulent lui consacrer leur cœur. Ensuite, collez tous ces cœurs sur une grande feuille formant un seul grand cœur symbolique.</w:t>
      </w:r>
    </w:p>
    <w:p>
      <w:pPr>
        <w:pStyle w:val="ListBullet"/>
      </w:pPr>
      <w:r>
        <w:rPr>
          <w:b w:val="0"/>
          <w:i w:val="0"/>
        </w:rPr>
        <w:t>Défi pratique à mettre en œuvre après le partage :</w:t>
      </w:r>
      <w:r>
        <w:rPr>
          <w:b/>
          <w:i w:val="0"/>
        </w:rPr>
        <w:t xml:space="preserve"> Identifiez une "idole" dans votre vie ou votre maison et décidez consciemment de la remplacer par une activité centrée sur Dieu cette semaine.</w:t>
      </w:r>
    </w:p>
    <w:p>
      <w:r>
        <w:rPr>
          <w:b w:val="0"/>
          <w:i w:val="0"/>
        </w:rPr>
        <w:t>---</w:t>
      </w:r>
    </w:p>
    <w:p>
      <w:pPr>
        <w:pStyle w:val="Heading3"/>
      </w:pPr>
      <w:r>
        <w:t>Fiche 4 : Jésus et le Jeune Homme Riche</w:t>
      </w:r>
    </w:p>
    <w:p>
      <w:pPr>
        <w:pStyle w:val="ListBullet"/>
      </w:pPr>
      <w:r>
        <w:rPr>
          <w:b w:val="0"/>
          <w:i w:val="0"/>
        </w:rPr>
        <w:t>Titre :</w:t>
      </w:r>
      <w:r>
        <w:rPr>
          <w:b/>
          <w:i w:val="0"/>
        </w:rPr>
        <w:t xml:space="preserve"> Suivre Jésus : Le Prix de la Joie</w:t>
      </w:r>
    </w:p>
    <w:p>
      <w:pPr>
        <w:pStyle w:val="ListBullet"/>
      </w:pPr>
      <w:r>
        <w:rPr>
          <w:b w:val="0"/>
          <w:i w:val="0"/>
        </w:rPr>
        <w:t>Verset clé :</w:t>
      </w:r>
      <w:r>
        <w:rPr>
          <w:b/>
          <w:i w:val="0"/>
        </w:rPr>
        <w:t xml:space="preserve"> Matthieu 19:21 - « Jésus lui dit: Si tu veux être parfait, va, vends ce que tu possèdes, donne-le aux pauvres, et tu auras un trésor dans le ciel. Puis viens, et suis-moi. »</w:t>
      </w:r>
      <w:r>
        <w:rPr>
          <w:b/>
          <w:i/>
        </w:rPr>
      </w:r>
    </w:p>
    <w:p>
      <w:pPr>
        <w:pStyle w:val="ListBullet"/>
      </w:pPr>
      <w:r>
        <w:rPr>
          <w:b w:val="0"/>
          <w:i w:val="0"/>
        </w:rPr>
        <w:t>Explication ou objectif :</w:t>
      </w:r>
      <w:r>
        <w:rPr>
          <w:b/>
          <w:i w:val="0"/>
        </w:rPr>
        <w:t xml:space="preserve"> Réaliser que suivre Jésus peut parfois demander de renoncer à des choses importantes pour nous, pour gagner ce qui est éternel.</w:t>
      </w:r>
    </w:p>
    <w:p>
      <w:pPr>
        <w:pStyle w:val="ListBullet"/>
      </w:pPr>
      <w:r>
        <w:rPr>
          <w:b w:val="0"/>
          <w:i w:val="0"/>
        </w:rPr>
        <w:t>Réflexion :</w:t>
      </w:r>
      <w:r>
        <w:rPr>
          <w:b/>
          <w:i w:val="0"/>
        </w:rPr>
      </w:r>
    </w:p>
    <w:p>
      <w:r>
        <w:rPr>
          <w:b w:val="0"/>
          <w:i w:val="0"/>
        </w:rPr>
        <w:t xml:space="preserve">    1.  Pourquoi le jeune homme riche a-t-il été attristé par la demande de Jésus ? Qu'est-ce que cela nous apprend sur nos propres attachements ? Réponse suggérée : Ses richesses représentaient sa sécurité et son identité. Cela montre que nous pouvons avoir des attachements qui nous empêchent de suivre pleinement Jésus.</w:t>
      </w:r>
      <w:r>
        <w:rPr>
          <w:b w:val="0"/>
          <w:i/>
        </w:rPr>
      </w:r>
    </w:p>
    <w:p>
      <w:r>
        <w:rPr>
          <w:b w:val="0"/>
          <w:i w:val="0"/>
        </w:rPr>
        <w:t xml:space="preserve">    2.  Quelle est la différence entre observer les commandements et "suivre Jésus" comme demandé au jeune homme ? Réponse suggérée : Observer les commandements est un acte d'obéissance à la loi, mais suivre Jésus demande un abandon total, une relation personnelle et une transformation intérieure.</w:t>
      </w:r>
      <w:r>
        <w:rPr>
          <w:b w:val="0"/>
          <w:i/>
        </w:rPr>
      </w:r>
    </w:p>
    <w:p>
      <w:pPr>
        <w:pStyle w:val="ListBullet"/>
      </w:pPr>
      <w:r>
        <w:rPr>
          <w:b w:val="0"/>
          <w:i w:val="0"/>
        </w:rPr>
        <w:t>Citation d’un héros de la foi :</w:t>
      </w:r>
      <w:r>
        <w:rPr>
          <w:b/>
          <w:i w:val="0"/>
        </w:rPr>
        <w:t xml:space="preserve"> "La chose la plus importante pour un chrétien est la communion avec Dieu. Par-dessus tout, gardez votre âme en communion avec Lui." - John Wesley</w:t>
      </w:r>
    </w:p>
    <w:p>
      <w:pPr>
        <w:pStyle w:val="ListBullet"/>
      </w:pPr>
      <w:r>
        <w:rPr>
          <w:b w:val="0"/>
          <w:i w:val="0"/>
        </w:rPr>
        <w:t>Activité créative ou illustration collaborative :</w:t>
      </w:r>
      <w:r>
        <w:rPr>
          <w:b/>
          <w:i w:val="0"/>
        </w:rPr>
        <w:t xml:space="preserve"> Créez deux colonnes sur une grande feuille. Dans la colonne "Ce qui nous attache", écrivez ou dessinez les choses que nous apprécions mais qui pourraient nous retenir. Dans la colonne "Trésors dans le Ciel", écrivez ou dessinez les bénédictions spirituelles et la vie éternelle que Jésus promet.</w:t>
      </w:r>
    </w:p>
    <w:p>
      <w:pPr>
        <w:pStyle w:val="ListBullet"/>
      </w:pPr>
      <w:r>
        <w:rPr>
          <w:b w:val="0"/>
          <w:i w:val="0"/>
        </w:rPr>
        <w:t>Défi pratique à mettre en œuvre après le partage :</w:t>
      </w:r>
      <w:r>
        <w:rPr>
          <w:b/>
          <w:i w:val="0"/>
        </w:rPr>
        <w:t xml:space="preserve"> Cette semaine, posez-vous la question : "Y a-t-il quelque chose qui me retient de suivre Jésus de tout mon cœur ?". Si oui, priez pour demander la force de le confier à Dieu.</w:t>
      </w:r>
    </w:p>
    <w:p>
      <w:r>
        <w:rPr>
          <w:b w:val="0"/>
          <w:i w:val="0"/>
        </w:rPr>
        <w:t>---</w:t>
      </w:r>
    </w:p>
    <w:p>
      <w:pPr>
        <w:pStyle w:val="Heading3"/>
      </w:pPr>
      <w:r>
        <w:t>Fiche 5 : L'Esprit Qui Anime</w:t>
      </w:r>
    </w:p>
    <w:p>
      <w:pPr>
        <w:pStyle w:val="ListBullet"/>
      </w:pPr>
      <w:r>
        <w:rPr>
          <w:b w:val="0"/>
          <w:i w:val="0"/>
        </w:rPr>
        <w:t>Titre :</w:t>
      </w:r>
      <w:r>
        <w:rPr>
          <w:b/>
          <w:i w:val="0"/>
        </w:rPr>
        <w:t xml:space="preserve"> Le Feu de l'Esprit</w:t>
      </w:r>
    </w:p>
    <w:p>
      <w:pPr>
        <w:pStyle w:val="ListBullet"/>
      </w:pPr>
      <w:r>
        <w:rPr>
          <w:b w:val="0"/>
          <w:i w:val="0"/>
        </w:rPr>
        <w:t>Verset clé :</w:t>
      </w:r>
      <w:r>
        <w:rPr>
          <w:b/>
          <w:i w:val="0"/>
        </w:rPr>
        <w:t xml:space="preserve"> Jean 6:63 - « C’est l’esprit qui vivifie; la chair ne sert de rien. Les paroles que je vous ai dites sont esprit et vie. »</w:t>
      </w:r>
      <w:r>
        <w:rPr>
          <w:b/>
          <w:i/>
        </w:rPr>
      </w:r>
    </w:p>
    <w:p>
      <w:pPr>
        <w:pStyle w:val="ListBullet"/>
      </w:pPr>
      <w:r>
        <w:rPr>
          <w:b w:val="0"/>
          <w:i w:val="0"/>
        </w:rPr>
        <w:t>Explication ou objectif :</w:t>
      </w:r>
      <w:r>
        <w:rPr>
          <w:b/>
          <w:i w:val="0"/>
        </w:rPr>
        <w:t xml:space="preserve"> Comprendre que le service de Dieu est rendu possible et vivant par l'Esprit Saint, et non par nos propres forces.</w:t>
      </w:r>
    </w:p>
    <w:p>
      <w:pPr>
        <w:pStyle w:val="ListBullet"/>
      </w:pPr>
      <w:r>
        <w:rPr>
          <w:b w:val="0"/>
          <w:i w:val="0"/>
        </w:rPr>
        <w:t>Réflexion :</w:t>
      </w:r>
      <w:r>
        <w:rPr>
          <w:b/>
          <w:i w:val="0"/>
        </w:rPr>
      </w:r>
    </w:p>
    <w:p>
      <w:r>
        <w:rPr>
          <w:b w:val="0"/>
          <w:i w:val="0"/>
        </w:rPr>
        <w:t xml:space="preserve">    1.  Pourquoi Jésus dit-il que "la chair ne sert de rien" ? Qu'est-ce que cela révèle sur la nature de notre service pour Dieu ? Réponse suggérée : La chair représente nos efforts humains, notre propre sagesse, nos motivations égoïstes. Le vrai service vient de la puissance et de la direction de l'Esprit Saint.</w:t>
      </w:r>
      <w:r>
        <w:rPr>
          <w:b w:val="0"/>
          <w:i/>
        </w:rPr>
      </w:r>
    </w:p>
    <w:p>
      <w:r>
        <w:rPr>
          <w:b w:val="0"/>
          <w:i w:val="0"/>
        </w:rPr>
        <w:t xml:space="preserve">    2.  Comment pouvons-nous encourager l'action de l'Esprit Saint dans nos vies et dans notre famille ? Réponse suggérée : En priant pour être remplis de l'Esprit, en étant attentifs à sa direction, en obéissant à sa voix, en cultivant une vie de prière.</w:t>
      </w:r>
      <w:r>
        <w:rPr>
          <w:b w:val="0"/>
          <w:i/>
        </w:rPr>
      </w:r>
    </w:p>
    <w:p>
      <w:pPr>
        <w:pStyle w:val="ListBullet"/>
      </w:pPr>
      <w:r>
        <w:rPr>
          <w:b w:val="0"/>
          <w:i w:val="0"/>
        </w:rPr>
        <w:t>Citation d’un héros de la foi :</w:t>
      </w:r>
      <w:r>
        <w:rPr>
          <w:b/>
          <w:i w:val="0"/>
        </w:rPr>
        <w:t xml:space="preserve"> "Si l'on me demande quels sont les plus grands besoins de mon travail, je répondrai : d'abord, beaucoup de prière; deuxièmement, beaucoup de prière; troisièmement, beaucoup de prière." - C.H. Spurgeon</w:t>
      </w:r>
    </w:p>
    <w:p>
      <w:pPr>
        <w:pStyle w:val="ListBullet"/>
      </w:pPr>
      <w:r>
        <w:rPr>
          <w:b w:val="0"/>
          <w:i w:val="0"/>
        </w:rPr>
        <w:t>Activité créative ou illustration collaborative :</w:t>
      </w:r>
      <w:r>
        <w:rPr>
          <w:b/>
          <w:i w:val="0"/>
        </w:rPr>
        <w:t xml:space="preserve"> Dessinez une flamme ou une bougie. Chaque personne peut écrire ou dessiner autour de la flamme une chose qu'elle souhaite que l'Esprit Saint fasse dans sa vie, dans sa famille, ou dans son service.</w:t>
      </w:r>
    </w:p>
    <w:p>
      <w:pPr>
        <w:pStyle w:val="ListBullet"/>
      </w:pPr>
      <w:r>
        <w:rPr>
          <w:b w:val="0"/>
          <w:i w:val="0"/>
        </w:rPr>
        <w:t>Défi pratique à mettre en œuvre après le partage :</w:t>
      </w:r>
      <w:r>
        <w:rPr>
          <w:b/>
          <w:i w:val="0"/>
        </w:rPr>
        <w:t xml:space="preserve"> Passez cinq minutes par jour cette semaine à prier simplement : "Esprit Saint, remplis-moi et guide-moi."</w:t>
      </w:r>
    </w:p>
    <w:p>
      <w:r>
        <w:rPr>
          <w:b w:val="0"/>
          <w:i w:val="0"/>
        </w:rPr>
        <w:t>---</w:t>
      </w:r>
    </w:p>
    <w:p>
      <w:r>
        <w:rPr>
          <w:b w:val="0"/>
          <w:i w:val="0"/>
        </w:rPr>
        <w:t>---</w:t>
      </w:r>
    </w:p>
    <w:p>
      <w:pPr>
        <w:pStyle w:val="Heading2"/>
      </w:pPr>
      <w:r>
        <w:t>Groupe 2 : Servir Dieu sans Compromis</w:t>
      </w:r>
    </w:p>
    <w:p>
      <w:pPr>
        <w:pStyle w:val="Heading3"/>
      </w:pPr>
      <w:r>
        <w:t>Fiche 1 : La Menace des Idoles</w:t>
      </w:r>
    </w:p>
    <w:p>
      <w:pPr>
        <w:pStyle w:val="ListBullet"/>
      </w:pPr>
      <w:r>
        <w:rPr>
          <w:b w:val="0"/>
          <w:i w:val="0"/>
        </w:rPr>
        <w:t>Titre :</w:t>
      </w:r>
      <w:r>
        <w:rPr>
          <w:b/>
          <w:i w:val="0"/>
        </w:rPr>
        <w:t xml:space="preserve"> Un Seul Maître</w:t>
      </w:r>
    </w:p>
    <w:p>
      <w:pPr>
        <w:pStyle w:val="ListBullet"/>
      </w:pPr>
      <w:r>
        <w:rPr>
          <w:b w:val="0"/>
          <w:i w:val="0"/>
        </w:rPr>
        <w:t>Verset clé :</w:t>
      </w:r>
      <w:r>
        <w:rPr>
          <w:b/>
          <w:i w:val="0"/>
        </w:rPr>
        <w:t xml:space="preserve"> Matthieu 6:24 - « Nul ne peut servir deux maîtres. Car, ou il haïra l’un, et aimera l’autre; ou il s’attachera à l’un, et méprisera l’autre. Vous ne pouvez servir Dieu et Mamon. »</w:t>
      </w:r>
      <w:r>
        <w:rPr>
          <w:b/>
          <w:i/>
        </w:rPr>
      </w:r>
    </w:p>
    <w:p>
      <w:pPr>
        <w:pStyle w:val="ListBullet"/>
      </w:pPr>
      <w:r>
        <w:rPr>
          <w:b w:val="0"/>
          <w:i w:val="0"/>
        </w:rPr>
        <w:t>Explication ou objectif :</w:t>
      </w:r>
      <w:r>
        <w:rPr>
          <w:b/>
          <w:i w:val="0"/>
        </w:rPr>
        <w:t xml:space="preserve"> Reconnaître que notre engagement envers Dieu exige exclusivité et que les "idoles" modernes nous détournent de Lui.</w:t>
      </w:r>
    </w:p>
    <w:p>
      <w:pPr>
        <w:pStyle w:val="ListBullet"/>
      </w:pPr>
      <w:r>
        <w:rPr>
          <w:b w:val="0"/>
          <w:i w:val="0"/>
        </w:rPr>
        <w:t>Réflexion :</w:t>
      </w:r>
      <w:r>
        <w:rPr>
          <w:b/>
          <w:i w:val="0"/>
        </w:rPr>
      </w:r>
    </w:p>
    <w:p>
      <w:r>
        <w:rPr>
          <w:b w:val="0"/>
          <w:i w:val="0"/>
        </w:rPr>
        <w:t xml:space="preserve">    1.  Quelles sont les formes modernes de "Mamon" (l'argent, la richesse, ou tout ce à quoi on accorde une valeur suprême) dans notre société ? Réponse suggérée : Carrière, possessions matérielles, statut social, réussite personnelle à tout prix.</w:t>
      </w:r>
      <w:r>
        <w:rPr>
          <w:b w:val="0"/>
          <w:i/>
        </w:rPr>
      </w:r>
    </w:p>
    <w:p>
      <w:r>
        <w:rPr>
          <w:b w:val="0"/>
          <w:i w:val="0"/>
        </w:rPr>
        <w:t xml:space="preserve">    2.  Comment peut-on discerner si quelque chose est en train de devenir une idole dans notre vie ? Réponse suggérée : Si cela prend la première place dans nos pensées et nos actions, si notre joie en dépend, si nous sommes prêts à faire des compromis moraux pour l'obtenir.</w:t>
      </w:r>
      <w:r>
        <w:rPr>
          <w:b w:val="0"/>
          <w:i/>
        </w:rPr>
      </w:r>
    </w:p>
    <w:p>
      <w:pPr>
        <w:pStyle w:val="ListBullet"/>
      </w:pPr>
      <w:r>
        <w:rPr>
          <w:b w:val="0"/>
          <w:i w:val="0"/>
        </w:rPr>
        <w:t>Citation d’un héros de la foi :</w:t>
      </w:r>
      <w:r>
        <w:rPr>
          <w:b/>
          <w:i w:val="0"/>
        </w:rPr>
        <w:t xml:space="preserve"> "Si votre corps est là, mais que votre cœur est ailleurs, vous n'êtes pas en prière." - D. L. Moody</w:t>
      </w:r>
    </w:p>
    <w:p>
      <w:pPr>
        <w:pStyle w:val="ListBullet"/>
      </w:pPr>
      <w:r>
        <w:rPr>
          <w:b w:val="0"/>
          <w:i w:val="0"/>
        </w:rPr>
        <w:t>Activité créative ou illustration collaborative :</w:t>
      </w:r>
      <w:r>
        <w:rPr>
          <w:b/>
          <w:i w:val="0"/>
        </w:rPr>
        <w:t xml:space="preserve"> Créez une balance. D'un côté, dessinez ou écrivez le nom de Dieu. De l'autre côté, demandez à chacun d'écrire ou dessiner une chose qui pourrait concurrencer Dieu dans sa vie. Le but est de montrer quel plateau devrait être le plus lourd.</w:t>
      </w:r>
    </w:p>
    <w:p>
      <w:pPr>
        <w:pStyle w:val="ListBullet"/>
      </w:pPr>
      <w:r>
        <w:rPr>
          <w:b w:val="0"/>
          <w:i w:val="0"/>
        </w:rPr>
        <w:t>Défi pratique à mettre en œuvre après le partage :</w:t>
      </w:r>
      <w:r>
        <w:rPr>
          <w:b/>
          <w:i w:val="0"/>
        </w:rPr>
        <w:t xml:space="preserve"> Identifiez une chose que vous avez tendance à mettre avant Dieu et prenez la décision consciente de réajuster vos priorités cette semaine.</w:t>
      </w:r>
    </w:p>
    <w:p>
      <w:r>
        <w:rPr>
          <w:b w:val="0"/>
          <w:i w:val="0"/>
        </w:rPr>
        <w:t>---</w:t>
      </w:r>
    </w:p>
    <w:p>
      <w:pPr>
        <w:pStyle w:val="Heading3"/>
      </w:pPr>
      <w:r>
        <w:t>Fiche 2 : L'Exemple d'Élie</w:t>
      </w:r>
    </w:p>
    <w:p>
      <w:pPr>
        <w:pStyle w:val="ListBullet"/>
      </w:pPr>
      <w:r>
        <w:rPr>
          <w:b w:val="0"/>
          <w:i w:val="0"/>
        </w:rPr>
        <w:t>Titre :</w:t>
      </w:r>
      <w:r>
        <w:rPr>
          <w:b/>
          <w:i w:val="0"/>
        </w:rPr>
        <w:t xml:space="preserve"> La Voix Qui Ne Tremble Pas</w:t>
      </w:r>
    </w:p>
    <w:p>
      <w:pPr>
        <w:pStyle w:val="ListBullet"/>
      </w:pPr>
      <w:r>
        <w:rPr>
          <w:b w:val="0"/>
          <w:i w:val="0"/>
        </w:rPr>
        <w:t>Verset clé :</w:t>
      </w:r>
      <w:r>
        <w:rPr>
          <w:b/>
          <w:i w:val="0"/>
        </w:rPr>
        <w:t xml:space="preserve"> 1 Rois 18:21 - « Alors Élie s’approcha de tout le peuple et dit: Jusques à quand clocherez-vous des deux côtés? Si l’Éternel est Dieu, ralliez-vous à lui; si c’est Baal, ralliez-vous à lui! Le peuple ne lui répondit rien. »</w:t>
      </w:r>
      <w:r>
        <w:rPr>
          <w:b/>
          <w:i/>
        </w:rPr>
      </w:r>
    </w:p>
    <w:p>
      <w:pPr>
        <w:pStyle w:val="ListBullet"/>
      </w:pPr>
      <w:r>
        <w:rPr>
          <w:b w:val="0"/>
          <w:i w:val="0"/>
        </w:rPr>
        <w:t>Explication ou objectif :</w:t>
      </w:r>
      <w:r>
        <w:rPr>
          <w:b/>
          <w:i w:val="0"/>
        </w:rPr>
        <w:t xml:space="preserve"> Tirer des leçons de la confrontation d'Élie avec l'hésitation du peuple, et la nécessité d'un choix clair.</w:t>
      </w:r>
    </w:p>
    <w:p>
      <w:pPr>
        <w:pStyle w:val="ListBullet"/>
      </w:pPr>
      <w:r>
        <w:rPr>
          <w:b w:val="0"/>
          <w:i w:val="0"/>
        </w:rPr>
        <w:t>Réflexion :</w:t>
      </w:r>
      <w:r>
        <w:rPr>
          <w:b/>
          <w:i w:val="0"/>
        </w:rPr>
      </w:r>
    </w:p>
    <w:p>
      <w:r>
        <w:rPr>
          <w:b w:val="0"/>
          <w:i w:val="0"/>
        </w:rPr>
        <w:t xml:space="preserve">    1.  Qu'est-ce que le "clocher des deux côtés" signifie dans le contexte de notre foi aujourd'hui ? Réponse suggérée : Essayer de plaire à Dieu et au monde en même temps, vivre une foi partagée entre Dieu et des pratiques contraires à sa volonté.</w:t>
      </w:r>
      <w:r>
        <w:rPr>
          <w:b w:val="0"/>
          <w:i/>
        </w:rPr>
      </w:r>
    </w:p>
    <w:p>
      <w:r>
        <w:rPr>
          <w:b w:val="0"/>
          <w:i w:val="0"/>
        </w:rPr>
        <w:t xml:space="preserve">    2.  Comment le silence du peuple lors de la question d'Élie illustre-t-il parfois notre propre indécision ? Réponse suggérée : L'indifférence, la peur du jugement, ou le confort dans une situation ambiguë peuvent nous empêcher de faire un choix clair pour Dieu.</w:t>
      </w:r>
      <w:r>
        <w:rPr>
          <w:b w:val="0"/>
          <w:i/>
        </w:rPr>
      </w:r>
    </w:p>
    <w:p>
      <w:pPr>
        <w:pStyle w:val="ListBullet"/>
      </w:pPr>
      <w:r>
        <w:rPr>
          <w:b w:val="0"/>
          <w:i w:val="0"/>
        </w:rPr>
        <w:t>Citation d’un héros de la foi :</w:t>
      </w:r>
      <w:r>
        <w:rPr>
          <w:b/>
          <w:i w:val="0"/>
        </w:rPr>
        <w:t xml:space="preserve"> "La vraie foi ne se contente pas d'écouter, elle agit." - Hudson Taylor</w:t>
      </w:r>
    </w:p>
    <w:p>
      <w:pPr>
        <w:pStyle w:val="ListBullet"/>
      </w:pPr>
      <w:r>
        <w:rPr>
          <w:b w:val="0"/>
          <w:i w:val="0"/>
        </w:rPr>
        <w:t>Activité créative ou illustration collaborative :</w:t>
      </w:r>
      <w:r>
        <w:rPr>
          <w:b/>
          <w:i w:val="0"/>
        </w:rPr>
        <w:t xml:space="preserve"> Dessinez un chemin divisé en deux. Un chemin mène vers une image représentant Dieu, l'autre vers des symboles du monde. Chacun peut dessiner son propre chemin et décider où il veut aller, ou bien marquer le chemin qu'il choisit.</w:t>
      </w:r>
    </w:p>
    <w:p>
      <w:pPr>
        <w:pStyle w:val="ListBullet"/>
      </w:pPr>
      <w:r>
        <w:rPr>
          <w:b w:val="0"/>
          <w:i w:val="0"/>
        </w:rPr>
        <w:t>Défi pratique à mettre en œuvre après le partage :</w:t>
      </w:r>
      <w:r>
        <w:rPr>
          <w:b/>
          <w:i w:val="0"/>
        </w:rPr>
        <w:t xml:space="preserve"> Prenez le temps de prier pour ceux que vous connaissez qui semblent "clocher des deux côtés", demandant que Dieu leur donne la clarté et le courage de faire un choix.</w:t>
      </w:r>
    </w:p>
    <w:p>
      <w:r>
        <w:rPr>
          <w:b w:val="0"/>
          <w:i w:val="0"/>
        </w:rPr>
        <w:t>---</w:t>
      </w:r>
    </w:p>
    <w:p>
      <w:pPr>
        <w:pStyle w:val="Heading3"/>
      </w:pPr>
      <w:r>
        <w:t>Fiche 3 : La Loyauté de Pierre</w:t>
      </w:r>
    </w:p>
    <w:p>
      <w:pPr>
        <w:pStyle w:val="ListBullet"/>
      </w:pPr>
      <w:r>
        <w:rPr>
          <w:b w:val="0"/>
          <w:i w:val="0"/>
        </w:rPr>
        <w:t>Titre :</w:t>
      </w:r>
      <w:r>
        <w:rPr>
          <w:b/>
          <w:i w:val="0"/>
        </w:rPr>
        <w:t xml:space="preserve"> La Confession Inébranlable</w:t>
      </w:r>
    </w:p>
    <w:p>
      <w:pPr>
        <w:pStyle w:val="ListBullet"/>
      </w:pPr>
      <w:r>
        <w:rPr>
          <w:b w:val="0"/>
          <w:i w:val="0"/>
        </w:rPr>
        <w:t>Verset clé :</w:t>
      </w:r>
      <w:r>
        <w:rPr>
          <w:b/>
          <w:i w:val="0"/>
        </w:rPr>
        <w:t xml:space="preserve"> Jean 6:68 - « Seigneur, à qui irions-nous? Tu as les paroles de la vie éternelle. »</w:t>
      </w:r>
      <w:r>
        <w:rPr>
          <w:b/>
          <w:i/>
        </w:rPr>
      </w:r>
    </w:p>
    <w:p>
      <w:pPr>
        <w:pStyle w:val="ListBullet"/>
      </w:pPr>
      <w:r>
        <w:rPr>
          <w:b w:val="0"/>
          <w:i w:val="0"/>
        </w:rPr>
        <w:t>Explication ou objectif :</w:t>
      </w:r>
      <w:r>
        <w:rPr>
          <w:b/>
          <w:i w:val="0"/>
        </w:rPr>
        <w:t xml:space="preserve"> Examiner la fidélité de Pierre face aux enseignements difficiles de Jésus, comme un modèle de détermination dans la foi.</w:t>
      </w:r>
    </w:p>
    <w:p>
      <w:pPr>
        <w:pStyle w:val="ListBullet"/>
      </w:pPr>
      <w:r>
        <w:rPr>
          <w:b w:val="0"/>
          <w:i w:val="0"/>
        </w:rPr>
        <w:t>Réflexion :</w:t>
      </w:r>
      <w:r>
        <w:rPr>
          <w:b/>
          <w:i w:val="0"/>
        </w:rPr>
      </w:r>
    </w:p>
    <w:p>
      <w:r>
        <w:rPr>
          <w:b w:val="0"/>
          <w:i w:val="0"/>
        </w:rPr>
        <w:t xml:space="preserve">    1.  Quelles paroles de Jésus ont rendu ses disciples hésitants, comme mentionné dans Jean 6:60-62 ? Réponse suggérée : Des enseignements sur sa chair et son sang, sur sa divinité, sur l'abandon de ses disciples.</w:t>
      </w:r>
      <w:r>
        <w:rPr>
          <w:b w:val="0"/>
          <w:i/>
        </w:rPr>
      </w:r>
    </w:p>
    <w:p>
      <w:r>
        <w:rPr>
          <w:b w:val="0"/>
          <w:i w:val="0"/>
        </w:rPr>
        <w:t xml:space="preserve">    2.  Pourquoi la réponse de Pierre ("Tu as les paroles de la vie éternelle") est-elle une affirmation si forte de son engagement ? Réponse suggérée : Elle reconnaît que Jésus détient la vérité ultime et la seule source de vie véritable, même quand les enseignements sont difficiles à comprendre ou à accepter.</w:t>
      </w:r>
      <w:r>
        <w:rPr>
          <w:b w:val="0"/>
          <w:i/>
        </w:rPr>
      </w:r>
    </w:p>
    <w:p>
      <w:pPr>
        <w:pStyle w:val="ListBullet"/>
      </w:pPr>
      <w:r>
        <w:rPr>
          <w:b w:val="0"/>
          <w:i w:val="0"/>
        </w:rPr>
        <w:t>Citation d’un héros de la foi :</w:t>
      </w:r>
      <w:r>
        <w:rPr>
          <w:b/>
          <w:i w:val="0"/>
        </w:rPr>
        <w:t xml:space="preserve"> "Le service de Dieu ne consiste pas seulement à prêcher ou à prêcher, mais à faire la volonté de Dieu." - George Müller</w:t>
      </w:r>
    </w:p>
    <w:p>
      <w:pPr>
        <w:pStyle w:val="ListBullet"/>
      </w:pPr>
      <w:r>
        <w:rPr>
          <w:b w:val="0"/>
          <w:i w:val="0"/>
        </w:rPr>
        <w:t>Activité créative ou illustration collaborative :</w:t>
      </w:r>
      <w:r>
        <w:rPr>
          <w:b/>
          <w:i w:val="0"/>
        </w:rPr>
        <w:t xml:space="preserve"> Créez un "arbre de vie" où chaque feuille porte une raison pour laquelle vous croyez que Jésus a les paroles de vie éternelle.</w:t>
      </w:r>
    </w:p>
    <w:p>
      <w:pPr>
        <w:pStyle w:val="ListBullet"/>
      </w:pPr>
      <w:r>
        <w:rPr>
          <w:b w:val="0"/>
          <w:i w:val="0"/>
        </w:rPr>
        <w:t>Défi pratique à mettre en œuvre après le partage :</w:t>
      </w:r>
      <w:r>
        <w:rPr>
          <w:b/>
          <w:i w:val="0"/>
        </w:rPr>
        <w:t xml:space="preserve"> Cette semaine, quand vous êtes confronté à une difficulté ou à un enseignement biblique difficile, rappelez-vous la confession de Pierre et cherchez activement la vérité dans les paroles de Jésus.</w:t>
      </w:r>
    </w:p>
    <w:p>
      <w:r>
        <w:rPr>
          <w:b w:val="0"/>
          <w:i w:val="0"/>
        </w:rPr>
        <w:t>---</w:t>
      </w:r>
    </w:p>
    <w:p>
      <w:pPr>
        <w:pStyle w:val="Heading3"/>
      </w:pPr>
      <w:r>
        <w:t>Fiche 4 : Le Cœur Sédentaire d'Israël</w:t>
      </w:r>
    </w:p>
    <w:p>
      <w:pPr>
        <w:pStyle w:val="ListBullet"/>
      </w:pPr>
      <w:r>
        <w:rPr>
          <w:b w:val="0"/>
          <w:i w:val="0"/>
        </w:rPr>
        <w:t>Titre :</w:t>
      </w:r>
      <w:r>
        <w:rPr>
          <w:b/>
          <w:i w:val="0"/>
        </w:rPr>
        <w:t xml:space="preserve"> Le Danger de l'Endurcissement</w:t>
      </w:r>
    </w:p>
    <w:p>
      <w:pPr>
        <w:pStyle w:val="ListBullet"/>
      </w:pPr>
      <w:r>
        <w:rPr>
          <w:b w:val="0"/>
          <w:i w:val="0"/>
        </w:rPr>
        <w:t>Verset clé :</w:t>
      </w:r>
      <w:r>
        <w:rPr>
          <w:b/>
          <w:i w:val="0"/>
        </w:rPr>
        <w:t xml:space="preserve"> Hébreux 3:12-13 - « Prenez garde, frères, que quelqu’un de vous n’ait un coeur mauvais et incrédule, au point de se détourner du Dieu vivant. Mais exhortez-vous les uns les autres chaque jour, aussi longtemps qu’on peut dire: Aujourd’hui! afin qu’aucun de vous ne s’endurcisse par la séduction du péché. »</w:t>
      </w:r>
      <w:r>
        <w:rPr>
          <w:b/>
          <w:i/>
        </w:rPr>
      </w:r>
    </w:p>
    <w:p>
      <w:pPr>
        <w:pStyle w:val="ListBullet"/>
      </w:pPr>
      <w:r>
        <w:rPr>
          <w:b w:val="0"/>
          <w:i w:val="0"/>
        </w:rPr>
        <w:t>Explication ou objectif :</w:t>
      </w:r>
      <w:r>
        <w:rPr>
          <w:b/>
          <w:i w:val="0"/>
        </w:rPr>
        <w:t xml:space="preserve"> Comprendre que la foi exige une vigilance constante contre l'endurcissement du cœur et l'attrait du péché.</w:t>
      </w:r>
    </w:p>
    <w:p>
      <w:pPr>
        <w:pStyle w:val="ListBullet"/>
      </w:pPr>
      <w:r>
        <w:rPr>
          <w:b w:val="0"/>
          <w:i w:val="0"/>
        </w:rPr>
        <w:t>Réflexion :</w:t>
      </w:r>
      <w:r>
        <w:rPr>
          <w:b/>
          <w:i w:val="0"/>
        </w:rPr>
      </w:r>
    </w:p>
    <w:p>
      <w:r>
        <w:rPr>
          <w:b w:val="0"/>
          <w:i w:val="0"/>
        </w:rPr>
        <w:t xml:space="preserve">    1.  Comment le peuple d'Israël a-t-il montré un cœur endurci malgré les miracles de Dieu dans le désert ? Réponse suggérée : Par leurs murmures, leur rébellion, leur désir de retourner en Égypte, leur manque de foi.</w:t>
      </w:r>
      <w:r>
        <w:rPr>
          <w:b w:val="0"/>
          <w:i/>
        </w:rPr>
      </w:r>
    </w:p>
    <w:p>
      <w:r>
        <w:rPr>
          <w:b w:val="0"/>
          <w:i w:val="0"/>
        </w:rPr>
        <w:t xml:space="preserve">    2.  Qu'est-ce que l'auteur de l'épître aux Hébreux veut dire par "aussi longtemps qu'on peut dire : Aujourd'hui !" ? Réponse suggérée : Il souligne l'urgence et la nécessité d'une décision et d'une réponse quotidiennes à Dieu, sans attendre, car le péché peut séduire et endurcir rapidement.</w:t>
      </w:r>
      <w:r>
        <w:rPr>
          <w:b w:val="0"/>
          <w:i/>
        </w:rPr>
      </w:r>
    </w:p>
    <w:p>
      <w:pPr>
        <w:pStyle w:val="ListBullet"/>
      </w:pPr>
      <w:r>
        <w:rPr>
          <w:b w:val="0"/>
          <w:i w:val="0"/>
        </w:rPr>
        <w:t>Citation d’un héros de la foi :</w:t>
      </w:r>
      <w:r>
        <w:rPr>
          <w:b/>
          <w:i w:val="0"/>
        </w:rPr>
        <w:t xml:space="preserve"> "Ne laissez pas votre cœur s'endurcir par le péché, mais venez à Christ avec un cœur contrit et brisé." - Jonathan Edwards</w:t>
      </w:r>
    </w:p>
    <w:p>
      <w:pPr>
        <w:pStyle w:val="ListBullet"/>
      </w:pPr>
      <w:r>
        <w:rPr>
          <w:b w:val="0"/>
          <w:i w:val="0"/>
        </w:rPr>
        <w:t>Activité créative ou illustration collaborative :</w:t>
      </w:r>
      <w:r>
        <w:rPr>
          <w:b/>
          <w:i w:val="0"/>
        </w:rPr>
        <w:t xml:space="preserve"> Dessinez une porte fermée symbolisant un cœur endurci. Autour de la porte, écrivez les "séductions du péché" (mensonge, colère, jalousie, etc.). Dessinez une clé à côté, représentant la Parole de Dieu, la prière, et l'exhortation mutuelle comme moyens d'ouvrir ce cœur.</w:t>
      </w:r>
    </w:p>
    <w:p>
      <w:pPr>
        <w:pStyle w:val="ListBullet"/>
      </w:pPr>
      <w:r>
        <w:rPr>
          <w:b w:val="0"/>
          <w:i w:val="0"/>
        </w:rPr>
        <w:t>Défi pratique à mettre en œuvre après le partage :</w:t>
      </w:r>
      <w:r>
        <w:rPr>
          <w:b/>
          <w:i w:val="0"/>
        </w:rPr>
        <w:t xml:space="preserve"> Demandez à un frère ou une sœur en Christ de vous questionner chaque semaine sur votre marche avec Dieu, pour vous aider à rester vigilant et à ne pas laisser votre cœur s'endurcir.</w:t>
      </w:r>
    </w:p>
    <w:p>
      <w:r>
        <w:rPr>
          <w:b w:val="0"/>
          <w:i w:val="0"/>
        </w:rPr>
        <w:t>---</w:t>
      </w:r>
    </w:p>
    <w:p>
      <w:pPr>
        <w:pStyle w:val="Heading3"/>
      </w:pPr>
      <w:r>
        <w:t>Fiche 5 : Le Ministère de Josué</w:t>
      </w:r>
    </w:p>
    <w:p>
      <w:pPr>
        <w:pStyle w:val="ListBullet"/>
      </w:pPr>
      <w:r>
        <w:rPr>
          <w:b w:val="0"/>
          <w:i w:val="0"/>
        </w:rPr>
        <w:t>Titre :</w:t>
      </w:r>
      <w:r>
        <w:rPr>
          <w:b/>
          <w:i w:val="0"/>
        </w:rPr>
        <w:t xml:space="preserve"> Un Chef Qui Ose</w:t>
      </w:r>
    </w:p>
    <w:p>
      <w:pPr>
        <w:pStyle w:val="ListBullet"/>
      </w:pPr>
      <w:r>
        <w:rPr>
          <w:b w:val="0"/>
          <w:i w:val="0"/>
        </w:rPr>
        <w:t>Verset clé :</w:t>
      </w:r>
      <w:r>
        <w:rPr>
          <w:b/>
          <w:i w:val="0"/>
        </w:rPr>
        <w:t xml:space="preserve"> Josué 24:14 - « Maintenant, craignez l’Éternel et servez-le avec intégrité et fidélité. Otez les dieux qu’ont servis vos pères, de l’autre côté du fleuve et en Égypte, et servez l’Éternel. »</w:t>
      </w:r>
      <w:r>
        <w:rPr>
          <w:b/>
          <w:i/>
        </w:rPr>
      </w:r>
    </w:p>
    <w:p>
      <w:pPr>
        <w:pStyle w:val="ListBullet"/>
      </w:pPr>
      <w:r>
        <w:rPr>
          <w:b w:val="0"/>
          <w:i w:val="0"/>
        </w:rPr>
        <w:t>Explication ou objectif :</w:t>
      </w:r>
      <w:r>
        <w:rPr>
          <w:b/>
          <w:i w:val="0"/>
        </w:rPr>
        <w:t xml:space="preserve"> Voir en Josué un exemple de leader spirituel qui appelle à un engagement radical et sans compromis pour Dieu.</w:t>
      </w:r>
    </w:p>
    <w:p>
      <w:pPr>
        <w:pStyle w:val="ListBullet"/>
      </w:pPr>
      <w:r>
        <w:rPr>
          <w:b w:val="0"/>
          <w:i w:val="0"/>
        </w:rPr>
        <w:t>Réflexion :</w:t>
      </w:r>
      <w:r>
        <w:rPr>
          <w:b/>
          <w:i w:val="0"/>
        </w:rPr>
      </w:r>
    </w:p>
    <w:p>
      <w:r>
        <w:rPr>
          <w:b w:val="0"/>
          <w:i w:val="0"/>
        </w:rPr>
        <w:t xml:space="preserve">    1.  Quelle était la responsabilité de Josué en tant que leader du peuple d'Israël ? Réponse suggérée : Guider le peuple dans la Terre Promise, les rappeler à l'obéissance à Dieu, les protéger de l'idolâtrie.</w:t>
      </w:r>
      <w:r>
        <w:rPr>
          <w:b w:val="0"/>
          <w:i/>
        </w:rPr>
      </w:r>
    </w:p>
    <w:p>
      <w:r>
        <w:rPr>
          <w:b w:val="0"/>
          <w:i w:val="0"/>
        </w:rPr>
        <w:t xml:space="preserve">    2.  Comment les "dieux des pères" d'Israël (c'est-à-dire leurs anciennes habitudes et leur passé) pouvaient-ils encore représenter une menace même après être entrés dans la Terre Promise ? Réponse suggérée : Les vieilles habitudes, les influences culturelles, la facilité de retomber dans des pratiques idolâtres s'ils ne faisaient pas un effort conscient de servir Dieu seul.</w:t>
      </w:r>
      <w:r>
        <w:rPr>
          <w:b w:val="0"/>
          <w:i/>
        </w:rPr>
      </w:r>
    </w:p>
    <w:p>
      <w:pPr>
        <w:pStyle w:val="ListBullet"/>
      </w:pPr>
      <w:r>
        <w:rPr>
          <w:b w:val="0"/>
          <w:i w:val="0"/>
        </w:rPr>
        <w:t>Citation d’un héros de la foi :</w:t>
      </w:r>
      <w:r>
        <w:rPr>
          <w:b/>
          <w:i w:val="0"/>
        </w:rPr>
        <w:t xml:space="preserve"> "Le monde a besoin de voir le pouvoir de Dieu, et Dieu utilise la fidélité de ses serviteurs pour le manifester." - William Booth</w:t>
      </w:r>
    </w:p>
    <w:p>
      <w:pPr>
        <w:pStyle w:val="ListBullet"/>
      </w:pPr>
      <w:r>
        <w:rPr>
          <w:b w:val="0"/>
          <w:i w:val="0"/>
        </w:rPr>
        <w:t>Activité créative ou illustration collaborative :</w:t>
      </w:r>
      <w:r>
        <w:rPr>
          <w:b/>
          <w:i w:val="0"/>
        </w:rPr>
        <w:t xml:space="preserve"> Créez une "carte de la Terre Promise" symbolique. Dessinez des "obstacles" à surmonter (les anciennes habitudes, les peurs) et des "jalons" pour le futur (les promesses de Dieu, les bénédictions de l'obéissance). Josué est celui qui montre le chemin.</w:t>
      </w:r>
    </w:p>
    <w:p>
      <w:pPr>
        <w:pStyle w:val="ListBullet"/>
      </w:pPr>
      <w:r>
        <w:rPr>
          <w:b w:val="0"/>
          <w:i w:val="0"/>
        </w:rPr>
        <w:t>Défi pratique à mettre en œuvre après le partage :</w:t>
      </w:r>
      <w:r>
        <w:rPr>
          <w:b/>
          <w:i w:val="0"/>
        </w:rPr>
        <w:t xml:space="preserve"> Identifiez une "ancienne habitude" ou une influence négative de votre passé et priez spécifiquement pour que Dieu vous aide à vous en défaire complètement afin de servir pleinement.</w:t>
      </w:r>
    </w:p>
    <w:p>
      <w:r>
        <w:rPr>
          <w:b w:val="0"/>
          <w:i w:val="0"/>
        </w:rPr>
        <w:t>---</w:t>
      </w:r>
    </w:p>
    <w:p>
      <w:pPr>
        <w:pStyle w:val="Heading2"/>
      </w:pPr>
      <w:r>
        <w:t>Conclusion</w:t>
      </w:r>
    </w:p>
    <w:p>
      <w:r>
        <w:rPr>
          <w:b w:val="0"/>
          <w:i w:val="0"/>
        </w:rPr>
        <w:t>Aujourd'hui, nous avons été rappelés à l'importance capitale de servir le Seigneur, non pas à moitié, mais avec tout notre cœur, avec une foi intégrale et fidèle. Que ce soit dans notre vie personnelle, dans nos familles, ou dans notre engagement collectif au sein de l'Église, le message est clair : "Moi et ma maison, nous servirons l’Éternel."</w:t>
      </w:r>
    </w:p>
    <w:p>
      <w:r>
        <w:rPr>
          <w:b w:val="0"/>
          <w:i w:val="0"/>
        </w:rPr>
        <w:t>Nous avons vu que cet engagement demande une décision consciente de rejeter les idoles modernes qui cherchent à prendre la place de Dieu dans nos vies. Il exige une fidélité qui ne vacille pas, une volonté d'incliner notre cœur vers Lui seul, même lorsque les chemins sont difficiles. Comme Josué, Élie, Pierre et tant d'autres serviteurs de Dieu, nous sommes appelés à un dévouement sans compromis.</w:t>
      </w:r>
    </w:p>
    <w:p>
      <w:r>
        <w:rPr>
          <w:b w:val="0"/>
          <w:i w:val="0"/>
        </w:rPr>
        <w:t>Puissions-nous ne pas laisser nos cœurs s'endurcir, mais répondre chaque jour, dans la puissance de l'Esprit, à l'appel de Jésus : "Viens, et suis-moi." Que nos vies, et celles de nos familles, soient un témoignage vivant de notre amour pour Dieu, et une source de bénédiction pour ceux qui nous entourent.</w:t>
      </w:r>
    </w:p>
    <w:p>
      <w:r>
        <w:rPr>
          <w:b w:val="0"/>
          <w:i w:val="0"/>
        </w:rPr>
        <w:t>Prière finale :</w:t>
      </w:r>
      <w:r>
        <w:rPr>
          <w:b/>
          <w:i w:val="0"/>
        </w:rPr>
      </w:r>
    </w:p>
    <w:p>
      <w:r>
        <w:rPr>
          <w:b w:val="0"/>
          <w:i w:val="0"/>
        </w:rPr>
        <w:t>Père céleste, merci pour ta Parole qui nous éclaire et nous fortifie. Merci pour le modèle de Josué et pour la grâce que tu nous accordes par Jésus-Christ. Aide-nous, Seigneur, à tenir ferme notre engagement envers toi. Accorde-nous la force de chasser toutes les idoles de nos vies et de nos foyers, et d'incliner nos cœurs vers toi avec une fidélité inébranlable. Que nous puissions, toi et nous, toi et nos familles, te servir avec intégrité et joie, aujourd'hui et tous les jours.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