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2008-02-23</w:t>
      </w:r>
    </w:p>
    <w:p>
      <w:r>
        <w:rPr>
          <w:b w:val="0"/>
          <w:i w:val="0"/>
        </w:rPr>
        <w:t>description: Un temps de partage pour apprendre à rester ferme dans sa foi face aux</w:t>
      </w:r>
    </w:p>
    <w:p>
      <w:r>
        <w:rPr>
          <w:b w:val="0"/>
          <w:i w:val="0"/>
        </w:rPr>
        <w:t xml:space="preserve">  difficultés de la vie, en s'inspirant des récits bibliques et en découvrant la force</w:t>
      </w:r>
    </w:p>
    <w:p>
      <w:r>
        <w:rPr>
          <w:b w:val="0"/>
          <w:i w:val="0"/>
        </w:rPr>
        <w:t xml:space="preserve">  que Dieu nous donne.</w:t>
      </w:r>
    </w:p>
    <w:p>
      <w:r>
        <w:rPr>
          <w:b w:val="0"/>
          <w:i w:val="0"/>
        </w:rPr>
        <w:t>tags: []</w:t>
      </w:r>
    </w:p>
    <w:p>
      <w:r>
        <w:rPr>
          <w:b w:val="0"/>
          <w:i w:val="0"/>
        </w:rPr>
        <w:t>title: 'Ferme dans la Tempête : S''appuyer sur Dieu Quand Tout Vacille'</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Louange</w:t>
      </w:r>
    </w:p>
    <w:p>
      <w:pPr>
        <w:pStyle w:val="ListBullet"/>
      </w:pPr>
      <w:r>
        <w:rPr>
          <w:b w:val="0"/>
          <w:i w:val="0"/>
        </w:rPr>
        <w:t>Créativité</w:t>
      </w:r>
    </w:p>
    <w:p>
      <w:r>
        <w:rPr>
          <w:b w:val="0"/>
          <w:i w:val="0"/>
        </w:rPr>
        <w:t>palmiers:</w:t>
      </w:r>
    </w:p>
    <w:p>
      <w:pPr>
        <w:pStyle w:val="ListBullet"/>
      </w:pPr>
      <w:r>
        <w:rPr>
          <w:b w:val="0"/>
          <w:i w:val="0"/>
        </w:rPr>
        <w:t>Combat spirituel</w:t>
      </w:r>
    </w:p>
    <w:p>
      <w:pPr>
        <w:pStyle w:val="ListBullet"/>
      </w:pPr>
      <w:r>
        <w:rPr>
          <w:b w:val="0"/>
          <w:i w:val="0"/>
        </w:rPr>
        <w:t>Dieu</w:t>
      </w:r>
    </w:p>
    <w:p>
      <w:pPr>
        <w:pStyle w:val="ListBullet"/>
      </w:pPr>
      <w:r>
        <w:rPr>
          <w:b w:val="0"/>
          <w:i w:val="0"/>
        </w:rPr>
        <w:t>Foi</w:t>
      </w:r>
    </w:p>
    <w:p>
      <w:pPr>
        <w:pStyle w:val="ListBullet"/>
      </w:pPr>
      <w:r>
        <w:rPr>
          <w:b w:val="0"/>
          <w:i w:val="0"/>
        </w:rPr>
        <w:t>Persévérance</w:t>
      </w:r>
    </w:p>
    <w:p>
      <w:pPr>
        <w:pStyle w:val="ListBullet"/>
      </w:pPr>
      <w:r>
        <w:rPr>
          <w:b w:val="0"/>
          <w:i w:val="0"/>
        </w:rPr>
        <w:t>Église</w:t>
      </w:r>
    </w:p>
    <w:p>
      <w:pPr>
        <w:pStyle w:val="ListBullet"/>
      </w:pPr>
      <w:r>
        <w:rPr>
          <w:b w:val="0"/>
          <w:i w:val="0"/>
        </w:rPr>
        <w:t>Relation avec Dieu</w:t>
      </w:r>
    </w:p>
    <w:p>
      <w:pPr>
        <w:pStyle w:val="ListBullet"/>
      </w:pPr>
      <w:r>
        <w:rPr>
          <w:b w:val="0"/>
          <w:i w:val="0"/>
        </w:rPr>
        <w:t>Jésus-Christ</w:t>
      </w:r>
    </w:p>
    <w:p>
      <w:r>
        <w:rPr>
          <w:b w:val="0"/>
          <w:i w:val="0"/>
        </w:rPr>
        <w:t>---</w:t>
      </w:r>
    </w:p>
    <w:p>
      <w:pPr>
        <w:pStyle w:val="Heading1"/>
      </w:pPr>
      <w:r>
        <w:t>Fermeté dans la Tempête</w:t>
      </w:r>
    </w:p>
    <w:p>
      <w:r>
        <w:rPr>
          <w:b w:val="0"/>
          <w:i w:val="0"/>
        </w:rPr>
        <w:t>« Restons fermement attachés à l'espérance que nous reconnaissons comme vraie, car celui qui nous a fait les promesses est digne de confiance. »</w:t>
      </w:r>
      <w:r>
        <w:rPr>
          <w:b w:val="0"/>
          <w:i/>
        </w:rPr>
        <w:t xml:space="preserve"> (Hébreux 10:23)</w:t>
      </w:r>
    </w:p>
    <w:p>
      <w:r>
        <w:rPr>
          <w:b w:val="0"/>
          <w:i w:val="0"/>
        </w:rPr>
        <w:t>Seigneur notre Dieu, Père Céleste, nous venons devant Toi avec gratitude pour ce temps de partage. Aide-nous à ouvrir nos cœurs pour recevoir Ta Parole et à être fortifiés par Ta présence. Que Tu puisses nous enseigner comment demeurer fermes dans les tempêtes de la vie, en gardant les yeux fixés sur Toi. Au nom de Jésus, Amen.</w:t>
      </w:r>
    </w:p>
    <w:p>
      <w:r>
        <w:rPr>
          <w:b w:val="0"/>
          <w:i w:val="0"/>
        </w:rPr>
        <w:t>---</w:t>
      </w:r>
    </w:p>
    <w:p>
      <w:r>
        <w:rPr>
          <w:b w:val="0"/>
          <w:i w:val="0"/>
        </w:rPr>
        <w:t>Brise-glace : Le Pont de Cordes</w:t>
      </w:r>
      <w:r>
        <w:rPr>
          <w:b/>
          <w:i w:val="0"/>
        </w:rPr>
      </w:r>
    </w:p>
    <w:p>
      <w:r>
        <w:rPr>
          <w:b w:val="0"/>
          <w:i w:val="0"/>
        </w:rPr>
        <w:t>On demande aux participants de se tenir en cercle, les mains jointes. Un participant commence en disant son nom et une qualité pour laquelle il est reconnaissant aujourd'hui (ex: "Je m'appelle Marie, et je suis reconnaissante pour ma persévérance"). Le participant suivant répète le nom et la qualité de la personne précédente, puis ajoute son propre nom et sa qualité (ex: "C'est Jean, reconnaissant pour sa persévérance. Je m'appelle Marie, et je suis reconnaissante pour ma patience"). Continuez ainsi en faisant des tours, ajoutant chaque nom et qualité à la chaîne. Cela aide à mémoriser les noms et à mettre l'accent sur les qualités qui nous aident à être fermes.</w:t>
      </w:r>
    </w:p>
    <w:p>
      <w:r>
        <w:rPr>
          <w:b w:val="0"/>
          <w:i w:val="0"/>
        </w:rPr>
        <w:t>---</w:t>
      </w:r>
    </w:p>
    <w:p>
      <w:r>
        <w:rPr>
          <w:b w:val="0"/>
          <w:i w:val="0"/>
        </w:rPr>
        <w:t>Le Thème : Fermeté dans la Tempête</w:t>
      </w:r>
      <w:r>
        <w:rPr>
          <w:b/>
          <w:i w:val="0"/>
        </w:rPr>
      </w:r>
    </w:p>
    <w:p>
      <w:r>
        <w:rPr>
          <w:b w:val="0"/>
          <w:i w:val="0"/>
        </w:rPr>
        <w:t>Dans un monde en perpétuel mouvement, rempli d'incertitudes et d'épreuves, le Seigneur nous appelle à la fermeté. Mais qu'est-ce que cela signifie concrètement pour nous aujourd'hui ? Il ne s'agit pas d'une rigidité inflexible, mais d'une confiance profonde et inébranlable en Dieu, même lorsque les vents de l'adversité soufflent fort. Les Écritures nous montrent à maintes reprises que les serviteurs de Dieu ont traversé des tempêtes, parfois violentes, mais ont persévéré grâce à leur foi. Comprendre et appliquer ces enseignements bibliques nous aidera à ne pas vaciller, mais à tenir bon, sachant que notre espérance est en Celui qui ne change pas.</w:t>
      </w:r>
    </w:p>
    <w:p>
      <w:r>
        <w:rPr>
          <w:b w:val="0"/>
          <w:i w:val="0"/>
        </w:rPr>
        <w:t>---</w:t>
      </w:r>
    </w:p>
    <w:p>
      <w:r>
        <w:rPr>
          <w:b w:val="0"/>
          <w:i w:val="0"/>
        </w:rPr>
        <w:t>Répartition en Groupes</w:t>
      </w:r>
      <w:r>
        <w:rPr>
          <w:b/>
          <w:i w:val="0"/>
        </w:rPr>
      </w:r>
    </w:p>
    <w:p>
      <w:r>
        <w:rPr>
          <w:b w:val="0"/>
          <w:i w:val="0"/>
        </w:rPr>
        <w:t>Nous allons nous diviser en deux groupes pour explorer plus en profondeur le thème de la fermeté :</w:t>
      </w:r>
    </w:p>
    <w:p>
      <w:r>
        <w:rPr>
          <w:b w:val="0"/>
          <w:i w:val="0"/>
        </w:rPr>
        <w:t>Groupe 1 : Ancrés dans la Parole – La Stabilité de la Foi</w:t>
      </w:r>
      <w:r>
        <w:rPr>
          <w:b/>
          <w:i w:val="0"/>
        </w:rPr>
      </w:r>
    </w:p>
    <w:p>
      <w:r>
        <w:rPr>
          <w:b w:val="0"/>
          <w:i w:val="0"/>
        </w:rPr>
        <w:t>Ce groupe explorera comment la Parole de Dieu et notre relation avec Lui nous ancrent dans les moments difficiles.</w:t>
      </w:r>
    </w:p>
    <w:p>
      <w:r>
        <w:rPr>
          <w:b w:val="0"/>
          <w:i w:val="0"/>
        </w:rPr>
        <w:t>Groupe 2 : Bâtir sur le Roc – L'Action de la Foi</w:t>
      </w:r>
      <w:r>
        <w:rPr>
          <w:b/>
          <w:i w:val="0"/>
        </w:rPr>
      </w:r>
    </w:p>
    <w:p>
      <w:r>
        <w:rPr>
          <w:b w:val="0"/>
          <w:i w:val="0"/>
        </w:rPr>
        <w:t>Ce groupe se concentrera sur la manière dont notre foi se traduit en actions et en résilience face aux épreuves.</w:t>
      </w:r>
    </w:p>
    <w:p>
      <w:r>
        <w:rPr>
          <w:b w:val="0"/>
          <w:i w:val="0"/>
        </w:rPr>
        <w:t>---</w:t>
      </w:r>
    </w:p>
    <w:p>
      <w:pPr>
        <w:pStyle w:val="Heading3"/>
      </w:pPr>
      <w:r>
        <w:t>**Groupe 1 : Ancrés dans la Parole – La Stabilité de la Foi**</w:t>
      </w:r>
    </w:p>
    <w:p>
      <w:r>
        <w:rPr>
          <w:b w:val="0"/>
          <w:i w:val="0"/>
        </w:rPr>
        <w:t>Fiche 1.1 : Le Silex Inébranlable</w:t>
      </w:r>
      <w:r>
        <w:rPr>
          <w:b/>
          <w:i w:val="0"/>
        </w:rPr>
      </w:r>
    </w:p>
    <w:p>
      <w:pPr>
        <w:pStyle w:val="ListBullet"/>
      </w:pPr>
      <w:r>
        <w:rPr>
          <w:b w:val="0"/>
          <w:i w:val="0"/>
        </w:rPr>
        <w:t>Titre de la fiche :</w:t>
      </w:r>
      <w:r>
        <w:rPr>
          <w:b/>
          <w:i w:val="0"/>
        </w:rPr>
        <w:t xml:space="preserve"> Le Silex Inébranlable</w:t>
      </w:r>
    </w:p>
    <w:p>
      <w:pPr>
        <w:pStyle w:val="ListBullet"/>
      </w:pPr>
      <w:r>
        <w:rPr>
          <w:b w:val="0"/>
          <w:i w:val="0"/>
        </w:rPr>
        <w:t>Verset clé :</w:t>
      </w:r>
      <w:r>
        <w:rPr>
          <w:b/>
          <w:i w:val="0"/>
        </w:rPr>
        <w:t xml:space="preserve"> « La foi est une ferme assurance des choses qu'on espère, une démonstration de celles qu'on ne voit pas. »</w:t>
      </w:r>
      <w:r>
        <w:rPr>
          <w:b/>
          <w:i/>
        </w:rPr>
        <w:t xml:space="preserve"> (Hébreux 11:1, LSG)</w:t>
      </w:r>
    </w:p>
    <w:p>
      <w:pPr>
        <w:pStyle w:val="ListBullet"/>
      </w:pPr>
      <w:r>
        <w:rPr>
          <w:b w:val="0"/>
          <w:i w:val="0"/>
        </w:rPr>
        <w:t>Explication ou objectif :</w:t>
      </w:r>
      <w:r>
        <w:rPr>
          <w:b/>
          <w:i w:val="0"/>
        </w:rPr>
        <w:t xml:space="preserve"> Comprendre que la foi est notre fondation solide, même lorsque nous ne voyons pas la solution immédiate.</w:t>
      </w:r>
    </w:p>
    <w:p>
      <w:pPr>
        <w:pStyle w:val="ListBullet"/>
      </w:pPr>
      <w:r>
        <w:rPr>
          <w:b w:val="0"/>
          <w:i w:val="0"/>
        </w:rPr>
        <w:t>Réflexion :</w:t>
      </w:r>
      <w:r>
        <w:rPr>
          <w:b/>
          <w:i w:val="0"/>
        </w:rPr>
      </w:r>
    </w:p>
    <w:p>
      <w:r>
        <w:rPr>
          <w:b w:val="0"/>
          <w:i w:val="0"/>
        </w:rPr>
        <w:t xml:space="preserve">    1.  Quelle est la différence entre espérer et avoir une ferme assurance ? (L'espérance peut être un désir, tandis que l'assurance vient d'une confiance totale en la promesse de Dieu).</w:t>
      </w:r>
    </w:p>
    <w:p>
      <w:r>
        <w:rPr>
          <w:b w:val="0"/>
          <w:i w:val="0"/>
        </w:rPr>
        <w:t xml:space="preserve">    2.  Comment pouvons-nous cultiver cette "ferme assurance" quand notre environnement semble incertain ? (En étudiant la Parole de Dieu, en se souvenant de Ses fidélités passées, en priant pour la foi).</w:t>
      </w:r>
    </w:p>
    <w:p>
      <w:pPr>
        <w:pStyle w:val="ListBullet"/>
      </w:pPr>
      <w:r>
        <w:rPr>
          <w:b w:val="0"/>
          <w:i w:val="0"/>
        </w:rPr>
        <w:t>Citation d’un héros de la foi :</w:t>
      </w:r>
      <w:r>
        <w:rPr>
          <w:b/>
          <w:i w:val="0"/>
        </w:rPr>
        <w:t xml:space="preserve"> « La foi ne s'appuie pas sur des preuves ; elle se fonde sur la confiance en Dieu et sur Sa Parole. »</w:t>
      </w:r>
      <w:r>
        <w:rPr>
          <w:b/>
          <w:i/>
        </w:rPr>
        <w:t xml:space="preserve"> – Charles Spurgeon</w:t>
      </w:r>
    </w:p>
    <w:p>
      <w:pPr>
        <w:pStyle w:val="ListBullet"/>
      </w:pPr>
      <w:r>
        <w:rPr>
          <w:b w:val="0"/>
          <w:i w:val="0"/>
        </w:rPr>
        <w:t>Activité créative ou illustration collaborative :</w:t>
      </w:r>
      <w:r>
        <w:rPr>
          <w:b/>
          <w:i w:val="0"/>
        </w:rPr>
        <w:t xml:space="preserve"> Dessiner ou écrire sur des petits galets les promesses de Dieu qui vous donnent de l'assurance. Les assembler ensuite pour former un "mur de promesses".</w:t>
      </w:r>
    </w:p>
    <w:p>
      <w:pPr>
        <w:pStyle w:val="ListBullet"/>
      </w:pPr>
      <w:r>
        <w:rPr>
          <w:b w:val="0"/>
          <w:i w:val="0"/>
        </w:rPr>
        <w:t>Défi pratique à mettre en œuvre après le partage :</w:t>
      </w:r>
      <w:r>
        <w:rPr>
          <w:b/>
          <w:i w:val="0"/>
        </w:rPr>
        <w:t xml:space="preserve"> Chaque jour, lire une promesse biblique et méditer sur son sens, en s'imaginant que Dieu vous la confirme personnellement.</w:t>
      </w:r>
    </w:p>
    <w:p>
      <w:r>
        <w:rPr>
          <w:b w:val="0"/>
          <w:i w:val="0"/>
        </w:rPr>
        <w:t>---</w:t>
      </w:r>
    </w:p>
    <w:p>
      <w:r>
        <w:rPr>
          <w:b w:val="0"/>
          <w:i w:val="0"/>
        </w:rPr>
        <w:t>Fiche 1.2 : Le Refuge Sûr</w:t>
      </w:r>
      <w:r>
        <w:rPr>
          <w:b/>
          <w:i w:val="0"/>
        </w:rPr>
      </w:r>
    </w:p>
    <w:p>
      <w:pPr>
        <w:pStyle w:val="ListBullet"/>
      </w:pPr>
      <w:r>
        <w:rPr>
          <w:b w:val="0"/>
          <w:i w:val="0"/>
        </w:rPr>
        <w:t>Titre de la fiche :</w:t>
      </w:r>
      <w:r>
        <w:rPr>
          <w:b/>
          <w:i w:val="0"/>
        </w:rPr>
        <w:t xml:space="preserve"> Le Refuge Sûr</w:t>
      </w:r>
    </w:p>
    <w:p>
      <w:pPr>
        <w:pStyle w:val="ListBullet"/>
      </w:pPr>
      <w:r>
        <w:rPr>
          <w:b w:val="0"/>
          <w:i w:val="0"/>
        </w:rPr>
        <w:t>Verset clé :</w:t>
      </w:r>
      <w:r>
        <w:rPr>
          <w:b/>
          <w:i w:val="0"/>
        </w:rPr>
        <w:t xml:space="preserve"> « Le Seigneur est un refuge pour l'opprimé, un abri dans les temps de détresse. »</w:t>
      </w:r>
      <w:r>
        <w:rPr>
          <w:b/>
          <w:i/>
        </w:rPr>
        <w:t xml:space="preserve"> (Psaume 9:9)</w:t>
      </w:r>
    </w:p>
    <w:p>
      <w:pPr>
        <w:pStyle w:val="ListBullet"/>
      </w:pPr>
      <w:r>
        <w:rPr>
          <w:b w:val="0"/>
          <w:i w:val="0"/>
        </w:rPr>
        <w:t>Explication ou objectif :</w:t>
      </w:r>
      <w:r>
        <w:rPr>
          <w:b/>
          <w:i w:val="0"/>
        </w:rPr>
        <w:t xml:space="preserve"> Reconnaître que Dieu est notre refuge et notre force dans toutes les situations difficiles.</w:t>
      </w:r>
    </w:p>
    <w:p>
      <w:pPr>
        <w:pStyle w:val="ListBullet"/>
      </w:pPr>
      <w:r>
        <w:rPr>
          <w:b w:val="0"/>
          <w:i w:val="0"/>
        </w:rPr>
        <w:t>Réflexion :</w:t>
      </w:r>
      <w:r>
        <w:rPr>
          <w:b/>
          <w:i w:val="0"/>
        </w:rPr>
      </w:r>
    </w:p>
    <w:p>
      <w:r>
        <w:rPr>
          <w:b w:val="0"/>
          <w:i w:val="0"/>
        </w:rPr>
        <w:t xml:space="preserve">    1.  Dans quelles situations vous êtes-vous déjà senti "opprimé" ou en "détresse" ?</w:t>
      </w:r>
    </w:p>
    <w:p>
      <w:r>
        <w:rPr>
          <w:b w:val="0"/>
          <w:i w:val="0"/>
        </w:rPr>
        <w:t xml:space="preserve">    2.  Comment avez-vous concrètement expérimenté Dieu comme votre refuge ? (Par la paix intérieure, des solutions inattendues, le soutien de frères et sœurs, une force renouvelée).</w:t>
      </w:r>
    </w:p>
    <w:p>
      <w:pPr>
        <w:pStyle w:val="ListBullet"/>
      </w:pPr>
      <w:r>
        <w:rPr>
          <w:b w:val="0"/>
          <w:i w:val="0"/>
        </w:rPr>
        <w:t>Citation d’un héros de la foi :</w:t>
      </w:r>
      <w:r>
        <w:rPr>
          <w:b/>
          <w:i w:val="0"/>
        </w:rPr>
        <w:t xml:space="preserve"> « Quand je me trouve en difficulté, je ne me soucie pas de la taille du problème, mais de la grandeur de mon Dieu. »</w:t>
      </w:r>
      <w:r>
        <w:rPr>
          <w:b/>
          <w:i/>
        </w:rPr>
        <w:t xml:space="preserve"> – Hudson Taylor</w:t>
      </w:r>
    </w:p>
    <w:p>
      <w:pPr>
        <w:pStyle w:val="ListBullet"/>
      </w:pPr>
      <w:r>
        <w:rPr>
          <w:b w:val="0"/>
          <w:i w:val="0"/>
        </w:rPr>
        <w:t>Activité créative ou illustration collaborative :</w:t>
      </w:r>
      <w:r>
        <w:rPr>
          <w:b/>
          <w:i w:val="0"/>
        </w:rPr>
        <w:t xml:space="preserve"> Créer une courte pièce de théâtre ou un mime représentant une personne fuyant une tempête (symbolique) pour se réfugier dans un endroit sûr (symbolisant Dieu).</w:t>
      </w:r>
    </w:p>
    <w:p>
      <w:pPr>
        <w:pStyle w:val="ListBullet"/>
      </w:pPr>
      <w:r>
        <w:rPr>
          <w:b w:val="0"/>
          <w:i w:val="0"/>
        </w:rPr>
        <w:t>Défi pratique à mettre en œuvre après le partage :</w:t>
      </w:r>
      <w:r>
        <w:rPr>
          <w:b/>
          <w:i w:val="0"/>
        </w:rPr>
        <w:t xml:space="preserve"> Choisir un moment de la journée pour se retirer, seul avec Dieu, et méditer sur Son caractère de protecteur et de refuge.</w:t>
      </w:r>
    </w:p>
    <w:p>
      <w:r>
        <w:rPr>
          <w:b w:val="0"/>
          <w:i w:val="0"/>
        </w:rPr>
        <w:t>---</w:t>
      </w:r>
    </w:p>
    <w:p>
      <w:r>
        <w:rPr>
          <w:b w:val="0"/>
          <w:i w:val="0"/>
        </w:rPr>
        <w:t>Fiche 1.3 : La Voix Qui Pacifie</w:t>
      </w:r>
      <w:r>
        <w:rPr>
          <w:b/>
          <w:i w:val="0"/>
        </w:rPr>
      </w:r>
    </w:p>
    <w:p>
      <w:pPr>
        <w:pStyle w:val="ListBullet"/>
      </w:pPr>
      <w:r>
        <w:rPr>
          <w:b w:val="0"/>
          <w:i w:val="0"/>
        </w:rPr>
        <w:t>Titre de la fiche :</w:t>
      </w:r>
      <w:r>
        <w:rPr>
          <w:b/>
          <w:i w:val="0"/>
        </w:rPr>
        <w:t xml:space="preserve"> La Voix Qui Pacifie</w:t>
      </w:r>
    </w:p>
    <w:p>
      <w:pPr>
        <w:pStyle w:val="ListBullet"/>
      </w:pPr>
      <w:r>
        <w:rPr>
          <w:b w:val="0"/>
          <w:i w:val="0"/>
        </w:rPr>
        <w:t>Verset clé :</w:t>
      </w:r>
      <w:r>
        <w:rPr>
          <w:b/>
          <w:i w:val="0"/>
        </w:rPr>
        <w:t xml:space="preserve"> « Rassurez-vous, leur dit-il, c'est moi, n'ayez pas peur. »</w:t>
      </w:r>
      <w:r>
        <w:rPr>
          <w:b/>
          <w:i/>
        </w:rPr>
        <w:t xml:space="preserve"> (Matthieu 14:27)</w:t>
      </w:r>
    </w:p>
    <w:p>
      <w:pPr>
        <w:pStyle w:val="ListBullet"/>
      </w:pPr>
      <w:r>
        <w:rPr>
          <w:b w:val="0"/>
          <w:i w:val="0"/>
        </w:rPr>
        <w:t>Explication ou objectif :</w:t>
      </w:r>
      <w:r>
        <w:rPr>
          <w:b/>
          <w:i w:val="0"/>
        </w:rPr>
        <w:t xml:space="preserve"> Apprendre à entendre et à croire la voix de Jésus qui nous rassure au milieu de la tempête.</w:t>
      </w:r>
    </w:p>
    <w:p>
      <w:pPr>
        <w:pStyle w:val="ListBullet"/>
      </w:pPr>
      <w:r>
        <w:rPr>
          <w:b w:val="0"/>
          <w:i w:val="0"/>
        </w:rPr>
        <w:t>Réflexion :</w:t>
      </w:r>
      <w:r>
        <w:rPr>
          <w:b/>
          <w:i w:val="0"/>
        </w:rPr>
      </w:r>
    </w:p>
    <w:p>
      <w:r>
        <w:rPr>
          <w:b w:val="0"/>
          <w:i w:val="0"/>
        </w:rPr>
        <w:t xml:space="preserve">    1.  Lorsque Jésus s'est adressé aux disciples dans la tempête, quelle était leur première réaction, et pourquoi ? (La peur, la panique, car ils ont d'abord vu la tempête avant de reconnaître Jésus).</w:t>
      </w:r>
    </w:p>
    <w:p>
      <w:r>
        <w:rPr>
          <w:b w:val="0"/>
          <w:i w:val="0"/>
        </w:rPr>
        <w:t xml:space="preserve">    2.  Comment pouvons-nous distinguer la voix de Jésus de celle de la peur ou du doute aujourd'hui ? (Par la prière, la méditation de Sa Parole, le discernement du Saint-Esprit).</w:t>
      </w:r>
    </w:p>
    <w:p>
      <w:pPr>
        <w:pStyle w:val="ListBullet"/>
      </w:pPr>
      <w:r>
        <w:rPr>
          <w:b w:val="0"/>
          <w:i w:val="0"/>
        </w:rPr>
        <w:t>Citation d’un héros de la foi :</w:t>
      </w:r>
      <w:r>
        <w:rPr>
          <w:b/>
          <w:i w:val="0"/>
        </w:rPr>
        <w:t xml:space="preserve"> « Ne craignez jamais Dieu. Si vous craignez Dieu, vous n'aurez pas peur des hommes. »</w:t>
      </w:r>
      <w:r>
        <w:rPr>
          <w:b/>
          <w:i/>
        </w:rPr>
        <w:t xml:space="preserve"> – John Wesley</w:t>
      </w:r>
    </w:p>
    <w:p>
      <w:pPr>
        <w:pStyle w:val="ListBullet"/>
      </w:pPr>
      <w:r>
        <w:rPr>
          <w:b w:val="0"/>
          <w:i w:val="0"/>
        </w:rPr>
        <w:t>Activité créative ou illustration collaborative :</w:t>
      </w:r>
      <w:r>
        <w:rPr>
          <w:b/>
          <w:i w:val="0"/>
        </w:rPr>
        <w:t xml:space="preserve"> Créer une fresque collective représentant une mer agitée, avec la figure paisible de Jésus au centre, et des bulles de dialogue avec les paroles rassurantes : "C'est moi, n'ayez pas peur".</w:t>
      </w:r>
    </w:p>
    <w:p>
      <w:pPr>
        <w:pStyle w:val="ListBullet"/>
      </w:pPr>
      <w:r>
        <w:rPr>
          <w:b w:val="0"/>
          <w:i w:val="0"/>
        </w:rPr>
        <w:t>Défi pratique à mettre en œuvre après le partage :</w:t>
      </w:r>
      <w:r>
        <w:rPr>
          <w:b/>
          <w:i w:val="0"/>
        </w:rPr>
        <w:t xml:space="preserve"> Face à une situation qui génère de l'anxiété, s'arrêter, respirer profondément et dire à voix haute : "Seigneur, c'est Toi, je n'ai pas peur", en s'appuyant sur Sa Parole.</w:t>
      </w:r>
    </w:p>
    <w:p>
      <w:r>
        <w:rPr>
          <w:b w:val="0"/>
          <w:i w:val="0"/>
        </w:rPr>
        <w:t>---</w:t>
      </w:r>
    </w:p>
    <w:p>
      <w:r>
        <w:rPr>
          <w:b w:val="0"/>
          <w:i w:val="0"/>
        </w:rPr>
        <w:t>Fiche 1.4 : L'Ancre de Notre Âme</w:t>
      </w:r>
      <w:r>
        <w:rPr>
          <w:b/>
          <w:i w:val="0"/>
        </w:rPr>
      </w:r>
    </w:p>
    <w:p>
      <w:pPr>
        <w:pStyle w:val="ListBullet"/>
      </w:pPr>
      <w:r>
        <w:rPr>
          <w:b w:val="0"/>
          <w:i w:val="0"/>
        </w:rPr>
        <w:t>Titre de la fiche :</w:t>
      </w:r>
      <w:r>
        <w:rPr>
          <w:b/>
          <w:i w:val="0"/>
        </w:rPr>
        <w:t xml:space="preserve"> L'Ancre de Notre Âme</w:t>
      </w:r>
    </w:p>
    <w:p>
      <w:pPr>
        <w:pStyle w:val="ListBullet"/>
      </w:pPr>
      <w:r>
        <w:rPr>
          <w:b w:val="0"/>
          <w:i w:val="0"/>
        </w:rPr>
        <w:t>Verset clé :</w:t>
      </w:r>
      <w:r>
        <w:rPr>
          <w:b/>
          <w:i w:val="0"/>
        </w:rPr>
        <w:t xml:space="preserve"> « Cette espérance, nous la possédons comme une ancre sûre et solide pour notre âme, qui pénètre au-delà du voile du sanctuaire. »</w:t>
      </w:r>
      <w:r>
        <w:rPr>
          <w:b/>
          <w:i/>
        </w:rPr>
        <w:t xml:space="preserve"> (Hébreux 6:19)</w:t>
      </w:r>
    </w:p>
    <w:p>
      <w:pPr>
        <w:pStyle w:val="ListBullet"/>
      </w:pPr>
      <w:r>
        <w:rPr>
          <w:b w:val="0"/>
          <w:i w:val="0"/>
        </w:rPr>
        <w:t>Explication ou objectif :</w:t>
      </w:r>
      <w:r>
        <w:rPr>
          <w:b/>
          <w:i w:val="0"/>
        </w:rPr>
        <w:t xml:space="preserve"> Comprendre que notre espérance en Christ est notre ancre qui nous maintient stables face aux mouvements de la vie.</w:t>
      </w:r>
    </w:p>
    <w:p>
      <w:pPr>
        <w:pStyle w:val="ListBullet"/>
      </w:pPr>
      <w:r>
        <w:rPr>
          <w:b w:val="0"/>
          <w:i w:val="0"/>
        </w:rPr>
        <w:t>Réflexion :</w:t>
      </w:r>
      <w:r>
        <w:rPr>
          <w:b/>
          <w:i w:val="0"/>
        </w:rPr>
      </w:r>
    </w:p>
    <w:p>
      <w:r>
        <w:rPr>
          <w:b w:val="0"/>
          <w:i w:val="0"/>
        </w:rPr>
        <w:t xml:space="preserve">    1.  Qu'est-ce qui rend une ancre efficace pour un navire ? (Sa solidité, son poids, sa capacité à s'agripper au fond).</w:t>
      </w:r>
    </w:p>
    <w:p>
      <w:r>
        <w:rPr>
          <w:b w:val="0"/>
          <w:i w:val="0"/>
        </w:rPr>
        <w:t xml:space="preserve">    2.  Comment notre espérance en Christ agit-elle comme une ancre pour notre âme dans les "vagues" de la vie ? (Elle nous relie à la vérité éternelle de Dieu, nous empêche d'être emportés par le désespoir ou la peur).</w:t>
      </w:r>
    </w:p>
    <w:p>
      <w:pPr>
        <w:pStyle w:val="ListBullet"/>
      </w:pPr>
      <w:r>
        <w:rPr>
          <w:b w:val="0"/>
          <w:i w:val="0"/>
        </w:rPr>
        <w:t>Citation d’un héros de la foi :</w:t>
      </w:r>
      <w:r>
        <w:rPr>
          <w:b/>
          <w:i w:val="0"/>
        </w:rPr>
        <w:t xml:space="preserve"> « La seule chose qui puisse nous donner du courage, c'est la conviction que notre cause est juste. »</w:t>
      </w:r>
      <w:r>
        <w:rPr>
          <w:b/>
          <w:i/>
        </w:rPr>
        <w:t xml:space="preserve"> – William Booth</w:t>
      </w:r>
    </w:p>
    <w:p>
      <w:pPr>
        <w:pStyle w:val="ListBullet"/>
      </w:pPr>
      <w:r>
        <w:rPr>
          <w:b w:val="0"/>
          <w:i w:val="0"/>
        </w:rPr>
        <w:t>Activité créative ou illustration collaborative :</w:t>
      </w:r>
      <w:r>
        <w:rPr>
          <w:b/>
          <w:i w:val="0"/>
        </w:rPr>
        <w:t xml:space="preserve"> Dessiner un navire traversant une tempête, avec une ancre solide descendant vers le fond. Chacun peut ajouter un mot décrivant ce que cette ancre représente pour lui.</w:t>
      </w:r>
    </w:p>
    <w:p>
      <w:pPr>
        <w:pStyle w:val="ListBullet"/>
      </w:pPr>
      <w:r>
        <w:rPr>
          <w:b w:val="0"/>
          <w:i w:val="0"/>
        </w:rPr>
        <w:t>Défi pratique à mettre en œuvre après le partage :</w:t>
      </w:r>
      <w:r>
        <w:rPr>
          <w:b/>
          <w:i w:val="0"/>
        </w:rPr>
        <w:t xml:space="preserve"> Identifier une pensée négative ou une peur récurrente. La remplacer consciemment par la pensée de l'espérance en Christ et son ancrage en Lui.</w:t>
      </w:r>
    </w:p>
    <w:p>
      <w:r>
        <w:rPr>
          <w:b w:val="0"/>
          <w:i w:val="0"/>
        </w:rPr>
        <w:t>---</w:t>
      </w:r>
    </w:p>
    <w:p>
      <w:r>
        <w:rPr>
          <w:b w:val="0"/>
          <w:i w:val="0"/>
        </w:rPr>
        <w:t>Fiche 1.5 : La Force de la Persévérance</w:t>
      </w:r>
      <w:r>
        <w:rPr>
          <w:b/>
          <w:i w:val="0"/>
        </w:rPr>
      </w:r>
    </w:p>
    <w:p>
      <w:pPr>
        <w:pStyle w:val="ListBullet"/>
      </w:pPr>
      <w:r>
        <w:rPr>
          <w:b w:val="0"/>
          <w:i w:val="0"/>
        </w:rPr>
        <w:t>Titre de la fiche :</w:t>
      </w:r>
      <w:r>
        <w:rPr>
          <w:b/>
          <w:i w:val="0"/>
        </w:rPr>
        <w:t xml:space="preserve"> La Force de la Persévérance</w:t>
      </w:r>
    </w:p>
    <w:p>
      <w:pPr>
        <w:pStyle w:val="ListBullet"/>
      </w:pPr>
      <w:r>
        <w:rPr>
          <w:b w:val="0"/>
          <w:i w:val="0"/>
        </w:rPr>
        <w:t>Verset clé :</w:t>
      </w:r>
      <w:r>
        <w:rPr>
          <w:b/>
          <w:i w:val="0"/>
        </w:rPr>
        <w:t xml:space="preserve"> « Ne prenez pas, comme certains, l'habitude de délaisser nos réunions. Au contraire, encourageons-nous mutuellement, et cela d'autant plus que vous voyez se rapprocher le jour du Seigneur. »</w:t>
      </w:r>
      <w:r>
        <w:rPr>
          <w:b/>
          <w:i/>
        </w:rPr>
        <w:t xml:space="preserve"> (Hébreux 10:25)</w:t>
      </w:r>
    </w:p>
    <w:p>
      <w:pPr>
        <w:pStyle w:val="ListBullet"/>
      </w:pPr>
      <w:r>
        <w:rPr>
          <w:b w:val="0"/>
          <w:i w:val="0"/>
        </w:rPr>
        <w:t>Explication ou objectif :</w:t>
      </w:r>
      <w:r>
        <w:rPr>
          <w:b/>
          <w:i w:val="0"/>
        </w:rPr>
        <w:t xml:space="preserve"> Découvrir que la persévérance est nourrie par la communion fraternelle et l'encouragement mutuel.</w:t>
      </w:r>
    </w:p>
    <w:p>
      <w:pPr>
        <w:pStyle w:val="ListBullet"/>
      </w:pPr>
      <w:r>
        <w:rPr>
          <w:b w:val="0"/>
          <w:i w:val="0"/>
        </w:rPr>
        <w:t>Réflexion :</w:t>
      </w:r>
      <w:r>
        <w:rPr>
          <w:b/>
          <w:i w:val="0"/>
        </w:rPr>
      </w:r>
    </w:p>
    <w:p>
      <w:r>
        <w:rPr>
          <w:b w:val="0"/>
          <w:i w:val="0"/>
        </w:rPr>
        <w:t xml:space="preserve">    1.  Pourquoi est-il important de ne pas s'isoler dans les moments difficiles ? (L'isolement nourrit le doute et la peur ; la communauté apporte soutien et perspective).</w:t>
      </w:r>
    </w:p>
    <w:p>
      <w:r>
        <w:rPr>
          <w:b w:val="0"/>
          <w:i w:val="0"/>
        </w:rPr>
        <w:t xml:space="preserve">    2.  Comment pouvons-nous être une source d'encouragement pour les autres, et comment pouvons-nous recevoir cet encouragement ? (En écoutant, en priant ensemble, en partageant nos expériences de foi, en rappelant les promesses de Dieu).</w:t>
      </w:r>
    </w:p>
    <w:p>
      <w:pPr>
        <w:pStyle w:val="ListBullet"/>
      </w:pPr>
      <w:r>
        <w:rPr>
          <w:b w:val="0"/>
          <w:i w:val="0"/>
        </w:rPr>
        <w:t>Citation d’un héros de la foi :</w:t>
      </w:r>
      <w:r>
        <w:rPr>
          <w:b/>
          <w:i w:val="0"/>
        </w:rPr>
        <w:t xml:space="preserve"> « Le salut de l'humanité est une œuvre d'équipe. »</w:t>
      </w:r>
      <w:r>
        <w:rPr>
          <w:b/>
          <w:i/>
        </w:rPr>
        <w:t xml:space="preserve"> – Catherine Booth</w:t>
      </w:r>
    </w:p>
    <w:p>
      <w:pPr>
        <w:pStyle w:val="ListBullet"/>
      </w:pPr>
      <w:r>
        <w:rPr>
          <w:b w:val="0"/>
          <w:i w:val="0"/>
        </w:rPr>
        <w:t>Activité créative ou illustration collaborative :</w:t>
      </w:r>
      <w:r>
        <w:rPr>
          <w:b/>
          <w:i w:val="0"/>
        </w:rPr>
        <w:t xml:space="preserve"> Créer une chaîne humaine symbolisant la force de l'unité et de l'encouragement mutuel. Chacun peut ajouter un maillon avec une parole d'encouragement.</w:t>
      </w:r>
    </w:p>
    <w:p>
      <w:pPr>
        <w:pStyle w:val="ListBullet"/>
      </w:pPr>
      <w:r>
        <w:rPr>
          <w:b w:val="0"/>
          <w:i w:val="0"/>
        </w:rPr>
        <w:t>Défi pratique à mettre en œuvre après le partage :</w:t>
      </w:r>
      <w:r>
        <w:rPr>
          <w:b/>
          <w:i w:val="0"/>
        </w:rPr>
        <w:t xml:space="preserve"> Contacter une personne de votre communauté cette semaine pour l'encourager, ou lui demander comment vous pouvez prier pour elle.</w:t>
      </w:r>
    </w:p>
    <w:p>
      <w:r>
        <w:rPr>
          <w:b w:val="0"/>
          <w:i w:val="0"/>
        </w:rPr>
        <w:t>---</w:t>
      </w:r>
    </w:p>
    <w:p>
      <w:pPr>
        <w:pStyle w:val="Heading3"/>
      </w:pPr>
      <w:r>
        <w:t>**Groupe 2 : Bâtir sur le Roc – L'Action de la Foi**</w:t>
      </w:r>
    </w:p>
    <w:p>
      <w:r>
        <w:rPr>
          <w:b w:val="0"/>
          <w:i w:val="0"/>
        </w:rPr>
        <w:t>Fiche 2.1 : Le Chef d'Orchestre des Tempêtes</w:t>
      </w:r>
      <w:r>
        <w:rPr>
          <w:b/>
          <w:i w:val="0"/>
        </w:rPr>
      </w:r>
    </w:p>
    <w:p>
      <w:pPr>
        <w:pStyle w:val="ListBullet"/>
      </w:pPr>
      <w:r>
        <w:rPr>
          <w:b w:val="0"/>
          <w:i w:val="0"/>
        </w:rPr>
        <w:t>Titre de la fiche :</w:t>
      </w:r>
      <w:r>
        <w:rPr>
          <w:b/>
          <w:i w:val="0"/>
        </w:rPr>
        <w:t xml:space="preserve"> Le Chef d'Orchestre des Tempêtes</w:t>
      </w:r>
    </w:p>
    <w:p>
      <w:pPr>
        <w:pStyle w:val="ListBullet"/>
      </w:pPr>
      <w:r>
        <w:rPr>
          <w:b w:val="0"/>
          <w:i w:val="0"/>
        </w:rPr>
        <w:t>Verset clé :</w:t>
      </w:r>
      <w:r>
        <w:rPr>
          <w:b/>
          <w:i w:val="0"/>
        </w:rPr>
        <w:t xml:space="preserve"> « Le Seigneur permet la tempête, non pour nous détruire, mais pour nous apprendre à nous reposer sur Lui et à découvrir Sa puissance. »</w:t>
      </w:r>
      <w:r>
        <w:rPr>
          <w:b/>
          <w:i/>
        </w:rPr>
        <w:t xml:space="preserve"> (Adapté de Matthieu 8:23-27)</w:t>
      </w:r>
    </w:p>
    <w:p>
      <w:pPr>
        <w:pStyle w:val="ListBullet"/>
      </w:pPr>
      <w:r>
        <w:rPr>
          <w:b w:val="0"/>
          <w:i w:val="0"/>
        </w:rPr>
        <w:t>Explication ou objectif :</w:t>
      </w:r>
      <w:r>
        <w:rPr>
          <w:b/>
          <w:i w:val="0"/>
        </w:rPr>
        <w:t xml:space="preserve"> Comprendre que Dieu peut utiliser les tempêtes de notre vie pour nous enseigner une dépendance plus profonde envers Lui.</w:t>
      </w:r>
    </w:p>
    <w:p>
      <w:pPr>
        <w:pStyle w:val="ListBullet"/>
      </w:pPr>
      <w:r>
        <w:rPr>
          <w:b w:val="0"/>
          <w:i w:val="0"/>
        </w:rPr>
        <w:t>Réflexion :</w:t>
      </w:r>
      <w:r>
        <w:rPr>
          <w:b/>
          <w:i w:val="0"/>
        </w:rPr>
      </w:r>
    </w:p>
    <w:p>
      <w:r>
        <w:rPr>
          <w:b w:val="0"/>
          <w:i w:val="0"/>
        </w:rPr>
        <w:t xml:space="preserve">    1.  Quand Jésus était endormi dans la barque, qu'est-ce que les disciples auraient dû se rappeler ? (La présence de Jésus, Sa puissance, Sa promesse de les faire passer de l'autre côté).</w:t>
      </w:r>
    </w:p>
    <w:p>
      <w:r>
        <w:rPr>
          <w:b w:val="0"/>
          <w:i w:val="0"/>
        </w:rPr>
        <w:t xml:space="preserve">    2.  Comment pouvons-nous apprendre à reconnaître la présence de Dieu même lorsque nous traversons une période difficile ? (En cherchant Sa paix, en méditant sur Sa Parole, en priant, en observant les manifestations de Sa grâce).</w:t>
      </w:r>
    </w:p>
    <w:p>
      <w:pPr>
        <w:pStyle w:val="ListBullet"/>
      </w:pPr>
      <w:r>
        <w:rPr>
          <w:b w:val="0"/>
          <w:i w:val="0"/>
        </w:rPr>
        <w:t>Citation d’un héros de la foi :</w:t>
      </w:r>
      <w:r>
        <w:rPr>
          <w:b/>
          <w:i w:val="0"/>
        </w:rPr>
        <w:t xml:space="preserve"> « Il n'y a pas de creuset si profond où la main de Dieu ne puisse atteindre. »</w:t>
      </w:r>
      <w:r>
        <w:rPr>
          <w:b/>
          <w:i/>
        </w:rPr>
        <w:t xml:space="preserve"> – Corrie ten Boom</w:t>
      </w:r>
    </w:p>
    <w:p>
      <w:pPr>
        <w:pStyle w:val="ListBullet"/>
      </w:pPr>
      <w:r>
        <w:rPr>
          <w:b w:val="0"/>
          <w:i w:val="0"/>
        </w:rPr>
        <w:t>Activité créative ou illustration collaborative :</w:t>
      </w:r>
      <w:r>
        <w:rPr>
          <w:b/>
          <w:i w:val="0"/>
        </w:rPr>
        <w:t xml:space="preserve"> Imaginer une bande dessinée où les disciples se réveillent face à la tempête. Dessinez leurs expressions de peur, puis leur découverte que Jésus est là et qu'Il peut calmer la tempête.</w:t>
      </w:r>
    </w:p>
    <w:p>
      <w:pPr>
        <w:pStyle w:val="ListBullet"/>
      </w:pPr>
      <w:r>
        <w:rPr>
          <w:b w:val="0"/>
          <w:i w:val="0"/>
        </w:rPr>
        <w:t>Défi pratique à mettre en œuvre après le partage :</w:t>
      </w:r>
      <w:r>
        <w:rPr>
          <w:b/>
          <w:i w:val="0"/>
        </w:rPr>
        <w:t xml:space="preserve"> La prochaine fois que vous ressentez la peur ou l'angoisse, rappelez-vous la scène des disciples et dites : "Seigneur, Tu es dans ma barque, aide-moi à ne pas avoir peur."</w:t>
      </w:r>
    </w:p>
    <w:p>
      <w:r>
        <w:rPr>
          <w:b w:val="0"/>
          <w:i w:val="0"/>
        </w:rPr>
        <w:t>---</w:t>
      </w:r>
    </w:p>
    <w:p>
      <w:r>
        <w:rPr>
          <w:b w:val="0"/>
          <w:i w:val="0"/>
        </w:rPr>
        <w:t>Fiche 2.2 : Revêtir l'Armure Divine</w:t>
      </w:r>
      <w:r>
        <w:rPr>
          <w:b/>
          <w:i w:val="0"/>
        </w:rPr>
      </w:r>
    </w:p>
    <w:p>
      <w:pPr>
        <w:pStyle w:val="ListBullet"/>
      </w:pPr>
      <w:r>
        <w:rPr>
          <w:b w:val="0"/>
          <w:i w:val="0"/>
        </w:rPr>
        <w:t>Titre de la fiche :</w:t>
      </w:r>
      <w:r>
        <w:rPr>
          <w:b/>
          <w:i w:val="0"/>
        </w:rPr>
        <w:t xml:space="preserve"> Revêtir l'Armure Divine</w:t>
      </w:r>
    </w:p>
    <w:p>
      <w:pPr>
        <w:pStyle w:val="ListBullet"/>
      </w:pPr>
      <w:r>
        <w:rPr>
          <w:b w:val="0"/>
          <w:i w:val="0"/>
        </w:rPr>
        <w:t>Verset clé :</w:t>
      </w:r>
      <w:r>
        <w:rPr>
          <w:b/>
          <w:i w:val="0"/>
        </w:rPr>
        <w:t xml:space="preserve"> « Revêtez-vous de l'armure de Dieu afin de pouvoir tenir ferme contre toutes les ruses du diable. »</w:t>
      </w:r>
      <w:r>
        <w:rPr>
          <w:b/>
          <w:i/>
        </w:rPr>
        <w:t xml:space="preserve"> (Éphésiens 6:11)</w:t>
      </w:r>
    </w:p>
    <w:p>
      <w:pPr>
        <w:pStyle w:val="ListBullet"/>
      </w:pPr>
      <w:r>
        <w:rPr>
          <w:b w:val="0"/>
          <w:i w:val="0"/>
        </w:rPr>
        <w:t>Explication ou objectif :</w:t>
      </w:r>
      <w:r>
        <w:rPr>
          <w:b/>
          <w:i w:val="0"/>
        </w:rPr>
        <w:t xml:space="preserve"> Identifier les différentes pièces de l'armure spirituelle et comment les utiliser pour rester ferme.</w:t>
      </w:r>
    </w:p>
    <w:p>
      <w:pPr>
        <w:pStyle w:val="ListBullet"/>
      </w:pPr>
      <w:r>
        <w:rPr>
          <w:b w:val="0"/>
          <w:i w:val="0"/>
        </w:rPr>
        <w:t>Réflexion :</w:t>
      </w:r>
      <w:r>
        <w:rPr>
          <w:b/>
          <w:i w:val="0"/>
        </w:rPr>
      </w:r>
    </w:p>
    <w:p>
      <w:r>
        <w:rPr>
          <w:b w:val="0"/>
          <w:i w:val="0"/>
        </w:rPr>
        <w:t xml:space="preserve">    1.  Quelles sont les différentes pièces de l'armure spirituelle mentionnées dans Éphésiens 6:14-17 (vérité, justice, paix, foi, salut, Parole de Dieu) ?</w:t>
      </w:r>
    </w:p>
    <w:p>
      <w:r>
        <w:rPr>
          <w:b w:val="0"/>
          <w:i w:val="0"/>
        </w:rPr>
        <w:t xml:space="preserve">    2.  Comment pouvez-vous "porter" activement chaque pièce de cette armure dans votre quotidien, surtout face aux défis ? (Par exemple, la vérité en étant honnête, la foi en défiant le doute).</w:t>
      </w:r>
    </w:p>
    <w:p>
      <w:pPr>
        <w:pStyle w:val="ListBullet"/>
      </w:pPr>
      <w:r>
        <w:rPr>
          <w:b w:val="0"/>
          <w:i w:val="0"/>
        </w:rPr>
        <w:t>Citation d’un héros de la foi :</w:t>
      </w:r>
      <w:r>
        <w:rPr>
          <w:b/>
          <w:i w:val="0"/>
        </w:rPr>
        <w:t xml:space="preserve"> « L'armure du chrétien est plus importante quand on la porte que quand on se bat. »</w:t>
      </w:r>
      <w:r>
        <w:rPr>
          <w:b/>
          <w:i/>
        </w:rPr>
        <w:t xml:space="preserve"> – D. L. Moody</w:t>
      </w:r>
    </w:p>
    <w:p>
      <w:pPr>
        <w:pStyle w:val="ListBullet"/>
      </w:pPr>
      <w:r>
        <w:rPr>
          <w:b w:val="0"/>
          <w:i w:val="0"/>
        </w:rPr>
        <w:t>Activité créative ou illustration collaborative :</w:t>
      </w:r>
      <w:r>
        <w:rPr>
          <w:b/>
          <w:i w:val="0"/>
        </w:rPr>
        <w:t xml:space="preserve"> Créer un dessin grandeur nature (ou sur une grande feuille) d'une personne en armure. Chacun peut écrire sur une pièce d'armure une action concrète pour la "porter" durant la semaine.</w:t>
      </w:r>
    </w:p>
    <w:p>
      <w:pPr>
        <w:pStyle w:val="ListBullet"/>
      </w:pPr>
      <w:r>
        <w:rPr>
          <w:b w:val="0"/>
          <w:i w:val="0"/>
        </w:rPr>
        <w:t>Défi pratique à mettre en œuvre après le partage :</w:t>
      </w:r>
      <w:r>
        <w:rPr>
          <w:b/>
          <w:i w:val="0"/>
        </w:rPr>
        <w:t xml:space="preserve"> Chaque matin, avant de commencer votre journée, priez en demandant à Dieu de vous aider à revêtir et utiliser Son armure.</w:t>
      </w:r>
    </w:p>
    <w:p>
      <w:r>
        <w:rPr>
          <w:b w:val="0"/>
          <w:i w:val="0"/>
        </w:rPr>
        <w:t>---</w:t>
      </w:r>
    </w:p>
    <w:p>
      <w:r>
        <w:rPr>
          <w:b w:val="0"/>
          <w:i w:val="0"/>
        </w:rPr>
        <w:t>Fiche 2.3 : Marcher sur les Eaux</w:t>
      </w:r>
      <w:r>
        <w:rPr>
          <w:b/>
          <w:i w:val="0"/>
        </w:rPr>
      </w:r>
    </w:p>
    <w:p>
      <w:pPr>
        <w:pStyle w:val="ListBullet"/>
      </w:pPr>
      <w:r>
        <w:rPr>
          <w:b w:val="0"/>
          <w:i w:val="0"/>
        </w:rPr>
        <w:t>Titre de la fiche :</w:t>
      </w:r>
      <w:r>
        <w:rPr>
          <w:b/>
          <w:i w:val="0"/>
        </w:rPr>
        <w:t xml:space="preserve"> Marcher sur les Eaux</w:t>
      </w:r>
    </w:p>
    <w:p>
      <w:pPr>
        <w:pStyle w:val="ListBullet"/>
      </w:pPr>
      <w:r>
        <w:rPr>
          <w:b w:val="0"/>
          <w:i w:val="0"/>
        </w:rPr>
        <w:t>Verset clé :</w:t>
      </w:r>
      <w:r>
        <w:rPr>
          <w:b/>
          <w:i w:val="0"/>
        </w:rPr>
        <w:t xml:space="preserve"> « Viens, lui dit Jésus. Aussitôt, Pierre descendit de la barque et se mit à marcher sur l'eau, en direction de Jésus. »</w:t>
      </w:r>
      <w:r>
        <w:rPr>
          <w:b/>
          <w:i/>
        </w:rPr>
        <w:t xml:space="preserve"> (Matthieu 14:29)</w:t>
      </w:r>
    </w:p>
    <w:p>
      <w:pPr>
        <w:pStyle w:val="ListBullet"/>
      </w:pPr>
      <w:r>
        <w:rPr>
          <w:b w:val="0"/>
          <w:i w:val="0"/>
        </w:rPr>
        <w:t>Explication ou objectif :</w:t>
      </w:r>
      <w:r>
        <w:rPr>
          <w:b/>
          <w:i w:val="0"/>
        </w:rPr>
        <w:t xml:space="preserve"> Apprendre à sortir de notre zone de confort (la barque) et à marcher par la foi vers Jésus, même sur des eaux agitées.</w:t>
      </w:r>
    </w:p>
    <w:p>
      <w:pPr>
        <w:pStyle w:val="ListBullet"/>
      </w:pPr>
      <w:r>
        <w:rPr>
          <w:b w:val="0"/>
          <w:i w:val="0"/>
        </w:rPr>
        <w:t>Réflexion :</w:t>
      </w:r>
      <w:r>
        <w:rPr>
          <w:b/>
          <w:i w:val="0"/>
        </w:rPr>
      </w:r>
    </w:p>
    <w:p>
      <w:r>
        <w:rPr>
          <w:b w:val="0"/>
          <w:i w:val="0"/>
        </w:rPr>
        <w:t xml:space="preserve">    1.  Qu'est-ce qui a permis à Pierre de marcher sur l'eau, et qu'est-ce qui l'a fait couler ? (La foi dirigée vers Jésus a permis de marcher ; la peur et le regard détourné de Jésus l'ont fait couler).</w:t>
      </w:r>
    </w:p>
    <w:p>
      <w:r>
        <w:rPr>
          <w:b w:val="0"/>
          <w:i w:val="0"/>
        </w:rPr>
        <w:t xml:space="preserve">    2.  Dans votre vie, quel est le "bord de la barque" que le Seigneur vous appelle à quitter pour venir vers Lui ? Quelles sont les "eaux agitées" que vous devez traverser ?</w:t>
      </w:r>
    </w:p>
    <w:p>
      <w:pPr>
        <w:pStyle w:val="ListBullet"/>
      </w:pPr>
      <w:r>
        <w:rPr>
          <w:b w:val="0"/>
          <w:i w:val="0"/>
        </w:rPr>
        <w:t>Citation d’un héros de la foi :</w:t>
      </w:r>
      <w:r>
        <w:rPr>
          <w:b/>
          <w:i w:val="0"/>
        </w:rPr>
        <w:t xml:space="preserve"> « Le plus grand danger dans la vie, c'est de ne rien risquer. »</w:t>
      </w:r>
      <w:r>
        <w:rPr>
          <w:b/>
          <w:i/>
        </w:rPr>
        <w:t xml:space="preserve"> – Louis Zamperini</w:t>
      </w:r>
    </w:p>
    <w:p>
      <w:pPr>
        <w:pStyle w:val="ListBullet"/>
      </w:pPr>
      <w:r>
        <w:rPr>
          <w:b w:val="0"/>
          <w:i w:val="0"/>
        </w:rPr>
        <w:t>Activité créative ou illustration collaborative :</w:t>
      </w:r>
      <w:r>
        <w:rPr>
          <w:b/>
          <w:i w:val="0"/>
        </w:rPr>
        <w:t xml:space="preserve"> Dessiner une grande étendue d'eau. Chacun peut tracer un chemin ou des empreintes menant du bord de la "barque" (nos peurs, nos habitudes) jusqu'à Jésus, en marquant les étapes de foi.</w:t>
      </w:r>
    </w:p>
    <w:p>
      <w:pPr>
        <w:pStyle w:val="ListBullet"/>
      </w:pPr>
      <w:r>
        <w:rPr>
          <w:b w:val="0"/>
          <w:i w:val="0"/>
        </w:rPr>
        <w:t>Défi pratique à mettre en œuvre après le partage :</w:t>
      </w:r>
      <w:r>
        <w:rPr>
          <w:b/>
          <w:i w:val="0"/>
        </w:rPr>
        <w:t xml:space="preserve"> Identifier une petite étape que vous pouvez faire cette semaine pour vous rapprocher de Jésus dans une situation difficile, au lieu de rester dans la "barque" de l'inquiétude.</w:t>
      </w:r>
    </w:p>
    <w:p>
      <w:r>
        <w:rPr>
          <w:b w:val="0"/>
          <w:i w:val="0"/>
        </w:rPr>
        <w:t>---</w:t>
      </w:r>
    </w:p>
    <w:p>
      <w:r>
        <w:rPr>
          <w:b w:val="0"/>
          <w:i w:val="0"/>
        </w:rPr>
        <w:t>Fiche 2.4 : La Louange Qui Renverse les Murailles</w:t>
      </w:r>
      <w:r>
        <w:rPr>
          <w:b/>
          <w:i w:val="0"/>
        </w:rPr>
      </w:r>
    </w:p>
    <w:p>
      <w:pPr>
        <w:pStyle w:val="ListBullet"/>
      </w:pPr>
      <w:r>
        <w:rPr>
          <w:b w:val="0"/>
          <w:i w:val="0"/>
        </w:rPr>
        <w:t>Titre de la fiche :</w:t>
      </w:r>
      <w:r>
        <w:rPr>
          <w:b/>
          <w:i w:val="0"/>
        </w:rPr>
        <w:t xml:space="preserve"> La Louange Qui Renverse les Murailles</w:t>
      </w:r>
    </w:p>
    <w:p>
      <w:pPr>
        <w:pStyle w:val="ListBullet"/>
      </w:pPr>
      <w:r>
        <w:rPr>
          <w:b w:val="0"/>
          <w:i w:val="0"/>
        </w:rPr>
        <w:t>Verset clé :</w:t>
      </w:r>
      <w:r>
        <w:rPr>
          <w:b/>
          <w:i w:val="0"/>
        </w:rPr>
        <w:t xml:space="preserve"> « [...] Quand ils se mirent à pousser des chants et des louanges, l'Eternel plaça des embuscades contre les fils d'Ammon et de Moab et contre ceux de la montagne de Séïr, qui s'avançaient contre Juda, et ils furent vaincus. »</w:t>
      </w:r>
      <w:r>
        <w:rPr>
          <w:b/>
          <w:i/>
        </w:rPr>
        <w:t xml:space="preserve"> (2 Chroniques 20:22)</w:t>
      </w:r>
    </w:p>
    <w:p>
      <w:pPr>
        <w:pStyle w:val="ListBullet"/>
      </w:pPr>
      <w:r>
        <w:rPr>
          <w:b w:val="0"/>
          <w:i w:val="0"/>
        </w:rPr>
        <w:t>Explication ou objectif :</w:t>
      </w:r>
      <w:r>
        <w:rPr>
          <w:b/>
          <w:i w:val="0"/>
        </w:rPr>
        <w:t xml:space="preserve"> Comprendre que la louange active la puissance de Dieu et peut transformer les situations de crise.</w:t>
      </w:r>
    </w:p>
    <w:p>
      <w:pPr>
        <w:pStyle w:val="ListBullet"/>
      </w:pPr>
      <w:r>
        <w:rPr>
          <w:b w:val="0"/>
          <w:i w:val="0"/>
        </w:rPr>
        <w:t>Réflexion :</w:t>
      </w:r>
      <w:r>
        <w:rPr>
          <w:b/>
          <w:i w:val="0"/>
        </w:rPr>
      </w:r>
    </w:p>
    <w:p>
      <w:r>
        <w:rPr>
          <w:b w:val="0"/>
          <w:i w:val="0"/>
        </w:rPr>
        <w:t xml:space="preserve">    1.  Dans le récit de 2 Chroniques 20, quelle était la situation des Israélites face à leurs ennemis, et quelle fut leur réaction ? (Ils étaient surpassés en nombre et en puissance ; ils ont choisi de louer Dieu avant le combat).</w:t>
      </w:r>
    </w:p>
    <w:p>
      <w:r>
        <w:rPr>
          <w:b w:val="0"/>
          <w:i w:val="0"/>
        </w:rPr>
        <w:t xml:space="preserve">    2.  Comment la louange peut-elle changer notre perspective face à une épreuve, même si la situation extérieure ne change pas immédiatement ? (Elle déplace notre focus de nos problèmes vers la grandeur de Dieu, nous remplissant de joie et de courage).</w:t>
      </w:r>
    </w:p>
    <w:p>
      <w:pPr>
        <w:pStyle w:val="ListBullet"/>
      </w:pPr>
      <w:r>
        <w:rPr>
          <w:b w:val="0"/>
          <w:i w:val="0"/>
        </w:rPr>
        <w:t>Citation d’un héros de la foi :</w:t>
      </w:r>
      <w:r>
        <w:rPr>
          <w:b/>
          <w:i w:val="0"/>
        </w:rPr>
        <w:t xml:space="preserve"> « Louer Dieu, c'est faire confiance à Dieu. »</w:t>
      </w:r>
      <w:r>
        <w:rPr>
          <w:b/>
          <w:i/>
        </w:rPr>
        <w:t xml:space="preserve"> – George Müller</w:t>
      </w:r>
    </w:p>
    <w:p>
      <w:pPr>
        <w:pStyle w:val="ListBullet"/>
      </w:pPr>
      <w:r>
        <w:rPr>
          <w:b w:val="0"/>
          <w:i w:val="0"/>
        </w:rPr>
        <w:t>Activité créative ou illustration collaborative :</w:t>
      </w:r>
      <w:r>
        <w:rPr>
          <w:b/>
          <w:i w:val="0"/>
        </w:rPr>
        <w:t xml:space="preserve"> Créer une "chanson" collective avec des mots qui expriment la force, la victoire et la grandeur de Dieu. Chanter ensuite cette chanson avec enthousiasme.</w:t>
      </w:r>
    </w:p>
    <w:p>
      <w:pPr>
        <w:pStyle w:val="ListBullet"/>
      </w:pPr>
      <w:r>
        <w:rPr>
          <w:b w:val="0"/>
          <w:i w:val="0"/>
        </w:rPr>
        <w:t>Défi pratique à mettre en œuvre après le partage :</w:t>
      </w:r>
      <w:r>
        <w:rPr>
          <w:b/>
          <w:i w:val="0"/>
        </w:rPr>
        <w:t xml:space="preserve"> Intégrer un moment de louange active dans votre routine quotidienne, même si vous n'en ressentez pas l'envie au début.</w:t>
      </w:r>
    </w:p>
    <w:p>
      <w:r>
        <w:rPr>
          <w:b w:val="0"/>
          <w:i w:val="0"/>
        </w:rPr>
        <w:t>---</w:t>
      </w:r>
    </w:p>
    <w:p>
      <w:r>
        <w:rPr>
          <w:b w:val="0"/>
          <w:i w:val="0"/>
        </w:rPr>
        <w:t>Fiche 2.5 : Le Creuset de la Transformation</w:t>
      </w:r>
      <w:r>
        <w:rPr>
          <w:b/>
          <w:i w:val="0"/>
        </w:rPr>
      </w:r>
    </w:p>
    <w:p>
      <w:pPr>
        <w:pStyle w:val="ListBullet"/>
      </w:pPr>
      <w:r>
        <w:rPr>
          <w:b w:val="0"/>
          <w:i w:val="0"/>
        </w:rPr>
        <w:t>Titre de la fiche :</w:t>
      </w:r>
      <w:r>
        <w:rPr>
          <w:b/>
          <w:i w:val="0"/>
        </w:rPr>
        <w:t xml:space="preserve"> Le Creuset de la Transformation</w:t>
      </w:r>
    </w:p>
    <w:p>
      <w:pPr>
        <w:pStyle w:val="ListBullet"/>
      </w:pPr>
      <w:r>
        <w:rPr>
          <w:b w:val="0"/>
          <w:i w:val="0"/>
        </w:rPr>
        <w:t>Verset clé :</w:t>
      </w:r>
      <w:r>
        <w:rPr>
          <w:b/>
          <w:i w:val="0"/>
        </w:rPr>
        <w:t xml:space="preserve"> « Toi, Seigneur, tu nous as éprouvés ; tu nous as fait passer par le feu, comme on passe le métal. »</w:t>
      </w:r>
      <w:r>
        <w:rPr>
          <w:b/>
          <w:i/>
        </w:rPr>
        <w:t xml:space="preserve"> (Psaume 66:10, Bible en français courant)</w:t>
      </w:r>
    </w:p>
    <w:p>
      <w:pPr>
        <w:pStyle w:val="ListBullet"/>
      </w:pPr>
      <w:r>
        <w:rPr>
          <w:b w:val="0"/>
          <w:i w:val="0"/>
        </w:rPr>
        <w:t>Explication ou objectif :</w:t>
      </w:r>
      <w:r>
        <w:rPr>
          <w:b/>
          <w:i w:val="0"/>
        </w:rPr>
        <w:t xml:space="preserve"> Accepter que Dieu utilise les épreuves comme un creuset pour nous purifier, nous raffiner et nous transformer à l'image de Christ.</w:t>
      </w:r>
    </w:p>
    <w:p>
      <w:pPr>
        <w:pStyle w:val="ListBullet"/>
      </w:pPr>
      <w:r>
        <w:rPr>
          <w:b w:val="0"/>
          <w:i w:val="0"/>
        </w:rPr>
        <w:t>Réflexion :</w:t>
      </w:r>
      <w:r>
        <w:rPr>
          <w:b/>
          <w:i w:val="0"/>
        </w:rPr>
      </w:r>
    </w:p>
    <w:p>
      <w:r>
        <w:rPr>
          <w:b w:val="0"/>
          <w:i w:val="0"/>
        </w:rPr>
        <w:t xml:space="preserve">    1.  Quel est le but d'un creuset pour un métal précieux ? (Enlever les impuretés, le rendre plus pur et plus fort).</w:t>
      </w:r>
    </w:p>
    <w:p>
      <w:r>
        <w:rPr>
          <w:b w:val="0"/>
          <w:i w:val="0"/>
        </w:rPr>
        <w:t xml:space="preserve">    2.  Comment pouvons-nous mieux réagir lorsque nous traversons une "épreuve de feu", en voyant le dessein de Dieu pour notre transformation plutôt qu'en nous concentrant sur la douleur ? (En priant pour la sagesse, en nous appuyant sur la force de Dieu, en cherchant ce que Dieu veut nous enseigner).</w:t>
      </w:r>
    </w:p>
    <w:p>
      <w:pPr>
        <w:pStyle w:val="ListBullet"/>
      </w:pPr>
      <w:r>
        <w:rPr>
          <w:b w:val="0"/>
          <w:i w:val="0"/>
        </w:rPr>
        <w:t>Citation d’un héros de la foi :</w:t>
      </w:r>
      <w:r>
        <w:rPr>
          <w:b/>
          <w:i w:val="0"/>
        </w:rPr>
        <w:t xml:space="preserve"> « La vie chrétienne est une marche vers l'union avec Dieu, et non vers le confort. »</w:t>
      </w:r>
      <w:r>
        <w:rPr>
          <w:b/>
          <w:i/>
        </w:rPr>
        <w:t xml:space="preserve"> – A. W. Tozer</w:t>
      </w:r>
    </w:p>
    <w:p>
      <w:pPr>
        <w:pStyle w:val="ListBullet"/>
      </w:pPr>
      <w:r>
        <w:rPr>
          <w:b w:val="0"/>
          <w:i w:val="0"/>
        </w:rPr>
        <w:t>Activité créative ou illustration collaborative :</w:t>
      </w:r>
      <w:r>
        <w:rPr>
          <w:b/>
          <w:i w:val="0"/>
        </w:rPr>
        <w:t xml:space="preserve"> Dessiner un symbole de métal en fusion dans un creuset. Les participants peuvent écrire sur des flammes les leçons apprises dans les épreuves et sur le métal purifié les qualités qui en ressortent.</w:t>
      </w:r>
    </w:p>
    <w:p>
      <w:pPr>
        <w:pStyle w:val="ListBullet"/>
      </w:pPr>
      <w:r>
        <w:rPr>
          <w:b w:val="0"/>
          <w:i w:val="0"/>
        </w:rPr>
        <w:t>Défi pratique à mettre en œuvre après le partage :</w:t>
      </w:r>
      <w:r>
        <w:rPr>
          <w:b/>
          <w:i w:val="0"/>
        </w:rPr>
        <w:t xml:space="preserve"> Examiner une difficulté actuelle et chercher à identifier une leçon ou une qualité que Dieu essaie de développer en vous à travers cette épreuve.</w:t>
      </w:r>
    </w:p>
    <w:p>
      <w:r>
        <w:rPr>
          <w:b w:val="0"/>
          <w:i w:val="0"/>
        </w:rPr>
        <w:t>---</w:t>
      </w:r>
    </w:p>
    <w:p>
      <w:r>
        <w:rPr>
          <w:b w:val="0"/>
          <w:i w:val="0"/>
        </w:rPr>
        <w:t>Conclusion : La Force dans la Firmeur</w:t>
      </w:r>
      <w:r>
        <w:rPr>
          <w:b/>
          <w:i w:val="0"/>
        </w:rPr>
      </w:r>
    </w:p>
    <w:p>
      <w:r>
        <w:rPr>
          <w:b w:val="0"/>
          <w:i w:val="0"/>
        </w:rPr>
        <w:t>Nous avons exploré ensemble ce que signifie être ferme dans la foi, non pas par notre propre force, mais en nous appuyant sur la fidélité de Dieu. Que ce soit en étant ancrés dans Sa Parole, en revêtant Son armure, en marchant sur les eaux par la foi, en louant dans l'adversité, ou en traversant les creusets de la transformation, notre appel est de demeurer fermes. Les tempêtes viendront, c'est une certitude, mais notre Seigneur nous promet : « Je suis avec vous tous les jours, jusqu'à la fin du monde. »</w:t>
      </w:r>
      <w:r>
        <w:rPr>
          <w:b w:val="0"/>
          <w:i/>
        </w:rPr>
        <w:t xml:space="preserve"> (Matthieu 28:20). Que cette promesse soit notre roc, notre espérance et notre encouragement.</w:t>
      </w:r>
    </w:p>
    <w:p>
      <w:r>
        <w:rPr>
          <w:b w:val="0"/>
          <w:i w:val="0"/>
        </w:rPr>
        <w:t>Prière Finale :</w:t>
      </w:r>
      <w:r>
        <w:rPr>
          <w:b/>
          <w:i w:val="0"/>
        </w:rPr>
      </w:r>
    </w:p>
    <w:p>
      <w:r>
        <w:rPr>
          <w:b w:val="0"/>
          <w:i w:val="0"/>
        </w:rPr>
        <w:t>Seigneur, merci pour Ta fidélité inébranlable. Aide-nous, par Ton Esprit, à rester fermes dans Ta vérité, à ne pas nous laisser emporter par les vents de la peur et du doute. Que notre foi soit comme une ancre solide qui nous maintient dans Ta présence, quelles que soient les tempêtes. Donne-nous le courage de marcher par la foi vers Toi, de revêtir Ton armure, et de louer Ton nom avec assurance. Fortifie-nous, transforme-nous, et que notre vie témoigne de Ta puissance qui opère en nous.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