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Groupe de croissance</w:t>
      </w:r>
    </w:p>
    <w:p>
      <w:r>
        <w:rPr>
          <w:b w:val="0"/>
          <w:i w:val="0"/>
        </w:rPr>
        <w:t>context: ''</w:t>
      </w:r>
    </w:p>
    <w:p>
      <w:r>
        <w:rPr>
          <w:b w:val="0"/>
          <w:i w:val="0"/>
        </w:rPr>
        <w:t>date: 2008-08-10</w:t>
      </w:r>
    </w:p>
    <w:p>
      <w:r>
        <w:rPr>
          <w:b w:val="0"/>
          <w:i w:val="0"/>
        </w:rPr>
        <w:t>description: Découvrez comment la foi biblique transforme les promesses divines en</w:t>
      </w:r>
    </w:p>
    <w:p>
      <w:r>
        <w:rPr>
          <w:b w:val="0"/>
          <w:i w:val="0"/>
        </w:rPr>
        <w:t xml:space="preserve">  réalité tangible. Ce guide pratique explore l'héritage en Christ et les clés pour</w:t>
      </w:r>
    </w:p>
    <w:p>
      <w:r>
        <w:rPr>
          <w:b w:val="0"/>
          <w:i w:val="0"/>
        </w:rPr>
        <w:t xml:space="preserve">  surmonter l'incrédulité au quotidien.</w:t>
      </w:r>
    </w:p>
    <w:p>
      <w:r>
        <w:rPr>
          <w:b w:val="0"/>
          <w:i w:val="0"/>
        </w:rPr>
        <w:t>palmiers:</w:t>
      </w:r>
    </w:p>
    <w:p>
      <w:pPr>
        <w:pStyle w:val="ListBullet"/>
      </w:pPr>
      <w:r>
        <w:rPr>
          <w:b w:val="0"/>
          <w:i w:val="0"/>
        </w:rPr>
        <w:t>Foi</w:t>
      </w:r>
    </w:p>
    <w:p>
      <w:pPr>
        <w:pStyle w:val="ListBullet"/>
      </w:pPr>
      <w:r>
        <w:rPr>
          <w:b w:val="0"/>
          <w:i w:val="0"/>
        </w:rPr>
        <w:t>Parole de Dieu</w:t>
      </w:r>
    </w:p>
    <w:p>
      <w:pPr>
        <w:pStyle w:val="ListBullet"/>
      </w:pPr>
      <w:r>
        <w:rPr>
          <w:b w:val="0"/>
          <w:i w:val="0"/>
        </w:rPr>
        <w:t>Prière &amp; Intercession</w:t>
      </w:r>
    </w:p>
    <w:p>
      <w:pPr>
        <w:pStyle w:val="ListBullet"/>
      </w:pPr>
      <w:r>
        <w:rPr>
          <w:b w:val="0"/>
          <w:i w:val="0"/>
        </w:rPr>
        <w:t>Croissance spirituelle</w:t>
      </w:r>
    </w:p>
    <w:p>
      <w:pPr>
        <w:pStyle w:val="ListBullet"/>
      </w:pPr>
      <w:r>
        <w:rPr>
          <w:b w:val="0"/>
          <w:i w:val="0"/>
        </w:rPr>
        <w:t>Identité en Christ</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foi</w:t>
      </w:r>
    </w:p>
    <w:p>
      <w:pPr>
        <w:pStyle w:val="ListBullet"/>
      </w:pPr>
      <w:r>
        <w:rPr>
          <w:b w:val="0"/>
          <w:i w:val="0"/>
        </w:rPr>
        <w:t>promesses</w:t>
      </w:r>
    </w:p>
    <w:p>
      <w:pPr>
        <w:pStyle w:val="ListBullet"/>
      </w:pPr>
      <w:r>
        <w:rPr>
          <w:b w:val="0"/>
          <w:i w:val="0"/>
        </w:rPr>
        <w:t>héritage</w:t>
      </w:r>
    </w:p>
    <w:p>
      <w:pPr>
        <w:pStyle w:val="ListBullet"/>
      </w:pPr>
      <w:r>
        <w:rPr>
          <w:b w:val="0"/>
          <w:i w:val="0"/>
        </w:rPr>
        <w:t>vie-chrétienne</w:t>
      </w:r>
    </w:p>
    <w:p>
      <w:pPr>
        <w:pStyle w:val="ListBullet"/>
      </w:pPr>
      <w:r>
        <w:rPr>
          <w:b w:val="0"/>
          <w:i w:val="0"/>
        </w:rPr>
        <w:t>enseignement-biblique</w:t>
      </w:r>
    </w:p>
    <w:p>
      <w:r>
        <w:rPr>
          <w:b w:val="0"/>
          <w:i w:val="0"/>
        </w:rPr>
        <w:t>title: 'Le Panorama de la Foi : Saisir les Promesses Divines'</w:t>
      </w:r>
    </w:p>
    <w:p>
      <w:r>
        <w:rPr>
          <w:b w:val="0"/>
          <w:i w:val="0"/>
        </w:rPr>
        <w:t>---</w:t>
      </w:r>
    </w:p>
    <w:p>
      <w:pPr>
        <w:pStyle w:val="Heading1"/>
      </w:pPr>
      <w:r>
        <w:t>Le Panorama de la Foi : Saisir les Promesses Divines</w:t>
      </w:r>
    </w:p>
    <w:p>
      <w:r>
        <w:rPr>
          <w:b w:val="0"/>
          <w:i w:val="0"/>
        </w:rPr>
        <w:t>“Or la foi est une ferme assurance des choses qu’on espère, une démonstration de celles qu’on ne voit pas.”</w:t>
      </w:r>
      <w:r>
        <w:rPr>
          <w:b w:val="0"/>
          <w:i/>
        </w:rPr>
        <w:t xml:space="preserve"> (Hébreux 11:1)</w:t>
      </w:r>
    </w:p>
    <w:p>
      <w:r>
        <w:rPr>
          <w:b w:val="0"/>
          <w:i w:val="0"/>
        </w:rPr>
        <w:t>La foi, bien plus qu'une simple croyance intellectuelle, est la capacité de saisir ce que Dieu promet, même si nos sens ne peuvent encore le percevoir. C'est une assurance profonde, une conviction qui transforme les promesses divines en réalité tangible dans nos vies.</w:t>
      </w:r>
    </w:p>
    <w:p>
      <w:pPr>
        <w:pStyle w:val="Heading3"/>
      </w:pPr>
      <w:r>
        <w:t>Prière d'Ouverture</w:t>
      </w:r>
    </w:p>
    <w:p>
      <w:r>
        <w:rPr>
          <w:b w:val="0"/>
          <w:i w:val="0"/>
        </w:rPr>
        <w:t>Père céleste, nous venons devant Toi avec un cœur humble et reconnaissant. Nous Te remercions pour le don précieux de la foi, cette ancre solide qui nous maintient fermes dans Ta Parole. Ouvre nos esprits et nos cœurs aujourd'hui pour comprendre la profondeur de Ta foi et comment nous pouvons la vivre pleinement. Que Ton Esprit nous guide et nous fortifie pour marcher selon Tes promesses. Au nom de Jésus, Amen.</w:t>
      </w:r>
    </w:p>
    <w:p>
      <w:pPr>
        <w:pStyle w:val="Heading3"/>
      </w:pPr>
      <w:r>
        <w:t>Brise-Glace : La Chaîne des Promesses</w:t>
      </w:r>
    </w:p>
    <w:p>
      <w:r>
        <w:rPr>
          <w:b w:val="0"/>
          <w:i w:val="0"/>
        </w:rPr>
        <w:t>Chacun, à tour de rôle, dit une "promesse de la Bible" qu'il connaît, en commençant par une phrase simple comme "Je crois que Dieu..." ou "La Bible dit que Dieu...". L'objectif est de construire une longue chaîne de promesses bibliques en se rappelant les unes des autres. Par exemple : "Je crois que Dieu m'aime", "La Bible dit que Dieu pourvoit à mes besoins", "Je crois que Jésus m'a sauvé". Cela permet de visualiser la richesse des promesses divines.</w:t>
      </w:r>
    </w:p>
    <w:p>
      <w:pPr>
        <w:pStyle w:val="Heading2"/>
      </w:pPr>
      <w:r>
        <w:t>Le Thème : La Foi, Clé de l'Héritage Divin</w:t>
      </w:r>
    </w:p>
    <w:p>
      <w:r>
        <w:rPr>
          <w:b w:val="0"/>
          <w:i w:val="0"/>
        </w:rPr>
        <w:t>La foi est le fondement de notre relation avec Dieu. Hébreux 11:1 nous la définit comme "une ferme assurance des choses qu’on espère, une démonstration de celles qu’on ne voit pas". La foi n'est pas une attente passive, mais une action qui saisit les réalités spirituelles. Elle est le canal par lequel nous recevons l'héritage que Dieu a préparé pour nous. Cet héritage inclut le salut, le baptême dans le Saint-Esprit, la guérison, le pardon, et un plan divin spécifique pour notre vie. Cependant, l'incrédulité peut ériger une barrière à l'action de Dieu dans nos vies, comme Jésus l'a expérimenté dans sa propre patrie (Marc 6:5-6). Il est donc crucial de cultiver une foi qui s'appuie sur la Parole de Dieu, et non sur nos sens.</w:t>
      </w:r>
    </w:p>
    <w:p>
      <w:pPr>
        <w:pStyle w:val="Heading3"/>
      </w:pPr>
      <w:r>
        <w:t>Les Groupes et Sous-Thèmes</w:t>
      </w:r>
    </w:p>
    <w:p>
      <w:r>
        <w:rPr>
          <w:b w:val="0"/>
          <w:i w:val="0"/>
        </w:rPr>
        <w:t>Nous allons maintenant nous diviser en deux groupes pour explorer plus en profondeur différents aspects de la foi.</w:t>
      </w:r>
    </w:p>
    <w:p>
      <w:r>
        <w:rPr>
          <w:b w:val="0"/>
          <w:i w:val="0"/>
        </w:rPr>
        <w:t>Groupe 1 : La Foi comme Assurance et Héritage</w:t>
      </w:r>
      <w:r>
        <w:rPr>
          <w:b/>
          <w:i w:val="0"/>
        </w:rPr>
      </w:r>
    </w:p>
    <w:p>
      <w:r>
        <w:rPr>
          <w:b w:val="0"/>
          <w:i w:val="0"/>
        </w:rPr>
        <w:t>Ce groupe se concentrera sur la nature de la foi, comment elle nous garantit les promesses de Dieu et comment nous pouvons réclamer notre héritage divin.</w:t>
      </w:r>
    </w:p>
    <w:p>
      <w:r>
        <w:rPr>
          <w:b w:val="0"/>
          <w:i w:val="0"/>
        </w:rPr>
        <w:t>Groupe 2 : La Foi en Action face à l'Incrédulité</w:t>
      </w:r>
      <w:r>
        <w:rPr>
          <w:b/>
          <w:i w:val="0"/>
        </w:rPr>
      </w:r>
    </w:p>
    <w:p>
      <w:r>
        <w:rPr>
          <w:b w:val="0"/>
          <w:i w:val="0"/>
        </w:rPr>
        <w:t>Ce groupe explorera comment la foi opère concrètement, comment surmonter le doute et l'incrédulité, et comment développer une foi qui déplace les montagnes.</w:t>
      </w:r>
    </w:p>
    <w:p>
      <w:r>
        <w:rPr>
          <w:b w:val="0"/>
          <w:i w:val="0"/>
        </w:rPr>
        <w:t>---</w:t>
      </w:r>
    </w:p>
    <w:p>
      <w:pPr>
        <w:pStyle w:val="Heading3"/>
      </w:pPr>
      <w:r>
        <w:t>**Groupe 1 : La Foi comme Assurance et Héritage**</w:t>
      </w:r>
    </w:p>
    <w:p>
      <w:pPr>
        <w:pStyle w:val="Heading4"/>
      </w:pPr>
      <w:r>
        <w:t>Fiche 1.1 : La Garantie Divine</w:t>
      </w:r>
    </w:p>
    <w:p>
      <w:pPr>
        <w:pStyle w:val="ListBullet"/>
      </w:pPr>
      <w:r>
        <w:rPr>
          <w:b w:val="0"/>
          <w:i w:val="0"/>
        </w:rPr>
        <w:t>Titre de la fiche :</w:t>
      </w:r>
      <w:r>
        <w:rPr>
          <w:b/>
          <w:i w:val="0"/>
        </w:rPr>
        <w:t xml:space="preserve"> La Foi, Ton Passeport pour l'Éternité</w:t>
      </w:r>
    </w:p>
    <w:p>
      <w:pPr>
        <w:pStyle w:val="ListBullet"/>
      </w:pPr>
      <w:r>
        <w:rPr>
          <w:b w:val="0"/>
          <w:i w:val="0"/>
        </w:rPr>
        <w:t>Verset clé :</w:t>
      </w:r>
      <w:r>
        <w:rPr>
          <w:b/>
          <w:i w:val="0"/>
        </w:rPr>
        <w:t xml:space="preserve"> Hébreux 11:1 Or la foi est une ferme assurance des choses qu’on espère, une démonstration de celles qu’on ne voit pas.</w:t>
      </w:r>
      <w:r>
        <w:rPr>
          <w:b/>
          <w:i/>
        </w:rPr>
      </w:r>
    </w:p>
    <w:p>
      <w:pPr>
        <w:pStyle w:val="ListBullet"/>
      </w:pPr>
      <w:r>
        <w:rPr>
          <w:b w:val="0"/>
          <w:i w:val="0"/>
        </w:rPr>
        <w:t>Explication ou objectif :</w:t>
      </w:r>
      <w:r>
        <w:rPr>
          <w:b/>
          <w:i w:val="0"/>
        </w:rPr>
        <w:t xml:space="preserve"> Comprendre que la foi n'est pas une supposition, mais une certitude intérieure des promesses divines, comme un titre de propriété.</w:t>
      </w:r>
    </w:p>
    <w:p>
      <w:pPr>
        <w:pStyle w:val="ListBullet"/>
      </w:pPr>
      <w:r>
        <w:rPr>
          <w:b w:val="0"/>
          <w:i w:val="0"/>
        </w:rPr>
        <w:t>Réflexion :</w:t>
      </w:r>
      <w:r>
        <w:rPr>
          <w:b/>
          <w:i w:val="0"/>
        </w:rPr>
      </w:r>
    </w:p>
    <w:p>
      <w:r>
        <w:rPr>
          <w:b w:val="0"/>
          <w:i w:val="0"/>
        </w:rPr>
        <w:t xml:space="preserve">    1.  Qu'est-ce qui rend la foi une "ferme assurance" ? (Réponse suggérée : C'est la fidélité de Dieu et la puissance de Sa Parole qui la fondent.)</w:t>
      </w:r>
    </w:p>
    <w:p>
      <w:r>
        <w:rPr>
          <w:b w:val="0"/>
          <w:i w:val="0"/>
        </w:rPr>
        <w:t xml:space="preserve">    2.  Comment pouvons-nous cultiver cette assurance dans notre vie quotidienne ? (Réponse suggérée : En étudiant et en méditant la Parole de Dieu, en nous rappelant Ses œuvres passées.)</w:t>
      </w:r>
    </w:p>
    <w:p>
      <w:pPr>
        <w:pStyle w:val="ListBullet"/>
      </w:pPr>
      <w:r>
        <w:rPr>
          <w:b w:val="0"/>
          <w:i w:val="0"/>
        </w:rPr>
        <w:t>Citation d’un héros de la foi :</w:t>
      </w:r>
      <w:r>
        <w:rPr>
          <w:b/>
          <w:i w:val="0"/>
        </w:rPr>
        <w:t xml:space="preserve"> "La foi est l'assurance de ce que nous espérons, la conviction de ce que nous ne voyons pas." - Charles Spurgeon</w:t>
      </w:r>
    </w:p>
    <w:p>
      <w:pPr>
        <w:pStyle w:val="ListBullet"/>
      </w:pPr>
      <w:r>
        <w:rPr>
          <w:b w:val="0"/>
          <w:i w:val="0"/>
        </w:rPr>
        <w:t>Activité créative ou illustration collaborative :</w:t>
      </w:r>
      <w:r>
        <w:rPr>
          <w:b/>
          <w:i w:val="0"/>
        </w:rPr>
        <w:t xml:space="preserve"> Dessiner ou écrire sur une carte l'objet le plus précieux que l'on possède. Expliquer pourquoi cette carte représente la "ferme assurance" que nous avons de cet objet, puis comparer avec la foi en Dieu.</w:t>
      </w:r>
    </w:p>
    <w:p>
      <w:pPr>
        <w:pStyle w:val="ListBullet"/>
      </w:pPr>
      <w:r>
        <w:rPr>
          <w:b w:val="0"/>
          <w:i w:val="0"/>
        </w:rPr>
        <w:t>Défi pratique à mettre en œuvre après le partage :</w:t>
      </w:r>
      <w:r>
        <w:rPr>
          <w:b/>
          <w:i w:val="0"/>
        </w:rPr>
        <w:t xml:space="preserve"> Identifier une promesse de la Bible pour laquelle vous avez besoin d'une assurance renouvelée. Écrivez-la sur un papier et placez-la dans un endroit visible, en la déclarant comme vôtre chaque jour.</w:t>
      </w:r>
    </w:p>
    <w:p>
      <w:r>
        <w:rPr>
          <w:b w:val="0"/>
          <w:i w:val="0"/>
        </w:rPr>
        <w:t>---</w:t>
      </w:r>
    </w:p>
    <w:p>
      <w:pPr>
        <w:pStyle w:val="Heading4"/>
      </w:pPr>
      <w:r>
        <w:t>Fiche 1.2 : Le Catalogue des Promesses</w:t>
      </w:r>
    </w:p>
    <w:p>
      <w:pPr>
        <w:pStyle w:val="ListBullet"/>
      </w:pPr>
      <w:r>
        <w:rPr>
          <w:b w:val="0"/>
          <w:i w:val="0"/>
        </w:rPr>
        <w:t>Titre de la fiche :</w:t>
      </w:r>
      <w:r>
        <w:rPr>
          <w:b/>
          <w:i w:val="0"/>
        </w:rPr>
        <w:t xml:space="preserve"> Les Richesses de Ton Héritage en Christ</w:t>
      </w:r>
    </w:p>
    <w:p>
      <w:pPr>
        <w:pStyle w:val="ListBullet"/>
      </w:pPr>
      <w:r>
        <w:rPr>
          <w:b w:val="0"/>
          <w:i w:val="0"/>
        </w:rPr>
        <w:t>Verset clé :</w:t>
      </w:r>
      <w:r>
        <w:rPr>
          <w:b/>
          <w:i w:val="0"/>
        </w:rPr>
        <w:t xml:space="preserve"> Jean 15:7 Si vous demeurez en moi, et que mes paroles demeurent en vous, demandez ce que vous voudrez, et cela vous sera accordé.</w:t>
      </w:r>
      <w:r>
        <w:rPr>
          <w:b/>
          <w:i/>
        </w:rPr>
      </w:r>
    </w:p>
    <w:p>
      <w:pPr>
        <w:pStyle w:val="ListBullet"/>
      </w:pPr>
      <w:r>
        <w:rPr>
          <w:b w:val="0"/>
          <w:i w:val="0"/>
        </w:rPr>
        <w:t>Explication ou objectif :</w:t>
      </w:r>
      <w:r>
        <w:rPr>
          <w:b/>
          <w:i w:val="0"/>
        </w:rPr>
        <w:t xml:space="preserve"> Découvrir que notre héritage en Christ est vaste et inclus tout ce que Dieu a promis dans Sa Parole.</w:t>
      </w:r>
    </w:p>
    <w:p>
      <w:pPr>
        <w:pStyle w:val="ListBullet"/>
      </w:pPr>
      <w:r>
        <w:rPr>
          <w:b w:val="0"/>
          <w:i w:val="0"/>
        </w:rPr>
        <w:t>Réflexion :</w:t>
      </w:r>
      <w:r>
        <w:rPr>
          <w:b/>
          <w:i w:val="0"/>
        </w:rPr>
      </w:r>
    </w:p>
    <w:p>
      <w:r>
        <w:rPr>
          <w:b w:val="0"/>
          <w:i w:val="0"/>
        </w:rPr>
        <w:t xml:space="preserve">    1.  Qu'est-ce que signifie "demeurer en Christ" et "Sa parole demeure en nous" ? (Réponse suggérée : Une relation intime et une obéissance à Sa volonté révélée.)</w:t>
      </w:r>
    </w:p>
    <w:p>
      <w:r>
        <w:rPr>
          <w:b w:val="0"/>
          <w:i w:val="0"/>
        </w:rPr>
        <w:t xml:space="preserve">    2.  Comment la prière devient-elle un moyen de réclamer notre héritage selon ce verset ? (Réponse suggérée : En demandant en accord avec Sa volonté et Ses promesses.)</w:t>
      </w:r>
    </w:p>
    <w:p>
      <w:pPr>
        <w:pStyle w:val="ListBullet"/>
      </w:pPr>
      <w:r>
        <w:rPr>
          <w:b w:val="0"/>
          <w:i w:val="0"/>
        </w:rPr>
        <w:t>Citation d’un héros de la foi :</w:t>
      </w:r>
      <w:r>
        <w:rPr>
          <w:b/>
          <w:i w:val="0"/>
        </w:rPr>
        <w:t xml:space="preserve"> "Nous avons un testament, un héritage. Mais le testament n'est recevable qu'après la mort. Et Christ est mort pour nous il y a 2000 ans." - André Frère</w:t>
      </w:r>
    </w:p>
    <w:p>
      <w:pPr>
        <w:pStyle w:val="ListBullet"/>
      </w:pPr>
      <w:r>
        <w:rPr>
          <w:b w:val="0"/>
          <w:i w:val="0"/>
        </w:rPr>
        <w:t>Activité créative ou illustration collaborative :</w:t>
      </w:r>
      <w:r>
        <w:rPr>
          <w:b/>
          <w:i w:val="0"/>
        </w:rPr>
        <w:t xml:space="preserve"> Créer un "catalogue" imaginaire de notre héritage en Christ, en listant ou dessinant les différentes promesses (salut, guérison, paix, etc.) comme des "articles" disponibles par la foi.</w:t>
      </w:r>
    </w:p>
    <w:p>
      <w:pPr>
        <w:pStyle w:val="ListBullet"/>
      </w:pPr>
      <w:r>
        <w:rPr>
          <w:b w:val="0"/>
          <w:i w:val="0"/>
        </w:rPr>
        <w:t>Défi pratique à mettre en œuvre après le partage :</w:t>
      </w:r>
      <w:r>
        <w:rPr>
          <w:b/>
          <w:i w:val="0"/>
        </w:rPr>
        <w:t xml:space="preserve"> Choisir une promesse spécifique de l'héritage divin (par exemple, la paix de Dieu) et la déclarer comme étant déjà reçue par la foi pour la semaine à venir.</w:t>
      </w:r>
    </w:p>
    <w:p>
      <w:r>
        <w:rPr>
          <w:b w:val="0"/>
          <w:i w:val="0"/>
        </w:rPr>
        <w:t>---</w:t>
      </w:r>
    </w:p>
    <w:p>
      <w:pPr>
        <w:pStyle w:val="Heading4"/>
      </w:pPr>
      <w:r>
        <w:t>Fiche 1.3 : Le Testament Divin</w:t>
      </w:r>
    </w:p>
    <w:p>
      <w:pPr>
        <w:pStyle w:val="ListBullet"/>
      </w:pPr>
      <w:r>
        <w:rPr>
          <w:b w:val="0"/>
          <w:i w:val="0"/>
        </w:rPr>
        <w:t>Titre de la fiche :</w:t>
      </w:r>
      <w:r>
        <w:rPr>
          <w:b/>
          <w:i w:val="0"/>
        </w:rPr>
        <w:t xml:space="preserve"> Ton Héritage Eternel, Scellé par le Sang de Jésus</w:t>
      </w:r>
    </w:p>
    <w:p>
      <w:pPr>
        <w:pStyle w:val="ListBullet"/>
      </w:pPr>
      <w:r>
        <w:rPr>
          <w:b w:val="0"/>
          <w:i w:val="0"/>
        </w:rPr>
        <w:t>Verset clé :</w:t>
      </w:r>
      <w:r>
        <w:rPr>
          <w:b/>
          <w:i w:val="0"/>
        </w:rPr>
        <w:t xml:space="preserve"> Hébreux 9:12 et il est entré une fois pour toutes dans le lieu très saint, non avec le sang des boucs et des veaux, mais avec son propre sang, ayant obtenu une rédemption éternelle.</w:t>
      </w:r>
      <w:r>
        <w:rPr>
          <w:b/>
          <w:i/>
        </w:rPr>
      </w:r>
    </w:p>
    <w:p>
      <w:pPr>
        <w:pStyle w:val="ListBullet"/>
      </w:pPr>
      <w:r>
        <w:rPr>
          <w:b w:val="0"/>
          <w:i w:val="0"/>
        </w:rPr>
        <w:t>Explication ou objectif :</w:t>
      </w:r>
      <w:r>
        <w:rPr>
          <w:b/>
          <w:i w:val="0"/>
        </w:rPr>
        <w:t xml:space="preserve"> Comprendre que notre héritage est une œuvre accomplie par Jésus, rendant le testament de Dieu effectif pour nous.</w:t>
      </w:r>
    </w:p>
    <w:p>
      <w:pPr>
        <w:pStyle w:val="ListBullet"/>
      </w:pPr>
      <w:r>
        <w:rPr>
          <w:b w:val="0"/>
          <w:i w:val="0"/>
        </w:rPr>
        <w:t>Réflexion :</w:t>
      </w:r>
      <w:r>
        <w:rPr>
          <w:b/>
          <w:i w:val="0"/>
        </w:rPr>
      </w:r>
    </w:p>
    <w:p>
      <w:r>
        <w:rPr>
          <w:b w:val="0"/>
          <w:i w:val="0"/>
        </w:rPr>
        <w:t xml:space="preserve">    1.  Quel est le rôle du sang de Jésus dans la validité de notre héritage ? (Réponse suggérée : Il a scellé la Nouvelle Alliance et obtenu notre rédemption éternelle.)</w:t>
      </w:r>
    </w:p>
    <w:p>
      <w:r>
        <w:rPr>
          <w:b w:val="0"/>
          <w:i w:val="0"/>
        </w:rPr>
        <w:t xml:space="preserve">    2.  Comment la conscience de cet héritage devrait-elle influencer notre manière de vivre ? (Réponse suggérée : Avec assurance, confiance et gratitude.)</w:t>
      </w:r>
    </w:p>
    <w:p>
      <w:pPr>
        <w:pStyle w:val="ListBullet"/>
      </w:pPr>
      <w:r>
        <w:rPr>
          <w:b w:val="0"/>
          <w:i w:val="0"/>
        </w:rPr>
        <w:t>Citation d’un héros de la foi :</w:t>
      </w:r>
      <w:r>
        <w:rPr>
          <w:b/>
          <w:i w:val="0"/>
        </w:rPr>
        <w:t xml:space="preserve"> "Le salut est l'œuvre de Dieu. La foi est la main par laquelle nous recevons ce salut." - George Whitefield</w:t>
      </w:r>
    </w:p>
    <w:p>
      <w:pPr>
        <w:pStyle w:val="ListBullet"/>
      </w:pPr>
      <w:r>
        <w:rPr>
          <w:b w:val="0"/>
          <w:i w:val="0"/>
        </w:rPr>
        <w:t>Activité créative ou illustration collaborative :</w:t>
      </w:r>
      <w:r>
        <w:rPr>
          <w:b/>
          <w:i w:val="0"/>
        </w:rPr>
        <w:t xml:space="preserve"> Dessiner une croix avec un flambeau ou un rayon de lumière en émanant, symbolisant le sacrifice de Jésus qui rend notre héritage visible et accessible.</w:t>
      </w:r>
    </w:p>
    <w:p>
      <w:pPr>
        <w:pStyle w:val="ListBullet"/>
      </w:pPr>
      <w:r>
        <w:rPr>
          <w:b w:val="0"/>
          <w:i w:val="0"/>
        </w:rPr>
        <w:t>Défi pratique à mettre en œuvre après le partage :</w:t>
      </w:r>
      <w:r>
        <w:rPr>
          <w:b/>
          <w:i w:val="0"/>
        </w:rPr>
        <w:t xml:space="preserve"> Prendre un moment chaque jour pour remercier Dieu pour le sacrifice de Jésus et l'héritage qu'il nous a obtenu.</w:t>
      </w:r>
    </w:p>
    <w:p>
      <w:r>
        <w:rPr>
          <w:b w:val="0"/>
          <w:i w:val="0"/>
        </w:rPr>
        <w:t>---</w:t>
      </w:r>
    </w:p>
    <w:p>
      <w:pPr>
        <w:pStyle w:val="Heading4"/>
      </w:pPr>
      <w:r>
        <w:t>Fiche 1.4 : L'Héritage Commun et Spécifique</w:t>
      </w:r>
    </w:p>
    <w:p>
      <w:pPr>
        <w:pStyle w:val="ListBullet"/>
      </w:pPr>
      <w:r>
        <w:rPr>
          <w:b w:val="0"/>
          <w:i w:val="0"/>
        </w:rPr>
        <w:t>Titre de la fiche :</w:t>
      </w:r>
      <w:r>
        <w:rPr>
          <w:b/>
          <w:i w:val="0"/>
        </w:rPr>
        <w:t xml:space="preserve"> Dieu a un Plan Parfait pour Toi</w:t>
      </w:r>
    </w:p>
    <w:p>
      <w:pPr>
        <w:pStyle w:val="ListBullet"/>
      </w:pPr>
      <w:r>
        <w:rPr>
          <w:b w:val="0"/>
          <w:i w:val="0"/>
        </w:rPr>
        <w:t>Verset clé :</w:t>
      </w:r>
      <w:r>
        <w:rPr>
          <w:b/>
          <w:i w:val="0"/>
        </w:rPr>
        <w:t xml:space="preserve"> Éphésiens 2:10 Car nous sommes son ouvrage, ayant été créés en Jésus-Christ pour de bonnes œuvres, que Dieu a préparées d’avance, afin que nous les pratiquions.</w:t>
      </w:r>
      <w:r>
        <w:rPr>
          <w:b/>
          <w:i/>
        </w:rPr>
      </w:r>
    </w:p>
    <w:p>
      <w:pPr>
        <w:pStyle w:val="ListBullet"/>
      </w:pPr>
      <w:r>
        <w:rPr>
          <w:b w:val="0"/>
          <w:i w:val="0"/>
        </w:rPr>
        <w:t>Explication ou objectif :</w:t>
      </w:r>
      <w:r>
        <w:rPr>
          <w:b/>
          <w:i w:val="0"/>
        </w:rPr>
        <w:t xml:space="preserve"> Reconnaître qu'il existe un héritage commun pour tous les croyants, mais aussi un plan divin spécifique pour chaque vie.</w:t>
      </w:r>
    </w:p>
    <w:p>
      <w:pPr>
        <w:pStyle w:val="ListBullet"/>
      </w:pPr>
      <w:r>
        <w:rPr>
          <w:b w:val="0"/>
          <w:i w:val="0"/>
        </w:rPr>
        <w:t>Réflexion :</w:t>
      </w:r>
      <w:r>
        <w:rPr>
          <w:b/>
          <w:i w:val="0"/>
        </w:rPr>
      </w:r>
    </w:p>
    <w:p>
      <w:r>
        <w:rPr>
          <w:b w:val="0"/>
          <w:i w:val="0"/>
        </w:rPr>
        <w:t xml:space="preserve">    1.  Quelle est la différence entre l'héritage commun et l'héritage spécifique ? (Réponse suggérée : Commun = salut, baptême du Saint-Esprit ; Spécifique = les œuvres préparées d'avance.)</w:t>
      </w:r>
    </w:p>
    <w:p>
      <w:r>
        <w:rPr>
          <w:b w:val="0"/>
          <w:i w:val="0"/>
        </w:rPr>
        <w:t xml:space="preserve">    2.  Comment pouvons-nous découvrir et marcher dans les "bonnes œuvres" que Dieu a préparées pour nous ? (Réponse suggérée : En cherchant Sa volonté, en étant sensibles à Son Esprit, et en nous engageant dans Son œuvre.)</w:t>
      </w:r>
    </w:p>
    <w:p>
      <w:pPr>
        <w:pStyle w:val="ListBullet"/>
      </w:pPr>
      <w:r>
        <w:rPr>
          <w:b w:val="0"/>
          <w:i w:val="0"/>
        </w:rPr>
        <w:t>Citation d’un héros de la foi :</w:t>
      </w:r>
      <w:r>
        <w:rPr>
          <w:b/>
          <w:i w:val="0"/>
        </w:rPr>
        <w:t xml:space="preserve"> "Le service de Dieu est le plus grand des privilèges, le plus grand des honneurs." - Hudson Taylor</w:t>
      </w:r>
    </w:p>
    <w:p>
      <w:pPr>
        <w:pStyle w:val="ListBullet"/>
      </w:pPr>
      <w:r>
        <w:rPr>
          <w:b w:val="0"/>
          <w:i w:val="0"/>
        </w:rPr>
        <w:t>Activité créative ou illustration collaborative :</w:t>
      </w:r>
      <w:r>
        <w:rPr>
          <w:b/>
          <w:i w:val="0"/>
        </w:rPr>
        <w:t xml:space="preserve"> Chacun peut écrire sur un bout de papier une "bonne œuvre" (un talent, une qualité, une action) que Dieu pourrait utiliser à travers lui, puis les partager et créer un arbre symbolique de ces œuvres.</w:t>
      </w:r>
    </w:p>
    <w:p>
      <w:pPr>
        <w:pStyle w:val="ListBullet"/>
      </w:pPr>
      <w:r>
        <w:rPr>
          <w:b w:val="0"/>
          <w:i w:val="0"/>
        </w:rPr>
        <w:t>Défi pratique à mettre en œuvre après le partage :</w:t>
      </w:r>
      <w:r>
        <w:rPr>
          <w:b/>
          <w:i w:val="0"/>
        </w:rPr>
        <w:t xml:space="preserve"> Identifier une façon concrète, même petite, de mettre en pratique les "bonnes œuvres" préparées par Dieu cette semaine.</w:t>
      </w:r>
    </w:p>
    <w:p>
      <w:r>
        <w:rPr>
          <w:b w:val="0"/>
          <w:i w:val="0"/>
        </w:rPr>
        <w:t>---</w:t>
      </w:r>
    </w:p>
    <w:p>
      <w:pPr>
        <w:pStyle w:val="Heading4"/>
      </w:pPr>
      <w:r>
        <w:t>Fiche 1.5 : La Foi : La Clé de l'Héritage</w:t>
      </w:r>
    </w:p>
    <w:p>
      <w:pPr>
        <w:pStyle w:val="ListBullet"/>
      </w:pPr>
      <w:r>
        <w:rPr>
          <w:b w:val="0"/>
          <w:i w:val="0"/>
        </w:rPr>
        <w:t>Titre de la fiche :</w:t>
      </w:r>
      <w:r>
        <w:rPr>
          <w:b/>
          <w:i w:val="0"/>
        </w:rPr>
        <w:t xml:space="preserve"> Ouvre la Porte de Ton Héritage par la Foi</w:t>
      </w:r>
    </w:p>
    <w:p>
      <w:pPr>
        <w:pStyle w:val="ListBullet"/>
      </w:pPr>
      <w:r>
        <w:rPr>
          <w:b w:val="0"/>
          <w:i w:val="0"/>
        </w:rPr>
        <w:t>Verset clé :</w:t>
      </w:r>
      <w:r>
        <w:rPr>
          <w:b/>
          <w:i w:val="0"/>
        </w:rPr>
        <w:t xml:space="preserve"> Marc 11:24 C’est pourquoi je vous dis : Tout ce que vous demanderez en priant, croyez que vous l’avez reçu, et vous le verrez s’accomplir.</w:t>
      </w:r>
      <w:r>
        <w:rPr>
          <w:b/>
          <w:i/>
        </w:rPr>
      </w:r>
    </w:p>
    <w:p>
      <w:pPr>
        <w:pStyle w:val="ListBullet"/>
      </w:pPr>
      <w:r>
        <w:rPr>
          <w:b w:val="0"/>
          <w:i w:val="0"/>
        </w:rPr>
        <w:t>Explication ou objectif :</w:t>
      </w:r>
      <w:r>
        <w:rPr>
          <w:b/>
          <w:i w:val="0"/>
        </w:rPr>
        <w:t xml:space="preserve"> Affermir la compréhension que la foi est le moyen essentiel pour activer et recevoir notre héritage divin.</w:t>
      </w:r>
    </w:p>
    <w:p>
      <w:pPr>
        <w:pStyle w:val="ListBullet"/>
      </w:pPr>
      <w:r>
        <w:rPr>
          <w:b w:val="0"/>
          <w:i w:val="0"/>
        </w:rPr>
        <w:t>Réflexion :</w:t>
      </w:r>
      <w:r>
        <w:rPr>
          <w:b/>
          <w:i w:val="0"/>
        </w:rPr>
      </w:r>
    </w:p>
    <w:p>
      <w:r>
        <w:rPr>
          <w:b w:val="0"/>
          <w:i w:val="0"/>
        </w:rPr>
        <w:t xml:space="preserve">    1.  Pourquoi est-il dit "croyez que vous l’avez reçu" avant de le voir s’accomplir ? (Réponse suggérée : La foi précède la manifestation ; c'est croire avant de voir.)</w:t>
      </w:r>
    </w:p>
    <w:p>
      <w:r>
        <w:rPr>
          <w:b w:val="0"/>
          <w:i w:val="0"/>
        </w:rPr>
        <w:t xml:space="preserve">    2.  Quel est le rôle de la prière dans la réception de notre héritage ? (Réponse suggérée : C'est le moment où nous présentons nos requêtes à Dieu avec foi.)</w:t>
      </w:r>
    </w:p>
    <w:p>
      <w:pPr>
        <w:pStyle w:val="ListBullet"/>
      </w:pPr>
      <w:r>
        <w:rPr>
          <w:b w:val="0"/>
          <w:i w:val="0"/>
        </w:rPr>
        <w:t>Citation d’un héros de la foi :</w:t>
      </w:r>
      <w:r>
        <w:rPr>
          <w:b/>
          <w:i w:val="0"/>
        </w:rPr>
        <w:t xml:space="preserve"> "La foi est le premier pas, même quand vous ne voyez pas la fin du chemin." - D. L. Moody</w:t>
      </w:r>
    </w:p>
    <w:p>
      <w:pPr>
        <w:pStyle w:val="ListBullet"/>
      </w:pPr>
      <w:r>
        <w:rPr>
          <w:b w:val="0"/>
          <w:i w:val="0"/>
        </w:rPr>
        <w:t>Activité créative ou illustration collaborative :</w:t>
      </w:r>
      <w:r>
        <w:rPr>
          <w:b/>
          <w:i w:val="0"/>
        </w:rPr>
        <w:t xml:space="preserve"> Dessiner une clé avec inscrites dessus les mots "Foi", "Parole", "Prière". Cette clé ouvre la porte de l'héritage.</w:t>
      </w:r>
    </w:p>
    <w:p>
      <w:pPr>
        <w:pStyle w:val="ListBullet"/>
      </w:pPr>
      <w:r>
        <w:rPr>
          <w:b w:val="0"/>
          <w:i w:val="0"/>
        </w:rPr>
        <w:t>Défi pratique à mettre en œuvre après le partage :</w:t>
      </w:r>
      <w:r>
        <w:rPr>
          <w:b/>
          <w:i w:val="0"/>
        </w:rPr>
        <w:t xml:space="preserve"> Choisir un aspect de votre héritage divin que vous désirez expérimenter plus pleinement, et déclarer en prière avec foi : "Je crois que je l'ai reçu en Christ."</w:t>
      </w:r>
    </w:p>
    <w:p>
      <w:r>
        <w:rPr>
          <w:b w:val="0"/>
          <w:i w:val="0"/>
        </w:rPr>
        <w:t>---</w:t>
      </w:r>
    </w:p>
    <w:p>
      <w:pPr>
        <w:pStyle w:val="Heading3"/>
      </w:pPr>
      <w:r>
        <w:t>**Groupe 2 : La Foi en Action face à l'Incrédulité**</w:t>
      </w:r>
    </w:p>
    <w:p>
      <w:pPr>
        <w:pStyle w:val="Heading4"/>
      </w:pPr>
      <w:r>
        <w:t>Fiche 2.1 : L'Incrédulité, un Obstacle à la Puissance</w:t>
      </w:r>
    </w:p>
    <w:p>
      <w:pPr>
        <w:pStyle w:val="ListBullet"/>
      </w:pPr>
      <w:r>
        <w:rPr>
          <w:b w:val="0"/>
          <w:i w:val="0"/>
        </w:rPr>
        <w:t>Titre de la fiche :</w:t>
      </w:r>
      <w:r>
        <w:rPr>
          <w:b/>
          <w:i w:val="0"/>
        </w:rPr>
        <w:t xml:space="preserve"> Ne Laisse Pas le Doute Bloquer la Puissance de Dieu</w:t>
      </w:r>
    </w:p>
    <w:p>
      <w:pPr>
        <w:pStyle w:val="ListBullet"/>
      </w:pPr>
      <w:r>
        <w:rPr>
          <w:b w:val="0"/>
          <w:i w:val="0"/>
        </w:rPr>
        <w:t>Verset clé :</w:t>
      </w:r>
      <w:r>
        <w:rPr>
          <w:b/>
          <w:i w:val="0"/>
        </w:rPr>
        <w:t xml:space="preserve"> Marc 6:5-6 Il ne put faire là aucun miracle, si ce n’est qu’il imposa les mains à quelques malades et les guérit. Et il s’étonnait de leur incrédulité. Jésus parcourait les villages d’alentour, en enseignant.</w:t>
      </w:r>
      <w:r>
        <w:rPr>
          <w:b/>
          <w:i/>
        </w:rPr>
      </w:r>
    </w:p>
    <w:p>
      <w:pPr>
        <w:pStyle w:val="ListBullet"/>
      </w:pPr>
      <w:r>
        <w:rPr>
          <w:b w:val="0"/>
          <w:i w:val="0"/>
        </w:rPr>
        <w:t>Explication ou objectif :</w:t>
      </w:r>
      <w:r>
        <w:rPr>
          <w:b/>
          <w:i w:val="0"/>
        </w:rPr>
        <w:t xml:space="preserve"> Comprendre que même la puissance de Jésus a été limitée par l'incrédulité de ceux qui L'entouraient.</w:t>
      </w:r>
    </w:p>
    <w:p>
      <w:pPr>
        <w:pStyle w:val="ListBullet"/>
      </w:pPr>
      <w:r>
        <w:rPr>
          <w:b w:val="0"/>
          <w:i w:val="0"/>
        </w:rPr>
        <w:t>Réflexion :</w:t>
      </w:r>
      <w:r>
        <w:rPr>
          <w:b/>
          <w:i w:val="0"/>
        </w:rPr>
      </w:r>
    </w:p>
    <w:p>
      <w:r>
        <w:rPr>
          <w:b w:val="0"/>
          <w:i w:val="0"/>
        </w:rPr>
        <w:t xml:space="preserve">    1.  Comment l'incrédulité des autres peut-elle affecter notre propre foi et l'action de Dieu dans nos vies ? (Réponse suggérée : L'atmosphère d'incrédulité peut éteindre la foi.)</w:t>
      </w:r>
    </w:p>
    <w:p>
      <w:r>
        <w:rPr>
          <w:b w:val="0"/>
          <w:i w:val="0"/>
        </w:rPr>
        <w:t xml:space="preserve">    2.  Qu'est-ce que la réaction de Jésus ("il s'étonnait") nous révèle sur Son désir d'agir ? (Réponse suggérée : Jésus désire ardemment bénir et agir, mais il respecte notre liberté de croire ou non.)</w:t>
      </w:r>
    </w:p>
    <w:p>
      <w:pPr>
        <w:pStyle w:val="ListBullet"/>
      </w:pPr>
      <w:r>
        <w:rPr>
          <w:b w:val="0"/>
          <w:i w:val="0"/>
        </w:rPr>
        <w:t>Citation d’un héros de la foi :</w:t>
      </w:r>
      <w:r>
        <w:rPr>
          <w:b/>
          <w:i w:val="0"/>
        </w:rPr>
        <w:t xml:space="preserve"> "L'incrédulité est le seul obstacle à la puissance de Dieu." - Smith Wigglesworth</w:t>
      </w:r>
    </w:p>
    <w:p>
      <w:pPr>
        <w:pStyle w:val="ListBullet"/>
      </w:pPr>
      <w:r>
        <w:rPr>
          <w:b w:val="0"/>
          <w:i w:val="0"/>
        </w:rPr>
        <w:t>Activité créative ou illustration collaborative :</w:t>
      </w:r>
      <w:r>
        <w:rPr>
          <w:b/>
          <w:i w:val="0"/>
        </w:rPr>
        <w:t xml:space="preserve"> Dessiner une route bloquée par un grand mur intitulé "Incrédulité", avec un petit chemin s'enfonçant dans le mur, symbolisant la foi comme passage.</w:t>
      </w:r>
    </w:p>
    <w:p>
      <w:pPr>
        <w:pStyle w:val="ListBullet"/>
      </w:pPr>
      <w:r>
        <w:rPr>
          <w:b w:val="0"/>
          <w:i w:val="0"/>
        </w:rPr>
        <w:t>Défi pratique à mettre en œuvre après le partage :</w:t>
      </w:r>
      <w:r>
        <w:rPr>
          <w:b/>
          <w:i w:val="0"/>
        </w:rPr>
        <w:t xml:space="preserve"> Identifier un domaine dans votre vie où vous ressentez un blocage. Priez spécifiquement pour que l'incrédulité soit levée et que la puissance de Dieu agisse.</w:t>
      </w:r>
    </w:p>
    <w:p>
      <w:r>
        <w:rPr>
          <w:b w:val="0"/>
          <w:i w:val="0"/>
        </w:rPr>
        <w:t>---</w:t>
      </w:r>
    </w:p>
    <w:p>
      <w:pPr>
        <w:pStyle w:val="Heading4"/>
      </w:pPr>
      <w:r>
        <w:t>Fiche 2.2 : La Foi des Sens vs. la Foi Véritable</w:t>
      </w:r>
    </w:p>
    <w:p>
      <w:pPr>
        <w:pStyle w:val="ListBullet"/>
      </w:pPr>
      <w:r>
        <w:rPr>
          <w:b w:val="0"/>
          <w:i w:val="0"/>
        </w:rPr>
        <w:t>Titre de la fiche :</w:t>
      </w:r>
      <w:r>
        <w:rPr>
          <w:b/>
          <w:i w:val="0"/>
        </w:rPr>
        <w:t xml:space="preserve"> Au-delà de ce que Tes Yeux Voient</w:t>
      </w:r>
    </w:p>
    <w:p>
      <w:pPr>
        <w:pStyle w:val="ListBullet"/>
      </w:pPr>
      <w:r>
        <w:rPr>
          <w:b w:val="0"/>
          <w:i w:val="0"/>
        </w:rPr>
        <w:t>Verset clé :</w:t>
      </w:r>
      <w:r>
        <w:rPr>
          <w:b/>
          <w:i w:val="0"/>
        </w:rPr>
        <w:t xml:space="preserve"> 2 Corinthiens 5:7 car nous marchons par la foi et non par la vue.</w:t>
      </w:r>
      <w:r>
        <w:rPr>
          <w:b/>
          <w:i/>
        </w:rPr>
      </w:r>
    </w:p>
    <w:p>
      <w:pPr>
        <w:pStyle w:val="ListBullet"/>
      </w:pPr>
      <w:r>
        <w:rPr>
          <w:b w:val="0"/>
          <w:i w:val="0"/>
        </w:rPr>
        <w:t>Explication ou objectif :</w:t>
      </w:r>
      <w:r>
        <w:rPr>
          <w:b/>
          <w:i w:val="0"/>
        </w:rPr>
        <w:t xml:space="preserve"> Distinguer la foi basée sur les preuves sensibles (foi des sens) de la foi véritable qui s'appuie sur la Parole de Dieu.</w:t>
      </w:r>
    </w:p>
    <w:p>
      <w:pPr>
        <w:pStyle w:val="ListBullet"/>
      </w:pPr>
      <w:r>
        <w:rPr>
          <w:b w:val="0"/>
          <w:i w:val="0"/>
        </w:rPr>
        <w:t>Réflexion :</w:t>
      </w:r>
      <w:r>
        <w:rPr>
          <w:b/>
          <w:i w:val="0"/>
        </w:rPr>
      </w:r>
    </w:p>
    <w:p>
      <w:r>
        <w:rPr>
          <w:b w:val="0"/>
          <w:i w:val="0"/>
        </w:rPr>
        <w:t xml:space="preserve">    1.  Pourquoi la "foi des sens" peut-elle être considérée comme dangereuse ou incomplète ? (Réponse suggérée : Elle dépend des circonstances extérieures, qui sont changeantes.)</w:t>
      </w:r>
    </w:p>
    <w:p>
      <w:r>
        <w:rPr>
          <w:b w:val="0"/>
          <w:i w:val="0"/>
        </w:rPr>
        <w:t xml:space="preserve">    2.  Comment passer d'une foi qui dépend de ce que l'on voit à une foi qui s'attache à ce que Dieu dit ? (Réponse suggérée : En méditant la Parole, en se focalisant sur les promesses plutôt que sur les problèmes.)</w:t>
      </w:r>
    </w:p>
    <w:p>
      <w:pPr>
        <w:pStyle w:val="ListBullet"/>
      </w:pPr>
      <w:r>
        <w:rPr>
          <w:b w:val="0"/>
          <w:i w:val="0"/>
        </w:rPr>
        <w:t>Citation d’un héros de la foi :</w:t>
      </w:r>
      <w:r>
        <w:rPr>
          <w:b/>
          <w:i w:val="0"/>
        </w:rPr>
        <w:t xml:space="preserve"> "La foi qui n'est pas testée ne sera pas approuvée et ne sera pas capable de se tenir." - Kathryn Kuhlman</w:t>
      </w:r>
    </w:p>
    <w:p>
      <w:pPr>
        <w:pStyle w:val="ListBullet"/>
      </w:pPr>
      <w:r>
        <w:rPr>
          <w:b w:val="0"/>
          <w:i w:val="0"/>
        </w:rPr>
        <w:t>Activité créative ou illustration collaborative :</w:t>
      </w:r>
      <w:r>
        <w:rPr>
          <w:b/>
          <w:i w:val="0"/>
        </w:rPr>
        <w:t xml:space="preserve"> Créer deux dessins : l'un représentant des yeux regardant un obstacle visible, l'autre représentant des mains tendues vers le ciel. Comparer les deux.</w:t>
      </w:r>
    </w:p>
    <w:p>
      <w:pPr>
        <w:pStyle w:val="ListBullet"/>
      </w:pPr>
      <w:r>
        <w:rPr>
          <w:b w:val="0"/>
          <w:i w:val="0"/>
        </w:rPr>
        <w:t>Défi pratique à mettre en œuvre après le partage :</w:t>
      </w:r>
      <w:r>
        <w:rPr>
          <w:b/>
          <w:i w:val="0"/>
        </w:rPr>
        <w:t xml:space="preserve"> Chaque fois que vous êtes confronté à une situation difficile cette semaine, forcez-vous à réciter une promesse biblique qui s'applique à ce problème, au lieu de vous concentrer sur la difficulté.</w:t>
      </w:r>
    </w:p>
    <w:p>
      <w:r>
        <w:rPr>
          <w:b w:val="0"/>
          <w:i w:val="0"/>
        </w:rPr>
        <w:t>---</w:t>
      </w:r>
    </w:p>
    <w:p>
      <w:pPr>
        <w:pStyle w:val="Heading4"/>
      </w:pPr>
      <w:r>
        <w:t>Fiche 2.3 : La Foi, un Don ou une Compétence ?</w:t>
      </w:r>
    </w:p>
    <w:p>
      <w:pPr>
        <w:pStyle w:val="ListBullet"/>
      </w:pPr>
      <w:r>
        <w:rPr>
          <w:b w:val="0"/>
          <w:i w:val="0"/>
        </w:rPr>
        <w:t>Titre de la fiche :</w:t>
      </w:r>
      <w:r>
        <w:rPr>
          <w:b/>
          <w:i w:val="0"/>
        </w:rPr>
        <w:t xml:space="preserve"> Fais Grandir Ta Foi par la Parole</w:t>
      </w:r>
    </w:p>
    <w:p>
      <w:pPr>
        <w:pStyle w:val="ListBullet"/>
      </w:pPr>
      <w:r>
        <w:rPr>
          <w:b w:val="0"/>
          <w:i w:val="0"/>
        </w:rPr>
        <w:t>Verset clé :</w:t>
      </w:r>
      <w:r>
        <w:rPr>
          <w:b/>
          <w:i w:val="0"/>
        </w:rPr>
        <w:t xml:space="preserve"> Romains 10:17 Ainsi la foi vient de ce qu’on entend, et ce qu’on entend vient de la parole de Christ.</w:t>
      </w:r>
      <w:r>
        <w:rPr>
          <w:b/>
          <w:i/>
        </w:rPr>
      </w:r>
    </w:p>
    <w:p>
      <w:pPr>
        <w:pStyle w:val="ListBullet"/>
      </w:pPr>
      <w:r>
        <w:rPr>
          <w:b w:val="0"/>
          <w:i w:val="0"/>
        </w:rPr>
        <w:t>Explication ou objectif :</w:t>
      </w:r>
      <w:r>
        <w:rPr>
          <w:b/>
          <w:i w:val="0"/>
        </w:rPr>
        <w:t xml:space="preserve"> Comprendre que la foi se développe en entendant et en méditant la Parole de Dieu.</w:t>
      </w:r>
    </w:p>
    <w:p>
      <w:pPr>
        <w:pStyle w:val="ListBullet"/>
      </w:pPr>
      <w:r>
        <w:rPr>
          <w:b w:val="0"/>
          <w:i w:val="0"/>
        </w:rPr>
        <w:t>Réflexion :</w:t>
      </w:r>
      <w:r>
        <w:rPr>
          <w:b/>
          <w:i w:val="0"/>
        </w:rPr>
      </w:r>
    </w:p>
    <w:p>
      <w:r>
        <w:rPr>
          <w:b w:val="0"/>
          <w:i w:val="0"/>
        </w:rPr>
        <w:t xml:space="preserve">    1.  Quel est le lien direct entre l'écoute de la Parole et la croissance de la foi ? (Réponse suggérée : La Parole nourrit notre esprit et crée la conviction.)</w:t>
      </w:r>
    </w:p>
    <w:p>
      <w:r>
        <w:rPr>
          <w:b w:val="0"/>
          <w:i w:val="0"/>
        </w:rPr>
        <w:t xml:space="preserve">    2.  Comment la "ruminations" de la Parole (Josué 1:8) aide-t-elle à ancrer la foi ? (Réponse suggérée : Elle permet de digérer la vérité, de la faire passer de l'intellect au cœur.)</w:t>
      </w:r>
    </w:p>
    <w:p>
      <w:pPr>
        <w:pStyle w:val="ListBullet"/>
      </w:pPr>
      <w:r>
        <w:rPr>
          <w:b w:val="0"/>
          <w:i w:val="0"/>
        </w:rPr>
        <w:t>Citation d’un héros de la foi :</w:t>
      </w:r>
      <w:r>
        <w:rPr>
          <w:b/>
          <w:i w:val="0"/>
        </w:rPr>
        <w:t xml:space="preserve"> "La foi n'est pas une lumière d'intelligence, mais une obéissance de la volonté." - John Wesley</w:t>
      </w:r>
    </w:p>
    <w:p>
      <w:pPr>
        <w:pStyle w:val="ListBullet"/>
      </w:pPr>
      <w:r>
        <w:rPr>
          <w:b w:val="0"/>
          <w:i w:val="0"/>
        </w:rPr>
        <w:t>Activité créative ou illustration collaborative :</w:t>
      </w:r>
      <w:r>
        <w:rPr>
          <w:b/>
          <w:i w:val="0"/>
        </w:rPr>
        <w:t xml:space="preserve"> Fabriquer une petite plante en papier ou dessinée. Les feuilles représentent la Parole de Dieu, et la plante qui pousse représente la foi.</w:t>
      </w:r>
    </w:p>
    <w:p>
      <w:pPr>
        <w:pStyle w:val="ListBullet"/>
      </w:pPr>
      <w:r>
        <w:rPr>
          <w:b w:val="0"/>
          <w:i w:val="0"/>
        </w:rPr>
        <w:t>Défi pratique à mettre en œuvre après le partage :</w:t>
      </w:r>
      <w:r>
        <w:rPr>
          <w:b/>
          <w:i w:val="0"/>
        </w:rPr>
        <w:t xml:space="preserve"> Désigner 10-15 minutes chaque jour pour lire et méditer un passage biblique, en le "ruminant" comme une vache, jusqu'à ce que la vérité s'enracine en vous.</w:t>
      </w:r>
    </w:p>
    <w:p>
      <w:r>
        <w:rPr>
          <w:b w:val="0"/>
          <w:i w:val="0"/>
        </w:rPr>
        <w:t>---</w:t>
      </w:r>
    </w:p>
    <w:p>
      <w:pPr>
        <w:pStyle w:val="Heading4"/>
      </w:pPr>
      <w:r>
        <w:t>Fiche 2.4 : La Prière de Foi, Pas de Vaines Paroles</w:t>
      </w:r>
    </w:p>
    <w:p>
      <w:pPr>
        <w:pStyle w:val="ListBullet"/>
      </w:pPr>
      <w:r>
        <w:rPr>
          <w:b w:val="0"/>
          <w:i w:val="0"/>
        </w:rPr>
        <w:t>Titre de la fiche :</w:t>
      </w:r>
      <w:r>
        <w:rPr>
          <w:b/>
          <w:i w:val="0"/>
        </w:rPr>
        <w:t xml:space="preserve"> Parle à Dieu avec Confiance, Pas avec Peur</w:t>
      </w:r>
    </w:p>
    <w:p>
      <w:pPr>
        <w:pStyle w:val="ListBullet"/>
      </w:pPr>
      <w:r>
        <w:rPr>
          <w:b w:val="0"/>
          <w:i w:val="0"/>
        </w:rPr>
        <w:t>Verset clé :</w:t>
      </w:r>
      <w:r>
        <w:rPr>
          <w:b/>
          <w:i w:val="0"/>
        </w:rPr>
        <w:t xml:space="preserve"> Matthieu 6:7 En priant, ne multipliez pas de vaines paroles, comme les païens, qui s’imaginent qu’à force de paroles ils seront exaucés.</w:t>
      </w:r>
      <w:r>
        <w:rPr>
          <w:b/>
          <w:i/>
        </w:rPr>
      </w:r>
    </w:p>
    <w:p>
      <w:pPr>
        <w:pStyle w:val="ListBullet"/>
      </w:pPr>
      <w:r>
        <w:rPr>
          <w:b w:val="0"/>
          <w:i w:val="0"/>
        </w:rPr>
        <w:t>Explication ou objectif :</w:t>
      </w:r>
      <w:r>
        <w:rPr>
          <w:b/>
          <w:i w:val="0"/>
        </w:rPr>
        <w:t xml:space="preserve"> Apprendre à prier avec foi, en se concentrant sur les promesses de Dieu, plutôt qu'en multipliant des paroles inutiles dans l'espoir d'être entendu.</w:t>
      </w:r>
    </w:p>
    <w:p>
      <w:pPr>
        <w:pStyle w:val="ListBullet"/>
      </w:pPr>
      <w:r>
        <w:rPr>
          <w:b w:val="0"/>
          <w:i w:val="0"/>
        </w:rPr>
        <w:t>Réflexion :</w:t>
      </w:r>
      <w:r>
        <w:rPr>
          <w:b/>
          <w:i w:val="0"/>
        </w:rPr>
      </w:r>
    </w:p>
    <w:p>
      <w:r>
        <w:rPr>
          <w:b w:val="0"/>
          <w:i w:val="0"/>
        </w:rPr>
        <w:t xml:space="preserve">    1.  Quelle est la différence entre une prière "de foi" et des "vaines paroles" ? (Réponse suggérée : La prière de foi s'appuie sur la Parole de Dieu et Sa volonté ; les vaines paroles sont souvent une tentative de persuasion basée sur nos propres mérites ou arguments.)</w:t>
      </w:r>
    </w:p>
    <w:p>
      <w:r>
        <w:rPr>
          <w:b w:val="0"/>
          <w:i w:val="0"/>
        </w:rPr>
        <w:t xml:space="preserve">    2.  Comment trouver l'équilibre entre exprimer nos besoins et croire que Dieu les connaît déjà et pourvoira ? (Réponse suggérée : Honnêteté et confiance, en se remettant à Sa souveraineté.)</w:t>
      </w:r>
    </w:p>
    <w:p>
      <w:pPr>
        <w:pStyle w:val="ListBullet"/>
      </w:pPr>
      <w:r>
        <w:rPr>
          <w:b w:val="0"/>
          <w:i w:val="0"/>
        </w:rPr>
        <w:t>Citation d’un héros de la foi :</w:t>
      </w:r>
      <w:r>
        <w:rPr>
          <w:b/>
          <w:i w:val="0"/>
        </w:rPr>
        <w:t xml:space="preserve"> "La prière est l'exercice de la foi." - David Yonggi Cho</w:t>
      </w:r>
    </w:p>
    <w:p>
      <w:pPr>
        <w:pStyle w:val="ListBullet"/>
      </w:pPr>
      <w:r>
        <w:rPr>
          <w:b w:val="0"/>
          <w:i w:val="0"/>
        </w:rPr>
        <w:t>Activité créative ou illustration collaborative :</w:t>
      </w:r>
      <w:r>
        <w:rPr>
          <w:b/>
          <w:i w:val="0"/>
        </w:rPr>
        <w:t xml:space="preserve"> Créer une balance. D'un côté, mettre le mot "Paroles", de l'autre, le mot "Foi". Faire pencher la balance du côté de la "Foi", en montrant qu'elle a plus de poids.</w:t>
      </w:r>
    </w:p>
    <w:p>
      <w:pPr>
        <w:pStyle w:val="ListBullet"/>
      </w:pPr>
      <w:r>
        <w:rPr>
          <w:b w:val="0"/>
          <w:i w:val="0"/>
        </w:rPr>
        <w:t>Défi pratique à mettre en œuvre après le partage :</w:t>
      </w:r>
      <w:r>
        <w:rPr>
          <w:b/>
          <w:i w:val="0"/>
        </w:rPr>
        <w:t xml:space="preserve"> Avant votre prochaine session de prière, prenez un moment pour identifier une promesse de Dieu relative à votre demande. Prière ensuite en vous appuyant sur cette promesse.</w:t>
      </w:r>
    </w:p>
    <w:p>
      <w:r>
        <w:rPr>
          <w:b w:val="0"/>
          <w:i w:val="0"/>
        </w:rPr>
        <w:t>---</w:t>
      </w:r>
    </w:p>
    <w:p>
      <w:pPr>
        <w:pStyle w:val="Heading4"/>
      </w:pPr>
      <w:r>
        <w:t>Fiche 2.5 : La Foi qui Déplace les Montagnes</w:t>
      </w:r>
    </w:p>
    <w:p>
      <w:pPr>
        <w:pStyle w:val="ListBullet"/>
      </w:pPr>
      <w:r>
        <w:rPr>
          <w:b w:val="0"/>
          <w:i w:val="0"/>
        </w:rPr>
        <w:t>Titre de la fiche :</w:t>
      </w:r>
      <w:r>
        <w:rPr>
          <w:b/>
          <w:i w:val="0"/>
        </w:rPr>
        <w:t xml:space="preserve"> Parle à Ta Montagne avec la Foi de Dieu</w:t>
      </w:r>
    </w:p>
    <w:p>
      <w:pPr>
        <w:pStyle w:val="ListBullet"/>
      </w:pPr>
      <w:r>
        <w:rPr>
          <w:b w:val="0"/>
          <w:i w:val="0"/>
        </w:rPr>
        <w:t>Verset clé :</w:t>
      </w:r>
      <w:r>
        <w:rPr>
          <w:b/>
          <w:i w:val="0"/>
        </w:rPr>
        <w:t xml:space="preserve"> Marc 11:22-23 Jésus prit la parole, et leur dit : Ayez foi en Dieu. Je vous le dis en vérité, si quelqu’un dit à cette montagne : Ote-toi de là et jette-toi dans la mer, et s’il ne doute point en son cœur, mais croit que ce qu’il dit arrive, il le verra s’accomplir.</w:t>
      </w:r>
      <w:r>
        <w:rPr>
          <w:b/>
          <w:i/>
        </w:rPr>
      </w:r>
    </w:p>
    <w:p>
      <w:pPr>
        <w:pStyle w:val="ListBullet"/>
      </w:pPr>
      <w:r>
        <w:rPr>
          <w:b w:val="0"/>
          <w:i w:val="0"/>
        </w:rPr>
        <w:t>Explication ou objectif :</w:t>
      </w:r>
      <w:r>
        <w:rPr>
          <w:b/>
          <w:i w:val="0"/>
        </w:rPr>
        <w:t xml:space="preserve"> Comprendre que Dieu nous appelle à avoir Sa propre foi, une foi qui parle à nos problèmes (les "montagnes") et les voit disparaître.</w:t>
      </w:r>
    </w:p>
    <w:p>
      <w:pPr>
        <w:pStyle w:val="ListBullet"/>
      </w:pPr>
      <w:r>
        <w:rPr>
          <w:b w:val="0"/>
          <w:i w:val="0"/>
        </w:rPr>
        <w:t>Réflexion :</w:t>
      </w:r>
      <w:r>
        <w:rPr>
          <w:b/>
          <w:i w:val="0"/>
        </w:rPr>
      </w:r>
    </w:p>
    <w:p>
      <w:r>
        <w:rPr>
          <w:b w:val="0"/>
          <w:i w:val="0"/>
        </w:rPr>
        <w:t xml:space="preserve">    1.  Que signifie "avoir foi en Dieu" dans ce contexte ? (Réponse suggérée : Avoir la foi qui vient de Dieu, la foi divine, qui croit que rien n'est impossible pour Lui.)</w:t>
      </w:r>
    </w:p>
    <w:p>
      <w:r>
        <w:rPr>
          <w:b w:val="0"/>
          <w:i w:val="0"/>
        </w:rPr>
        <w:t xml:space="preserve">    2.  Comment le doute mine-t-il l'efficacité de notre parole de foi ? (Réponse suggérée : Le doute ouvre la porte au naturel, annulant la puissance du surnaturel.)</w:t>
      </w:r>
    </w:p>
    <w:p>
      <w:pPr>
        <w:pStyle w:val="ListBullet"/>
      </w:pPr>
      <w:r>
        <w:rPr>
          <w:b w:val="0"/>
          <w:i w:val="0"/>
        </w:rPr>
        <w:t>Citation d’un héros de la foi :</w:t>
      </w:r>
      <w:r>
        <w:rPr>
          <w:b/>
          <w:i w:val="0"/>
        </w:rPr>
        <w:t xml:space="preserve"> "La foi est l'œil de l'âme, voyant ce qui est invisible." - George Müller</w:t>
      </w:r>
    </w:p>
    <w:p>
      <w:pPr>
        <w:pStyle w:val="ListBullet"/>
      </w:pPr>
      <w:r>
        <w:rPr>
          <w:b w:val="0"/>
          <w:i w:val="0"/>
        </w:rPr>
        <w:t>Activité créative ou illustration collaborative :</w:t>
      </w:r>
      <w:r>
        <w:rPr>
          <w:b/>
          <w:i w:val="0"/>
        </w:rPr>
        <w:t xml:space="preserve"> Dessiner une montagne avec une personne qui lui parle, et la montagne se transformant en petits cailloux ou disparaissant.</w:t>
      </w:r>
    </w:p>
    <w:p>
      <w:pPr>
        <w:pStyle w:val="ListBullet"/>
      </w:pPr>
      <w:r>
        <w:rPr>
          <w:b w:val="0"/>
          <w:i w:val="0"/>
        </w:rPr>
        <w:t>Défi pratique à mettre en œuvre après le partage :</w:t>
      </w:r>
      <w:r>
        <w:rPr>
          <w:b/>
          <w:i w:val="0"/>
        </w:rPr>
        <w:t xml:space="preserve"> Identifiez une "montagne" (un problème majeur) dans votre vie. Déclarez-lui verbalement, avec foi : "Par la foi en Dieu, tu es déplacée !" pendant votre temps de prière.</w:t>
      </w:r>
    </w:p>
    <w:p>
      <w:r>
        <w:rPr>
          <w:b w:val="0"/>
          <w:i w:val="0"/>
        </w:rPr>
        <w:t>---</w:t>
      </w:r>
    </w:p>
    <w:p>
      <w:pPr>
        <w:pStyle w:val="Heading3"/>
      </w:pPr>
      <w:r>
        <w:t>Conclusion</w:t>
      </w:r>
    </w:p>
    <w:p>
      <w:r>
        <w:rPr>
          <w:b w:val="0"/>
          <w:i w:val="0"/>
        </w:rPr>
        <w:t>La foi est le fondement de notre vie chrétienne, le fil conducteur qui relie les promesses de Dieu à notre réalité. Nous avons vu qu'elle est une assurance, une garantie, un droit d'héritage en Christ. L'incrédulité est un obstacle, mais notre foi, nourrie par la Parole et exercée dans la prière, peut déplacer des montagnes.</w:t>
      </w:r>
    </w:p>
    <w:p>
      <w:r>
        <w:rPr>
          <w:b w:val="0"/>
          <w:i w:val="0"/>
        </w:rPr>
        <w:t>Que chaque jour soit une opportunité de cultiver cette foi qui honore Dieu et débloque Son pouvoir dans nos vies. Puissions-nous marcher par la foi, et non par la vue, en attendant avec assurance l'accomplissement de toutes les promesses de notre Père céleste.</w:t>
      </w:r>
    </w:p>
    <w:p>
      <w:pPr>
        <w:pStyle w:val="Heading3"/>
      </w:pPr>
      <w:r>
        <w:t>Prière Finale</w:t>
      </w:r>
    </w:p>
    <w:p>
      <w:r>
        <w:rPr>
          <w:b w:val="0"/>
          <w:i w:val="0"/>
        </w:rPr>
        <w:t>Père éternel, nous Te remercions pour ce temps précieux passé à explorer Ta Parole et la puissance de la foi. Aide-nous, Seigneur, à ne jamais laisser l'incrédulité nous arrêter. Que Ta Parole devienne la fondation solide de notre espérance, et que notre foi grandisse chaque jour pour expérimenter davantage Ton héritage en Christ. Accorde-nous le courage de parler à nos montagnes, et la sagesse de croire que Tu accompliras Tes promesses. Que Ta foi divine opère en nous et à travers nous pour Ta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