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Moi</w:t>
      </w:r>
    </w:p>
    <w:p>
      <w:r>
        <w:rPr>
          <w:b w:val="0"/>
          <w:i w:val="0"/>
        </w:rPr>
        <w:t>category: Enseignement Biblique</w:t>
      </w:r>
    </w:p>
    <w:p>
      <w:r>
        <w:rPr>
          <w:b w:val="0"/>
          <w:i w:val="0"/>
        </w:rPr>
        <w:t>date: 2008-08-16</w:t>
      </w:r>
    </w:p>
    <w:p>
      <w:r>
        <w:rPr>
          <w:b w:val="0"/>
          <w:i w:val="0"/>
        </w:rPr>
        <w:t>description: Découvrez un parcours biblique complet pour approfondir votre maturité</w:t>
      </w:r>
    </w:p>
    <w:p>
      <w:r>
        <w:rPr>
          <w:b w:val="0"/>
          <w:i w:val="0"/>
        </w:rPr>
        <w:t xml:space="preserve">  spirituelle et passer du lait à la nourriture solide en Christ. Apprenez à porter</w:t>
      </w:r>
    </w:p>
    <w:p>
      <w:r>
        <w:rPr>
          <w:b w:val="0"/>
          <w:i w:val="0"/>
        </w:rPr>
        <w:t xml:space="preserve">  le fruit de l'Esprit, discerner la volonté de Dieu et devenir un disciple ancré</w:t>
      </w:r>
    </w:p>
    <w:p>
      <w:r>
        <w:rPr>
          <w:b w:val="0"/>
          <w:i w:val="0"/>
        </w:rPr>
        <w:t xml:space="preserve">  dans son identité divine.</w:t>
      </w:r>
    </w:p>
    <w:p>
      <w:r>
        <w:rPr>
          <w:b w:val="0"/>
          <w:i w:val="0"/>
        </w:rPr>
        <w:t>palmiers:</w:t>
      </w:r>
    </w:p>
    <w:p>
      <w:pPr>
        <w:pStyle w:val="ListBullet"/>
      </w:pPr>
      <w:r>
        <w:rPr>
          <w:b w:val="0"/>
          <w:i w:val="0"/>
        </w:rPr>
        <w:t>Croissance spirituelle</w:t>
      </w:r>
    </w:p>
    <w:p>
      <w:pPr>
        <w:pStyle w:val="ListBullet"/>
      </w:pPr>
      <w:r>
        <w:rPr>
          <w:b w:val="0"/>
          <w:i w:val="0"/>
        </w:rPr>
        <w:t>Identité en Christ</w:t>
      </w:r>
    </w:p>
    <w:p>
      <w:pPr>
        <w:pStyle w:val="ListBullet"/>
      </w:pPr>
      <w:r>
        <w:rPr>
          <w:b w:val="0"/>
          <w:i w:val="0"/>
        </w:rPr>
        <w:t>Amour</w:t>
      </w:r>
    </w:p>
    <w:p>
      <w:pPr>
        <w:pStyle w:val="ListBullet"/>
      </w:pPr>
      <w:r>
        <w:rPr>
          <w:b w:val="0"/>
          <w:i w:val="0"/>
        </w:rPr>
        <w:t>Discernement</w:t>
      </w:r>
    </w:p>
    <w:p>
      <w:pPr>
        <w:pStyle w:val="ListBullet"/>
      </w:pPr>
      <w:r>
        <w:rPr>
          <w:b w:val="0"/>
          <w:i w:val="0"/>
        </w:rPr>
        <w:t>Etre Disciple</w:t>
      </w:r>
    </w:p>
    <w:p>
      <w:pPr>
        <w:pStyle w:val="ListBullet"/>
      </w:pPr>
      <w:r>
        <w:rPr>
          <w:b w:val="0"/>
          <w:i w:val="0"/>
        </w:rPr>
        <w:t>Parole de Dieu</w:t>
      </w:r>
    </w:p>
    <w:p>
      <w:pPr>
        <w:pStyle w:val="ListBullet"/>
      </w:pPr>
      <w:r>
        <w:rPr>
          <w:b w:val="0"/>
          <w:i w:val="0"/>
        </w:rPr>
        <w:t>Fruit de l’Esprit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maturité spirituelle</w:t>
      </w:r>
    </w:p>
    <w:p>
      <w:pPr>
        <w:pStyle w:val="ListBullet"/>
      </w:pPr>
      <w:r>
        <w:rPr>
          <w:b w:val="0"/>
          <w:i w:val="0"/>
        </w:rPr>
        <w:t>Bible</w:t>
      </w:r>
    </w:p>
    <w:p>
      <w:pPr>
        <w:pStyle w:val="ListBullet"/>
      </w:pPr>
      <w:r>
        <w:rPr>
          <w:b w:val="0"/>
          <w:i w:val="0"/>
        </w:rPr>
        <w:t>vie chrétienne</w:t>
      </w:r>
    </w:p>
    <w:p>
      <w:pPr>
        <w:pStyle w:val="ListBullet"/>
      </w:pPr>
      <w:r>
        <w:rPr>
          <w:b w:val="0"/>
          <w:i w:val="0"/>
        </w:rPr>
        <w:t>croissance</w:t>
      </w:r>
    </w:p>
    <w:p>
      <w:pPr>
        <w:pStyle w:val="ListBullet"/>
      </w:pPr>
      <w:r>
        <w:rPr>
          <w:b w:val="0"/>
          <w:i w:val="0"/>
        </w:rPr>
        <w:t>discipulat</w:t>
      </w:r>
    </w:p>
    <w:p>
      <w:r>
        <w:rPr>
          <w:b w:val="0"/>
          <w:i w:val="0"/>
        </w:rPr>
        <w:t>title: 'Grandir spirituellement : La Volonté de Dieu pour notre croissance'</w:t>
      </w:r>
    </w:p>
    <w:p>
      <w:r>
        <w:rPr>
          <w:b w:val="0"/>
          <w:i w:val="0"/>
        </w:rPr>
        <w:t>---</w:t>
      </w:r>
    </w:p>
    <w:p>
      <w:pPr>
        <w:pStyle w:val="Heading1"/>
      </w:pPr>
      <w:r>
        <w:t>Grandir spirituellement</w:t>
      </w:r>
    </w:p>
    <w:p>
      <w:r>
        <w:rPr>
          <w:b w:val="0"/>
          <w:i w:val="0"/>
        </w:rPr>
        <w:t>« Et il a donné les uns comme apôtres, les autres comme prophètes, les autres comme évangélistes, les autres comme pasteurs et docteurs, pour le perfectionnement des saints en vue de l’œuvre du ministère et de l’édification du corps de Christ, jusqu’à ce que nous soyons tous parvenus à l’unité de la foi et de la connaissance du Fils de Dieu, à l’état d’homme fait, à la mesure de la stature parfaite de Christ. » (Éphésiens 4:11-13)</w:t>
      </w:r>
      <w:r>
        <w:rPr>
          <w:b w:val="0"/>
          <w:i/>
        </w:rPr>
      </w:r>
    </w:p>
    <w:p>
      <w:r>
        <w:rPr>
          <w:b w:val="0"/>
          <w:i w:val="0"/>
        </w:rPr>
        <w:t>Bienvenue dans cette étude sur la croissance spirituelle ! Dans notre marche avec Dieu, il est essentiel de comprendre que le Seigneur désire que nous progressions continuellement. Comme dans la vie naturelle, il existe des stades de développement dans notre vie spirituelle. Aujourd'hui, nous allons explorer ce que signifie grandir en Christ, identifier les signes de maturité, et découvrir les clés pour une croissance saine et durable. La volonté de Dieu est que nous soyons transformés à l'image de Son Fils.</w:t>
      </w:r>
    </w:p>
    <w:p>
      <w:r>
        <w:rPr>
          <w:b w:val="0"/>
          <w:i w:val="0"/>
        </w:rPr>
        <w:t>Prière d'ouverture :</w:t>
      </w:r>
      <w:r>
        <w:rPr>
          <w:b/>
          <w:i w:val="0"/>
        </w:rPr>
      </w:r>
    </w:p>
    <w:p>
      <w:r>
        <w:rPr>
          <w:b w:val="0"/>
          <w:i w:val="0"/>
        </w:rPr>
        <w:t>Seigneur Dieu, nous te remercions pour cette journée et pour ton amour infini. Nous venons devant toi aujourd'hui avec des cœurs ouverts, désireux d'apprendre et de grandir dans ta Parole. Ouvre nos esprits et nos cœurs à ta vérité, et guide-nous dans cette étude afin que nous puissions mieux comprendre ta volonté pour notre croissance spirituelle. Que ton Esprit Saint nous enseigne, nous éclaire et nous transforme. Au nom de Jésus, Amen.</w:t>
      </w:r>
    </w:p>
    <w:p>
      <w:r>
        <w:rPr>
          <w:b w:val="0"/>
          <w:i w:val="0"/>
        </w:rPr>
        <w:t>Brise-glace : La Tour de Babel Spirituelle</w:t>
      </w:r>
      <w:r>
        <w:rPr>
          <w:b/>
          <w:i w:val="0"/>
        </w:rPr>
      </w:r>
    </w:p>
    <w:p>
      <w:r>
        <w:rPr>
          <w:b w:val="0"/>
          <w:i w:val="0"/>
        </w:rPr>
        <w:t>Chacun reçoit une feuille et des crayons. Demandez à chacun de dessiner "son église idéale" ou "une église qui grandit". Il n'y a pas de bonnes ou de mauvaises réponses. Une fois les dessins terminés, demandez à chacun de partager brièvement ce qu'il a dessiné. Ensuite, regroupez les participants par petits groupes et demandez-leur de partager leurs dessins et de trouver 3 éléments communs dans leurs visions d'une église qui grandit. Cela encouragera l'interaction et montrera que même si nous avons des idées différentes, nous partageons souvent le même désir de croissance.</w:t>
      </w:r>
    </w:p>
    <w:p>
      <w:r>
        <w:rPr>
          <w:b w:val="0"/>
          <w:i w:val="0"/>
        </w:rPr>
        <w:t>---</w:t>
      </w:r>
    </w:p>
    <w:p>
      <w:pPr>
        <w:pStyle w:val="Heading3"/>
      </w:pPr>
      <w:r>
        <w:t>**Thème principal : Devenir des adultes spirituels**</w:t>
      </w:r>
    </w:p>
    <w:p>
      <w:r>
        <w:rPr>
          <w:b w:val="0"/>
          <w:i w:val="0"/>
        </w:rPr>
        <w:t>La croissance spirituelle est un processus dynamique voulu par Dieu pour chaque croyant. L'apôtre Paul décrit dans Éphésiens 4:11-15 la vision de Dieu pour son Église : atteindre la maturité en Christ. Cette maturité implique une croissance à la fois verticale (notre relation avec Dieu) et horizontale (nos relations avec les autres). Il est crucial de comprendre les différents stades de cette croissance, car ils nous donnent des indications sur où nous en sommes et comment progresser. Comme dans le naturel, il existe des "bébés spirituels" qui ont besoin d'être nourris et protégés, des "enfants spirituels" qui commencent à s'affirmer mais manquent encore de discernement, et des "adultes spirituels" capables de porter du fruit et d'aider les autres à grandir. Les Corinthiens, bien que dotés de dons, étaient encore considérés comme charnels par Paul, illustrant que la maturité ne se mesure pas à l'ancienneté dans la foi ni à la manifestation des dons, mais à la capacité de marcher selon l'Esprit et de porter le fruit de l'amour. Aujourd'hui, comme hier, l'objectif est de dépasser l'immaturité, l'orgueil et la division pour atteindre une stature conforme à Christ.</w:t>
      </w:r>
    </w:p>
    <w:p>
      <w:r>
        <w:rPr>
          <w:b w:val="0"/>
          <w:i w:val="0"/>
        </w:rPr>
        <w:t>---</w:t>
      </w:r>
    </w:p>
    <w:p>
      <w:pPr>
        <w:pStyle w:val="Heading2"/>
      </w:pPr>
      <w:r>
        <w:t>**Groupe 1 : Les Fondations de la Maturité Spirituelle**</w:t>
      </w:r>
    </w:p>
    <w:p>
      <w:r>
        <w:rPr>
          <w:b w:val="0"/>
          <w:i w:val="0"/>
        </w:rPr>
        <w:t>Ce groupe se concentrera sur les éléments fondamentaux nécessaires à une croissance spirituelle solide, en s'appuyant sur la Parole de Dieu et l'amour divin.</w:t>
      </w:r>
    </w:p>
    <w:p>
      <w:pPr>
        <w:pStyle w:val="Heading3"/>
      </w:pPr>
      <w:r>
        <w:t>**Fiche 1.1 : Le Lait de la Parole**</w:t>
      </w:r>
    </w:p>
    <w:p>
      <w:pPr>
        <w:pStyle w:val="ListBullet"/>
      </w:pPr>
      <w:r>
        <w:rPr>
          <w:b w:val="0"/>
          <w:i w:val="0"/>
        </w:rPr>
        <w:t>Titre :</w:t>
      </w:r>
      <w:r>
        <w:rPr>
          <w:b/>
          <w:i w:val="0"/>
        </w:rPr>
        <w:t xml:space="preserve"> Se nourrir du Lait Spirituel</w:t>
      </w:r>
    </w:p>
    <w:p>
      <w:pPr>
        <w:pStyle w:val="ListBullet"/>
      </w:pPr>
      <w:r>
        <w:rPr>
          <w:b w:val="0"/>
          <w:i w:val="0"/>
        </w:rPr>
        <w:t>Verset clé :</w:t>
      </w:r>
      <w:r>
        <w:rPr>
          <w:b/>
          <w:i w:val="0"/>
        </w:rPr>
        <w:t xml:space="preserve"> 1 Pierre 2:2 « Rejetant donc toute malice et toute ruse, la dissimulation, l’envie, et toute médisance, désirez, comme des enfants nouveau-nés, le lait spirituel et pur, afin que par lui vous croissiez pour le salut. »</w:t>
      </w:r>
      <w:r>
        <w:rPr>
          <w:b/>
          <w:i/>
        </w:rPr>
      </w:r>
    </w:p>
    <w:p>
      <w:pPr>
        <w:pStyle w:val="ListBullet"/>
      </w:pPr>
      <w:r>
        <w:rPr>
          <w:b w:val="0"/>
          <w:i w:val="0"/>
        </w:rPr>
        <w:t>Explication ou objectif :</w:t>
      </w:r>
      <w:r>
        <w:rPr>
          <w:b/>
          <w:i w:val="0"/>
        </w:rPr>
        <w:t xml:space="preserve"> Comprendre l'importance des enseignements fondamentaux comme point de départ essentiel de notre croissance.</w:t>
      </w:r>
    </w:p>
    <w:p>
      <w:pPr>
        <w:pStyle w:val="ListBullet"/>
      </w:pPr>
      <w:r>
        <w:rPr>
          <w:b w:val="0"/>
          <w:i w:val="0"/>
        </w:rPr>
        <w:t>Réflexion :</w:t>
      </w:r>
      <w:r>
        <w:rPr>
          <w:b/>
          <w:i w:val="0"/>
        </w:rPr>
      </w:r>
    </w:p>
    <w:p>
      <w:r>
        <w:rPr>
          <w:b w:val="0"/>
          <w:i w:val="0"/>
        </w:rPr>
        <w:t xml:space="preserve">    1.  Pourquoi le lait est-il essentiel pour un nouveau-né, spirituellement comme physiquement ?</w:t>
      </w:r>
    </w:p>
    <w:p>
      <w:r>
        <w:rPr>
          <w:b w:val="0"/>
          <w:i w:val="0"/>
        </w:rPr>
        <w:t xml:space="preserve">           </w:t>
      </w:r>
      <w:r>
        <w:rPr>
          <w:b w:val="0"/>
          <w:i/>
        </w:rPr>
        <w:t>Réponse suggérée : Il est facile à digérer, fournit les nutriments de base nécessaires à la survie et au développement initial.*</w:t>
      </w:r>
    </w:p>
    <w:p>
      <w:r>
        <w:rPr>
          <w:b w:val="0"/>
          <w:i w:val="0"/>
        </w:rPr>
        <w:t xml:space="preserve">    2.  Quelles sont quelques "malices", "ruse" ou "médisances" que nous devons rejeter pour recevoir le lait spirituel pur ?</w:t>
      </w:r>
    </w:p>
    <w:p>
      <w:r>
        <w:rPr>
          <w:b w:val="0"/>
          <w:i w:val="0"/>
        </w:rPr>
        <w:t xml:space="preserve">           </w:t>
      </w:r>
      <w:r>
        <w:rPr>
          <w:b w:val="0"/>
          <w:i/>
        </w:rPr>
        <w:t>Réponse suggérée : Le mensonge, la critique, la jalousie, la comparaison avec les autres.*</w:t>
      </w:r>
    </w:p>
    <w:p>
      <w:pPr>
        <w:pStyle w:val="ListBullet"/>
      </w:pPr>
      <w:r>
        <w:rPr>
          <w:b w:val="0"/>
          <w:i w:val="0"/>
        </w:rPr>
        <w:t>Citation d’un héros de la foi :</w:t>
      </w:r>
      <w:r>
        <w:rPr>
          <w:b/>
          <w:i w:val="0"/>
        </w:rPr>
        <w:t xml:space="preserve"> « La Bible est la nourriture de notre âme. Sans elle, nous nous affaiblissons. » - Billy Graham</w:t>
      </w:r>
    </w:p>
    <w:p>
      <w:pPr>
        <w:pStyle w:val="ListBullet"/>
      </w:pPr>
      <w:r>
        <w:rPr>
          <w:b w:val="0"/>
          <w:i w:val="0"/>
        </w:rPr>
        <w:t>Activité créative ou illustration collaborative :</w:t>
      </w:r>
      <w:r>
        <w:rPr>
          <w:b/>
          <w:i w:val="0"/>
        </w:rPr>
        <w:t xml:space="preserve"> Dessiner un biberon avec des versets bibliques fondamentaux (ex: "Dieu est amour", "Jésus est le chemin", "Repentez-vous", "Croyez en Lui") écrits sur le biberon ou le lait.</w:t>
      </w:r>
    </w:p>
    <w:p>
      <w:pPr>
        <w:pStyle w:val="ListBullet"/>
      </w:pPr>
      <w:r>
        <w:rPr>
          <w:b w:val="0"/>
          <w:i w:val="0"/>
        </w:rPr>
        <w:t>Défi pratique à mettre en œuvre après le partage :</w:t>
      </w:r>
      <w:r>
        <w:rPr>
          <w:b/>
          <w:i w:val="0"/>
        </w:rPr>
        <w:t xml:space="preserve"> Chaque jour de la semaine, lire et méditer un verset biblique de base et le partager avec une autre personne.</w:t>
      </w:r>
    </w:p>
    <w:p>
      <w:r>
        <w:rPr>
          <w:b w:val="0"/>
          <w:i w:val="0"/>
        </w:rPr>
        <w:t>---</w:t>
      </w:r>
    </w:p>
    <w:p>
      <w:pPr>
        <w:pStyle w:val="Heading3"/>
      </w:pPr>
      <w:r>
        <w:t>**Fiche 1.2 : L'Amour comme Moteur**</w:t>
      </w:r>
    </w:p>
    <w:p>
      <w:pPr>
        <w:pStyle w:val="ListBullet"/>
      </w:pPr>
      <w:r>
        <w:rPr>
          <w:b w:val="0"/>
          <w:i w:val="0"/>
        </w:rPr>
        <w:t>Titre :</w:t>
      </w:r>
      <w:r>
        <w:rPr>
          <w:b/>
          <w:i w:val="0"/>
        </w:rPr>
        <w:t xml:space="preserve"> L'Amour : Le Cœur de la Croissance</w:t>
      </w:r>
    </w:p>
    <w:p>
      <w:pPr>
        <w:pStyle w:val="ListBullet"/>
      </w:pPr>
      <w:r>
        <w:rPr>
          <w:b w:val="0"/>
          <w:i w:val="0"/>
        </w:rPr>
        <w:t>Verset clé :</w:t>
      </w:r>
      <w:r>
        <w:rPr>
          <w:b/>
          <w:i w:val="0"/>
        </w:rPr>
        <w:t xml:space="preserve"> 1 Corinthiens 13:4-7 « La charité est patiente, elle est pleine de bonté ; la charité n’est point envieuse ; la charité ne se vante point, elle ne s’enfle point d’orgueil, elle ne fait rien de malhonnête, elle ne cherche point son intérêt, elle ne s’irrite point, elle ne soupçonne point le mal, elle ne se réjouit point de l’injustice, mais elle se réjouit de la vérité ; elle excuse tout, elle croit tout, elle espère tout, elle supporte tout. »</w:t>
      </w:r>
      <w:r>
        <w:rPr>
          <w:b/>
          <w:i/>
        </w:rPr>
      </w:r>
    </w:p>
    <w:p>
      <w:pPr>
        <w:pStyle w:val="ListBullet"/>
      </w:pPr>
      <w:r>
        <w:rPr>
          <w:b w:val="0"/>
          <w:i w:val="0"/>
        </w:rPr>
        <w:t>Explication ou objectif :</w:t>
      </w:r>
      <w:r>
        <w:rPr>
          <w:b/>
          <w:i w:val="0"/>
        </w:rPr>
        <w:t xml:space="preserve"> Reconnaître que la croissance spirituelle est indissociable de notre capacité à manifester l'amour divin (agape) envers Dieu et les autres.</w:t>
      </w:r>
    </w:p>
    <w:p>
      <w:pPr>
        <w:pStyle w:val="ListBullet"/>
      </w:pPr>
      <w:r>
        <w:rPr>
          <w:b w:val="0"/>
          <w:i w:val="0"/>
        </w:rPr>
        <w:t>Réflexion :</w:t>
      </w:r>
      <w:r>
        <w:rPr>
          <w:b/>
          <w:i w:val="0"/>
        </w:rPr>
      </w:r>
    </w:p>
    <w:p>
      <w:r>
        <w:rPr>
          <w:b w:val="0"/>
          <w:i w:val="0"/>
        </w:rPr>
        <w:t xml:space="preserve">    1.  En quoi l'amour humain et l'amour divin (agape) diffèrent-ils ?</w:t>
      </w:r>
    </w:p>
    <w:p>
      <w:r>
        <w:rPr>
          <w:b w:val="0"/>
          <w:i w:val="0"/>
        </w:rPr>
        <w:t xml:space="preserve">           </w:t>
      </w:r>
      <w:r>
        <w:rPr>
          <w:b w:val="0"/>
          <w:i/>
        </w:rPr>
        <w:t>Réponse suggérée : L'amour humain est souvent conditionnel, intéressé, tandis que l'amour agape est inconditionnel, désintéressé et cherche le bien de l'autre.*</w:t>
      </w:r>
    </w:p>
    <w:p>
      <w:r>
        <w:rPr>
          <w:b w:val="0"/>
          <w:i w:val="0"/>
        </w:rPr>
        <w:t xml:space="preserve">    2.  Comment pouvons-nous mettre en pratique la patience et la bonté dans nos relations quotidiennes, même quand c'est difficile ?</w:t>
      </w:r>
    </w:p>
    <w:p>
      <w:r>
        <w:rPr>
          <w:b w:val="0"/>
          <w:i w:val="0"/>
        </w:rPr>
        <w:t xml:space="preserve">           </w:t>
      </w:r>
      <w:r>
        <w:rPr>
          <w:b w:val="0"/>
          <w:i/>
        </w:rPr>
        <w:t>Réponse suggérée : En choisissant consciemment de voir le meilleur chez l'autre, en offrant une oreille attentive et en répondant avec douceur.*</w:t>
      </w:r>
    </w:p>
    <w:p>
      <w:pPr>
        <w:pStyle w:val="ListBullet"/>
      </w:pPr>
      <w:r>
        <w:rPr>
          <w:b w:val="0"/>
          <w:i w:val="0"/>
        </w:rPr>
        <w:t>Citation d’un héros de la foi :</w:t>
      </w:r>
      <w:r>
        <w:rPr>
          <w:b/>
          <w:i w:val="0"/>
        </w:rPr>
        <w:t xml:space="preserve"> « L'amour est le langage universel. Dieu a créé le monde par amour. » - Frère Yun</w:t>
      </w:r>
    </w:p>
    <w:p>
      <w:pPr>
        <w:pStyle w:val="ListBullet"/>
      </w:pPr>
      <w:r>
        <w:rPr>
          <w:b w:val="0"/>
          <w:i w:val="0"/>
        </w:rPr>
        <w:t>Activité créative ou illustration collaborative :</w:t>
      </w:r>
      <w:r>
        <w:rPr>
          <w:b/>
          <w:i w:val="0"/>
        </w:rPr>
        <w:t xml:space="preserve"> Créer un cœur géant en papier où chaque participant écrit une qualité de l'amour mentionnée dans 1 Corinthiens 13.</w:t>
      </w:r>
    </w:p>
    <w:p>
      <w:pPr>
        <w:pStyle w:val="ListBullet"/>
      </w:pPr>
      <w:r>
        <w:rPr>
          <w:b w:val="0"/>
          <w:i w:val="0"/>
        </w:rPr>
        <w:t>Défi pratique à mettre en œuvre après le partage :</w:t>
      </w:r>
      <w:r>
        <w:rPr>
          <w:b/>
          <w:i w:val="0"/>
        </w:rPr>
        <w:t xml:space="preserve"> Identifier une personne avec qui il est difficile de s'entendre et faire un effort conscient pour lui manifester de la patience et de la bonté cette semaine.</w:t>
      </w:r>
    </w:p>
    <w:p>
      <w:r>
        <w:rPr>
          <w:b w:val="0"/>
          <w:i w:val="0"/>
        </w:rPr>
        <w:t>---</w:t>
      </w:r>
    </w:p>
    <w:p>
      <w:pPr>
        <w:pStyle w:val="Heading3"/>
      </w:pPr>
      <w:r>
        <w:t>**Fiche 1.3 : Le Fruit de l'Esprit, Indicateur de Maturité**</w:t>
      </w:r>
    </w:p>
    <w:p>
      <w:pPr>
        <w:pStyle w:val="ListBullet"/>
      </w:pPr>
      <w:r>
        <w:rPr>
          <w:b w:val="0"/>
          <w:i w:val="0"/>
        </w:rPr>
        <w:t>Titre :</w:t>
      </w:r>
      <w:r>
        <w:rPr>
          <w:b/>
          <w:i w:val="0"/>
        </w:rPr>
        <w:t xml:space="preserve"> Porter le Fruit de l'Esprit</w:t>
      </w:r>
    </w:p>
    <w:p>
      <w:pPr>
        <w:pStyle w:val="ListBullet"/>
      </w:pPr>
      <w:r>
        <w:rPr>
          <w:b w:val="0"/>
          <w:i w:val="0"/>
        </w:rPr>
        <w:t>Verset clé :</w:t>
      </w:r>
      <w:r>
        <w:rPr>
          <w:b/>
          <w:i w:val="0"/>
        </w:rPr>
        <w:t xml:space="preserve"> Galates 5:22-23 « Mais le fruit de l’Esprit, c’est l’amour, la joie, la paix, la patience, la bienveillance, la bonté, la fidélité, la douceur, la maîtrise de soi ; la loi n’est pas contre de telles choses. »</w:t>
      </w:r>
      <w:r>
        <w:rPr>
          <w:b/>
          <w:i/>
        </w:rPr>
      </w:r>
    </w:p>
    <w:p>
      <w:pPr>
        <w:pStyle w:val="ListBullet"/>
      </w:pPr>
      <w:r>
        <w:rPr>
          <w:b w:val="0"/>
          <w:i w:val="0"/>
        </w:rPr>
        <w:t>Explication ou objectif :</w:t>
      </w:r>
      <w:r>
        <w:rPr>
          <w:b/>
          <w:i w:val="0"/>
        </w:rPr>
        <w:t xml:space="preserve"> Comprendre que la maturité spirituelle se mesure par le fruit que l'on porte, et non par les dons ou les expériences spectaculaires.</w:t>
      </w:r>
    </w:p>
    <w:p>
      <w:pPr>
        <w:pStyle w:val="ListBullet"/>
      </w:pPr>
      <w:r>
        <w:rPr>
          <w:b w:val="0"/>
          <w:i w:val="0"/>
        </w:rPr>
        <w:t>Réflexion :</w:t>
      </w:r>
      <w:r>
        <w:rPr>
          <w:b/>
          <w:i w:val="0"/>
        </w:rPr>
      </w:r>
    </w:p>
    <w:p>
      <w:r>
        <w:rPr>
          <w:b w:val="0"/>
          <w:i w:val="0"/>
        </w:rPr>
        <w:t xml:space="preserve">    1.  Comment la joie et la paix de l'Esprit peuvent-elles coexister avec les difficultés de la vie ?</w:t>
      </w:r>
    </w:p>
    <w:p>
      <w:r>
        <w:rPr>
          <w:b w:val="0"/>
          <w:i w:val="0"/>
        </w:rPr>
        <w:t xml:space="preserve">           </w:t>
      </w:r>
      <w:r>
        <w:rPr>
          <w:b w:val="0"/>
          <w:i/>
        </w:rPr>
        <w:t>Réponse suggérée : Elles ne dépendent pas des circonstances extérieures, mais de notre relation avec Dieu et de notre confiance en Lui.*</w:t>
      </w:r>
    </w:p>
    <w:p>
      <w:r>
        <w:rPr>
          <w:b w:val="0"/>
          <w:i w:val="0"/>
        </w:rPr>
        <w:t xml:space="preserve">    2.  Laquelle de ces vertus (amour, joie, paix, patience, etc.) est la plus difficile à manifester pour vous actuellement, et pourquoi ?</w:t>
      </w:r>
    </w:p>
    <w:p>
      <w:r>
        <w:rPr>
          <w:b w:val="0"/>
          <w:i w:val="0"/>
        </w:rPr>
        <w:t xml:space="preserve">           </w:t>
      </w:r>
      <w:r>
        <w:rPr>
          <w:b w:val="0"/>
          <w:i/>
        </w:rPr>
        <w:t>Réponse suggérée : Variable selon la personne. L'important est la prise de conscience et le désir de progresser.*</w:t>
      </w:r>
    </w:p>
    <w:p>
      <w:pPr>
        <w:pStyle w:val="ListBullet"/>
      </w:pPr>
      <w:r>
        <w:rPr>
          <w:b w:val="0"/>
          <w:i w:val="0"/>
        </w:rPr>
        <w:t>Citation d’un héros de la foi :</w:t>
      </w:r>
      <w:r>
        <w:rPr>
          <w:b/>
          <w:i w:val="0"/>
        </w:rPr>
        <w:t xml:space="preserve"> « La maturité n'est pas de ne jamais tomber, mais de toujours se relever. » - Corrie ten Boom</w:t>
      </w:r>
    </w:p>
    <w:p>
      <w:pPr>
        <w:pStyle w:val="ListBullet"/>
      </w:pPr>
      <w:r>
        <w:rPr>
          <w:b w:val="0"/>
          <w:i w:val="0"/>
        </w:rPr>
        <w:t>Activité créative ou illustration collaborative :</w:t>
      </w:r>
      <w:r>
        <w:rPr>
          <w:b/>
          <w:i w:val="0"/>
        </w:rPr>
        <w:t xml:space="preserve"> Dessiner un arbre et demander à chacun d'écrire un fruit de l'Esprit sur une feuille qu'ils colleront sur l'arbre.</w:t>
      </w:r>
    </w:p>
    <w:p>
      <w:pPr>
        <w:pStyle w:val="ListBullet"/>
      </w:pPr>
      <w:r>
        <w:rPr>
          <w:b w:val="0"/>
          <w:i w:val="0"/>
        </w:rPr>
        <w:t>Défi pratique à mettre en œuvre après le partage :</w:t>
      </w:r>
      <w:r>
        <w:rPr>
          <w:b/>
          <w:i w:val="0"/>
        </w:rPr>
        <w:t xml:space="preserve"> Se fixer un objectif pour développer l'une des vertus du fruit de l'Esprit cette semaine, par exemple, pratiquer la douceur dans une situation tendue.</w:t>
      </w:r>
    </w:p>
    <w:p>
      <w:r>
        <w:rPr>
          <w:b w:val="0"/>
          <w:i w:val="0"/>
        </w:rPr>
        <w:t>---</w:t>
      </w:r>
    </w:p>
    <w:p>
      <w:pPr>
        <w:pStyle w:val="Heading3"/>
      </w:pPr>
      <w:r>
        <w:t>**Fiche 1.4 : L'Identité en Christ : Notre Fondation**</w:t>
      </w:r>
    </w:p>
    <w:p>
      <w:pPr>
        <w:pStyle w:val="ListBullet"/>
      </w:pPr>
      <w:r>
        <w:rPr>
          <w:b w:val="0"/>
          <w:i w:val="0"/>
        </w:rPr>
        <w:t>Titre :</w:t>
      </w:r>
      <w:r>
        <w:rPr>
          <w:b/>
          <w:i w:val="0"/>
        </w:rPr>
        <w:t xml:space="preserve"> Qui suis-je en Christ ?</w:t>
      </w:r>
    </w:p>
    <w:p>
      <w:pPr>
        <w:pStyle w:val="ListBullet"/>
      </w:pPr>
      <w:r>
        <w:rPr>
          <w:b w:val="0"/>
          <w:i w:val="0"/>
        </w:rPr>
        <w:t>Verset clé :</w:t>
      </w:r>
      <w:r>
        <w:rPr>
          <w:b/>
          <w:i w:val="0"/>
        </w:rPr>
        <w:t xml:space="preserve"> 2 Corinthiens 5:17 « Si quelqu’un est en Christ, il est une nouvelle créature. Les choses anciennes sont passées ; voici, elles sont devenues nouvelles. »</w:t>
      </w:r>
      <w:r>
        <w:rPr>
          <w:b/>
          <w:i/>
        </w:rPr>
      </w:r>
    </w:p>
    <w:p>
      <w:pPr>
        <w:pStyle w:val="ListBullet"/>
      </w:pPr>
      <w:r>
        <w:rPr>
          <w:b w:val="0"/>
          <w:i w:val="0"/>
        </w:rPr>
        <w:t>Explication ou objectif :</w:t>
      </w:r>
      <w:r>
        <w:rPr>
          <w:b/>
          <w:i w:val="0"/>
        </w:rPr>
        <w:t xml:space="preserve"> Affermir notre identité en Christ, qui est la base de toute croissance et assurance spirituelle.</w:t>
      </w:r>
    </w:p>
    <w:p>
      <w:pPr>
        <w:pStyle w:val="ListBullet"/>
      </w:pPr>
      <w:r>
        <w:rPr>
          <w:b w:val="0"/>
          <w:i w:val="0"/>
        </w:rPr>
        <w:t>Réflexion :</w:t>
      </w:r>
      <w:r>
        <w:rPr>
          <w:b/>
          <w:i w:val="0"/>
        </w:rPr>
      </w:r>
    </w:p>
    <w:p>
      <w:r>
        <w:rPr>
          <w:b w:val="0"/>
          <w:i w:val="0"/>
        </w:rPr>
        <w:t xml:space="preserve">    1.  Comment le fait de savoir que nous sommes une nouvelle créature en Christ change-t-il notre perspective sur nos erreurs passées ?</w:t>
      </w:r>
    </w:p>
    <w:p>
      <w:r>
        <w:rPr>
          <w:b w:val="0"/>
          <w:i w:val="0"/>
        </w:rPr>
        <w:t xml:space="preserve">           </w:t>
      </w:r>
      <w:r>
        <w:rPr>
          <w:b w:val="0"/>
          <w:i/>
        </w:rPr>
        <w:t>Réponse suggérée : Cela nous libère de la culpabilité et nous encourage à regarder vers l'avant, sachant que Dieu nous a pardonné et transformés.*</w:t>
      </w:r>
    </w:p>
    <w:p>
      <w:r>
        <w:rPr>
          <w:b w:val="0"/>
          <w:i w:val="0"/>
        </w:rPr>
        <w:t xml:space="preserve">    2.  Au lieu de nous définir par nos réalisations ou nos échecs, comment pouvons-nous nous définir par notre identité en Christ ?</w:t>
      </w:r>
    </w:p>
    <w:p>
      <w:r>
        <w:rPr>
          <w:b w:val="0"/>
          <w:i w:val="0"/>
        </w:rPr>
        <w:t xml:space="preserve">           </w:t>
      </w:r>
      <w:r>
        <w:rPr>
          <w:b w:val="0"/>
          <w:i/>
        </w:rPr>
        <w:t>Réponse suggérée : En nous rappelant que nous sommes aimés, pardonnés, acceptés, justifiés et enfants de Dieu.*</w:t>
      </w:r>
    </w:p>
    <w:p>
      <w:pPr>
        <w:pStyle w:val="ListBullet"/>
      </w:pPr>
      <w:r>
        <w:rPr>
          <w:b w:val="0"/>
          <w:i w:val="0"/>
        </w:rPr>
        <w:t>Citation d’un héros de la foi :</w:t>
      </w:r>
      <w:r>
        <w:rPr>
          <w:b/>
          <w:i w:val="0"/>
        </w:rPr>
        <w:t xml:space="preserve"> « Ta valeur n'est pas ce que tu fais, mais qui tu es en Christ. » - Charles Spurgeon</w:t>
      </w:r>
    </w:p>
    <w:p>
      <w:pPr>
        <w:pStyle w:val="ListBullet"/>
      </w:pPr>
      <w:r>
        <w:rPr>
          <w:b w:val="0"/>
          <w:i w:val="0"/>
        </w:rPr>
        <w:t>Activité créative ou illustration collaborative :</w:t>
      </w:r>
      <w:r>
        <w:rPr>
          <w:b/>
          <w:i w:val="0"/>
        </w:rPr>
        <w:t xml:space="preserve"> Créer des colliers ou bracelets avec des perles de différentes couleurs, où chaque couleur représente une facette de notre identité en Christ (ex: blanc pour la pureté, rouge pour le sacrifice de Jésus, or pour la valeur).</w:t>
      </w:r>
    </w:p>
    <w:p>
      <w:pPr>
        <w:pStyle w:val="ListBullet"/>
      </w:pPr>
      <w:r>
        <w:rPr>
          <w:b w:val="0"/>
          <w:i w:val="0"/>
        </w:rPr>
        <w:t>Défi pratique à mettre en œuvre après le partage :</w:t>
      </w:r>
      <w:r>
        <w:rPr>
          <w:b/>
          <w:i w:val="0"/>
        </w:rPr>
        <w:t xml:space="preserve"> Chaque matin, avant de commencer la journée, se rappeler et affirmer à voix haute au moins deux vérités sur son identité en Christ.</w:t>
      </w:r>
    </w:p>
    <w:p>
      <w:r>
        <w:rPr>
          <w:b w:val="0"/>
          <w:i w:val="0"/>
        </w:rPr>
        <w:t>---</w:t>
      </w:r>
    </w:p>
    <w:p>
      <w:pPr>
        <w:pStyle w:val="Heading3"/>
      </w:pPr>
      <w:r>
        <w:t>**Fiche 1.5 : Le Pardon : Clé de la Communion**</w:t>
      </w:r>
    </w:p>
    <w:p>
      <w:pPr>
        <w:pStyle w:val="ListBullet"/>
      </w:pPr>
      <w:r>
        <w:rPr>
          <w:b w:val="0"/>
          <w:i w:val="0"/>
        </w:rPr>
        <w:t>Titre :</w:t>
      </w:r>
      <w:r>
        <w:rPr>
          <w:b/>
          <w:i w:val="0"/>
        </w:rPr>
        <w:t xml:space="preserve"> Pardonner pour être Libre</w:t>
      </w:r>
    </w:p>
    <w:p>
      <w:pPr>
        <w:pStyle w:val="ListBullet"/>
      </w:pPr>
      <w:r>
        <w:rPr>
          <w:b w:val="0"/>
          <w:i w:val="0"/>
        </w:rPr>
        <w:t>Verset clé :</w:t>
      </w:r>
      <w:r>
        <w:rPr>
          <w:b/>
          <w:i w:val="0"/>
        </w:rPr>
        <w:t xml:space="preserve"> Éphésiens 4:32 « Soyez bons les uns envers les autres, compatissants, vous pardonnant réciproquement, comme Dieu vous a pardonné en Christ. »</w:t>
      </w:r>
      <w:r>
        <w:rPr>
          <w:b/>
          <w:i/>
        </w:rPr>
      </w:r>
    </w:p>
    <w:p>
      <w:pPr>
        <w:pStyle w:val="ListBullet"/>
      </w:pPr>
      <w:r>
        <w:rPr>
          <w:b w:val="0"/>
          <w:i w:val="0"/>
        </w:rPr>
        <w:t>Explication ou objectif :</w:t>
      </w:r>
      <w:r>
        <w:rPr>
          <w:b/>
          <w:i w:val="0"/>
        </w:rPr>
        <w:t xml:space="preserve"> Comprendre que le pardon mutuel est une condition indispensable à notre propre pardon et à la fluidité de notre marche spirituelle.</w:t>
      </w:r>
    </w:p>
    <w:p>
      <w:pPr>
        <w:pStyle w:val="ListBullet"/>
      </w:pPr>
      <w:r>
        <w:rPr>
          <w:b w:val="0"/>
          <w:i w:val="0"/>
        </w:rPr>
        <w:t>Réflexion :</w:t>
      </w:r>
      <w:r>
        <w:rPr>
          <w:b/>
          <w:i w:val="0"/>
        </w:rPr>
      </w:r>
    </w:p>
    <w:p>
      <w:r>
        <w:rPr>
          <w:b w:val="0"/>
          <w:i w:val="0"/>
        </w:rPr>
        <w:t xml:space="preserve">    1.  Pourquoi est-il souvent plus difficile de pardonner à une personne proche qu'à un étranger ?</w:t>
      </w:r>
    </w:p>
    <w:p>
      <w:r>
        <w:rPr>
          <w:b w:val="0"/>
          <w:i w:val="0"/>
        </w:rPr>
        <w:t xml:space="preserve">           </w:t>
      </w:r>
      <w:r>
        <w:rPr>
          <w:b w:val="0"/>
          <w:i/>
        </w:rPr>
        <w:t>Réponse suggérée : Les blessures sont plus profondes, les attentes plus grandes, et la proximité peut rendre les offenses plus douloureuses.*</w:t>
      </w:r>
    </w:p>
    <w:p>
      <w:r>
        <w:rPr>
          <w:b w:val="0"/>
          <w:i w:val="0"/>
        </w:rPr>
        <w:t xml:space="preserve">    2.  Quelles sont les conséquences du manque de pardon sur notre vie spirituelle et nos relations ?</w:t>
      </w:r>
    </w:p>
    <w:p>
      <w:r>
        <w:rPr>
          <w:b w:val="0"/>
          <w:i w:val="0"/>
        </w:rPr>
        <w:t xml:space="preserve">           </w:t>
      </w:r>
      <w:r>
        <w:rPr>
          <w:b w:val="0"/>
          <w:i/>
        </w:rPr>
        <w:t>Réponse suggérée : L'amertume, la colère, le blocage de la croissance spirituelle, la destruction des relations, l'isolement.*</w:t>
      </w:r>
    </w:p>
    <w:p>
      <w:pPr>
        <w:pStyle w:val="ListBullet"/>
      </w:pPr>
      <w:r>
        <w:rPr>
          <w:b w:val="0"/>
          <w:i w:val="0"/>
        </w:rPr>
        <w:t>Citation d’un héros de la foi :</w:t>
      </w:r>
      <w:r>
        <w:rPr>
          <w:b/>
          <w:i w:val="0"/>
        </w:rPr>
        <w:t xml:space="preserve"> « Le pardon est la meilleure médecine pour le cœur blessé. » - D. L. Moody</w:t>
      </w:r>
    </w:p>
    <w:p>
      <w:pPr>
        <w:pStyle w:val="ListBullet"/>
      </w:pPr>
      <w:r>
        <w:rPr>
          <w:b w:val="0"/>
          <w:i w:val="0"/>
        </w:rPr>
        <w:t>Activité créative ou illustration collaborative :</w:t>
      </w:r>
      <w:r>
        <w:rPr>
          <w:b/>
          <w:i w:val="0"/>
        </w:rPr>
        <w:t xml:space="preserve"> Dessiner des chaînes brisées, symbolisant la libération apportée par le pardon. Chaque participant peut écrire sur un maillon brisé une chose pour laquelle il a besoin de pardonner ou d'être pardonné.</w:t>
      </w:r>
    </w:p>
    <w:p>
      <w:pPr>
        <w:pStyle w:val="ListBullet"/>
      </w:pPr>
      <w:r>
        <w:rPr>
          <w:b w:val="0"/>
          <w:i w:val="0"/>
        </w:rPr>
        <w:t>Défi pratique à mettre en œuvre après le partage :</w:t>
      </w:r>
      <w:r>
        <w:rPr>
          <w:b/>
          <w:i w:val="0"/>
        </w:rPr>
        <w:t xml:space="preserve"> Identifier une offense passée qui n'a pas été pleinement pardonnée et prendre la décision d'offrir ce pardon à la personne concernée, même intérieurement ou par une prière.</w:t>
      </w:r>
    </w:p>
    <w:p>
      <w:r>
        <w:rPr>
          <w:b w:val="0"/>
          <w:i w:val="0"/>
        </w:rPr>
        <w:t>---</w:t>
      </w:r>
    </w:p>
    <w:p>
      <w:pPr>
        <w:pStyle w:val="Heading2"/>
      </w:pPr>
      <w:r>
        <w:t>**Groupe 2 : Aller Plus Loin dans la Connaissance et l'Action**</w:t>
      </w:r>
    </w:p>
    <w:p>
      <w:r>
        <w:rPr>
          <w:b w:val="0"/>
          <w:i w:val="0"/>
        </w:rPr>
        <w:t>Ce groupe explorera comment approfondir notre compréhension de la Parole, discerner la volonté de Dieu et passer à une vie de foi active et transformatrice.</w:t>
      </w:r>
    </w:p>
    <w:p>
      <w:pPr>
        <w:pStyle w:val="Heading3"/>
      </w:pPr>
      <w:r>
        <w:t>**Fiche 2.1 : La Nourriture Solide : Discernement et Maturité**</w:t>
      </w:r>
    </w:p>
    <w:p>
      <w:pPr>
        <w:pStyle w:val="ListBullet"/>
      </w:pPr>
      <w:r>
        <w:rPr>
          <w:b w:val="0"/>
          <w:i w:val="0"/>
        </w:rPr>
        <w:t>Titre :</w:t>
      </w:r>
      <w:r>
        <w:rPr>
          <w:b/>
          <w:i w:val="0"/>
        </w:rPr>
        <w:t xml:space="preserve"> Au-delà du Lait : La Nourriture Solide</w:t>
      </w:r>
    </w:p>
    <w:p>
      <w:pPr>
        <w:pStyle w:val="ListBullet"/>
      </w:pPr>
      <w:r>
        <w:rPr>
          <w:b w:val="0"/>
          <w:i w:val="0"/>
        </w:rPr>
        <w:t>Verset clé :</w:t>
      </w:r>
      <w:r>
        <w:rPr>
          <w:b/>
          <w:i w:val="0"/>
        </w:rPr>
        <w:t xml:space="preserve"> Hébreux 5:12-14 « En effet, vous qui depuis longtemps devriez être des maîtres, vous avez encore besoin qu’on vous enseigne les premiers rudiments des oracles de Dieu, vous en êtes venus à avoir besoin de lait et non d’une nourriture solide. Or, quiconque en est au lait n’a pas l’expérience de la parole de justice ; car il est un enfant. Mais la nourriture solide est pour les hommes faits, pour ceux dont le jugement est exercé par l’usage à discerner ce qui est bien et ce qui est mal. »</w:t>
      </w:r>
      <w:r>
        <w:rPr>
          <w:b/>
          <w:i/>
        </w:rPr>
      </w:r>
    </w:p>
    <w:p>
      <w:pPr>
        <w:pStyle w:val="ListBullet"/>
      </w:pPr>
      <w:r>
        <w:rPr>
          <w:b w:val="0"/>
          <w:i w:val="0"/>
        </w:rPr>
        <w:t>Explication ou objectif :</w:t>
      </w:r>
      <w:r>
        <w:rPr>
          <w:b/>
          <w:i w:val="0"/>
        </w:rPr>
        <w:t xml:space="preserve"> Comprendre la différence entre le lait (enseignements de base) et la nourriture solide (enseignements plus profonds sur la volonté de Dieu, notre identité, les réalités de la Nouvelle Alliance) et le besoin de passer à cette dernière pour une maturité accrue.</w:t>
      </w:r>
    </w:p>
    <w:p>
      <w:pPr>
        <w:pStyle w:val="ListBullet"/>
      </w:pPr>
      <w:r>
        <w:rPr>
          <w:b w:val="0"/>
          <w:i w:val="0"/>
        </w:rPr>
        <w:t>Réflexion :</w:t>
      </w:r>
      <w:r>
        <w:rPr>
          <w:b/>
          <w:i w:val="0"/>
        </w:rPr>
      </w:r>
    </w:p>
    <w:p>
      <w:r>
        <w:rPr>
          <w:b w:val="0"/>
          <w:i w:val="0"/>
        </w:rPr>
        <w:t xml:space="preserve">    1.  Qu'est-ce que la "nourriture solide" dans le contexte spirituel, et comment la distingue-t-on du "lait" ?</w:t>
      </w:r>
    </w:p>
    <w:p>
      <w:r>
        <w:rPr>
          <w:b w:val="0"/>
          <w:i w:val="0"/>
        </w:rPr>
        <w:t xml:space="preserve">           </w:t>
      </w:r>
      <w:r>
        <w:rPr>
          <w:b w:val="0"/>
          <w:i/>
        </w:rPr>
        <w:t>Réponse suggérée : La nourriture solide concerne les vérités plus profondes sur notre relation avec Christ, les promesses de la Nouvelle Alliance, et notre capacité à discerner le bien du mal dans la pratique.*</w:t>
      </w:r>
    </w:p>
    <w:p>
      <w:r>
        <w:rPr>
          <w:b w:val="0"/>
          <w:i w:val="0"/>
        </w:rPr>
        <w:t xml:space="preserve">    2.  Comment notre jugement spirituel est-il "exercé par l'usage" pour discerner le bien du mal ?</w:t>
      </w:r>
    </w:p>
    <w:p>
      <w:r>
        <w:rPr>
          <w:b w:val="0"/>
          <w:i w:val="0"/>
        </w:rPr>
        <w:t xml:space="preserve">           </w:t>
      </w:r>
      <w:r>
        <w:rPr>
          <w:b w:val="0"/>
          <w:i/>
        </w:rPr>
        <w:t>Réponse suggérée : Par l'étude assidue de la Parole, la prière, la soumission à l'Esprit Saint et l'application pratique des enseignements.*</w:t>
      </w:r>
    </w:p>
    <w:p>
      <w:pPr>
        <w:pStyle w:val="ListBullet"/>
      </w:pPr>
      <w:r>
        <w:rPr>
          <w:b w:val="0"/>
          <w:i w:val="0"/>
        </w:rPr>
        <w:t>Citation d’un héros de la foi :</w:t>
      </w:r>
      <w:r>
        <w:rPr>
          <w:b/>
          <w:i w:val="0"/>
        </w:rPr>
        <w:t xml:space="preserve"> « La Bible n'est pas un livre pour être lu, mais un livre pour être vécu. » - D. L. Moody</w:t>
      </w:r>
    </w:p>
    <w:p>
      <w:pPr>
        <w:pStyle w:val="ListBullet"/>
      </w:pPr>
      <w:r>
        <w:rPr>
          <w:b w:val="0"/>
          <w:i w:val="0"/>
        </w:rPr>
        <w:t>Activité créative ou illustration collaborative :</w:t>
      </w:r>
      <w:r>
        <w:rPr>
          <w:b/>
          <w:i w:val="0"/>
        </w:rPr>
        <w:t xml:space="preserve"> Dessiner une assiette avec différents types de "nourriture solide" spirituelle (ex: un livre ouvert pour la Parole, une clé pour le discernement, une couronne pour l'héritage, une loupe pour l'identité).</w:t>
      </w:r>
    </w:p>
    <w:p>
      <w:pPr>
        <w:pStyle w:val="ListBullet"/>
      </w:pPr>
      <w:r>
        <w:rPr>
          <w:b w:val="0"/>
          <w:i w:val="0"/>
        </w:rPr>
        <w:t>Défi pratique à mettre en œuvre après le partage :</w:t>
      </w:r>
      <w:r>
        <w:rPr>
          <w:b/>
          <w:i w:val="0"/>
        </w:rPr>
        <w:t xml:space="preserve"> Identifier un sujet biblique plus profond (ex: la Nouvelle Alliance, les dons du Saint-Esprit) et consacrer du temps à l'étudier cette semaine.</w:t>
      </w:r>
    </w:p>
    <w:p>
      <w:r>
        <w:rPr>
          <w:b w:val="0"/>
          <w:i w:val="0"/>
        </w:rPr>
        <w:t>---</w:t>
      </w:r>
    </w:p>
    <w:p>
      <w:pPr>
        <w:pStyle w:val="Heading3"/>
      </w:pPr>
      <w:r>
        <w:t>**Fiche 2.2 : La Connaissance de Dieu et de Christ**</w:t>
      </w:r>
    </w:p>
    <w:p>
      <w:pPr>
        <w:pStyle w:val="ListBullet"/>
      </w:pPr>
      <w:r>
        <w:rPr>
          <w:b w:val="0"/>
          <w:i w:val="0"/>
        </w:rPr>
        <w:t>Titre :</w:t>
      </w:r>
      <w:r>
        <w:rPr>
          <w:b/>
          <w:i w:val="0"/>
        </w:rPr>
        <w:t xml:space="preserve"> Grandir dans la Connaissance</w:t>
      </w:r>
    </w:p>
    <w:p>
      <w:pPr>
        <w:pStyle w:val="ListBullet"/>
      </w:pPr>
      <w:r>
        <w:rPr>
          <w:b w:val="0"/>
          <w:i w:val="0"/>
        </w:rPr>
        <w:t>Verset clé :</w:t>
      </w:r>
      <w:r>
        <w:rPr>
          <w:b/>
          <w:i w:val="0"/>
        </w:rPr>
        <w:t xml:space="preserve"> Éphésiens 4:13 « jusqu’à ce que nous soyons tous parvenus à l’unité de la foi et de la connaissance du Fils de Dieu, à l’état d’homme fait, à la mesure de la stature parfaite de Christ. »</w:t>
      </w:r>
      <w:r>
        <w:rPr>
          <w:b/>
          <w:i/>
        </w:rPr>
      </w:r>
    </w:p>
    <w:p>
      <w:pPr>
        <w:pStyle w:val="ListBullet"/>
      </w:pPr>
      <w:r>
        <w:rPr>
          <w:b w:val="0"/>
          <w:i w:val="0"/>
        </w:rPr>
        <w:t>Explication ou objectif :</w:t>
      </w:r>
      <w:r>
        <w:rPr>
          <w:b/>
          <w:i w:val="0"/>
        </w:rPr>
        <w:t xml:space="preserve"> Reconnaître que la connaissance de Dieu et de Jésus-Christ est un processus continu qui nous amène à la maturité.</w:t>
      </w:r>
    </w:p>
    <w:p>
      <w:pPr>
        <w:pStyle w:val="ListBullet"/>
      </w:pPr>
      <w:r>
        <w:rPr>
          <w:b w:val="0"/>
          <w:i w:val="0"/>
        </w:rPr>
        <w:t>Réflexion :</w:t>
      </w:r>
      <w:r>
        <w:rPr>
          <w:b/>
          <w:i w:val="0"/>
        </w:rPr>
      </w:r>
    </w:p>
    <w:p>
      <w:r>
        <w:rPr>
          <w:b w:val="0"/>
          <w:i w:val="0"/>
        </w:rPr>
        <w:t xml:space="preserve">    1.  Quelle est la différence entre une connaissance intellectuelle de Dieu et une connaissance expérientielle de Dieu ?</w:t>
      </w:r>
    </w:p>
    <w:p>
      <w:r>
        <w:rPr>
          <w:b w:val="0"/>
          <w:i w:val="0"/>
        </w:rPr>
        <w:t xml:space="preserve">           </w:t>
      </w:r>
      <w:r>
        <w:rPr>
          <w:b w:val="0"/>
          <w:i/>
        </w:rPr>
        <w:t>Réponse suggérée : La connaissance intellectuelle est basée sur les faits et les informations. La connaissance expérientielle est basée sur la relation personnelle, l'expérience de sa présence et de son action dans notre vie.*</w:t>
      </w:r>
    </w:p>
    <w:p>
      <w:r>
        <w:rPr>
          <w:b w:val="0"/>
          <w:i w:val="0"/>
        </w:rPr>
        <w:t xml:space="preserve">    2.  Comment pouvons-nous chercher activement à "connaître" Dieu et le Fils de Dieu plus profondément ?</w:t>
      </w:r>
    </w:p>
    <w:p>
      <w:r>
        <w:rPr>
          <w:b w:val="0"/>
          <w:i w:val="0"/>
        </w:rPr>
        <w:t xml:space="preserve">           </w:t>
      </w:r>
      <w:r>
        <w:rPr>
          <w:b w:val="0"/>
          <w:i/>
        </w:rPr>
        <w:t>Réponse suggérée : Par la prière, la méditation de la Parole, la louange, le service, et en observant son action dans le monde et dans nos vies.*</w:t>
      </w:r>
    </w:p>
    <w:p>
      <w:pPr>
        <w:pStyle w:val="ListBullet"/>
      </w:pPr>
      <w:r>
        <w:rPr>
          <w:b w:val="0"/>
          <w:i w:val="0"/>
        </w:rPr>
        <w:t>Citation d’un héros de la foi :</w:t>
      </w:r>
      <w:r>
        <w:rPr>
          <w:b/>
          <w:i w:val="0"/>
        </w:rPr>
        <w:t xml:space="preserve"> « La connaissance de Christ est la source de toute sagesse. » - John Wesley</w:t>
      </w:r>
    </w:p>
    <w:p>
      <w:pPr>
        <w:pStyle w:val="ListBullet"/>
      </w:pPr>
      <w:r>
        <w:rPr>
          <w:b w:val="0"/>
          <w:i w:val="0"/>
        </w:rPr>
        <w:t>Activité créative ou illustration collaborative :</w:t>
      </w:r>
      <w:r>
        <w:rPr>
          <w:b/>
          <w:i w:val="0"/>
        </w:rPr>
        <w:t xml:space="preserve"> Créer une "fleur de connaissance" où chaque pétale représente un aspect de la connaissance de Christ (ex: son amour, sa puissance, sa sagesse, son sacrifice, son règne).</w:t>
      </w:r>
    </w:p>
    <w:p>
      <w:pPr>
        <w:pStyle w:val="ListBullet"/>
      </w:pPr>
      <w:r>
        <w:rPr>
          <w:b w:val="0"/>
          <w:i w:val="0"/>
        </w:rPr>
        <w:t>Défi pratique à mettre en œuvre après le partage :</w:t>
      </w:r>
      <w:r>
        <w:rPr>
          <w:b/>
          <w:i w:val="0"/>
        </w:rPr>
        <w:t xml:space="preserve"> Lire un témoignage inspirant d'une personne ayant une profonde connaissance de Dieu et en partager un aspect avec quelqu'un.</w:t>
      </w:r>
    </w:p>
    <w:p>
      <w:r>
        <w:rPr>
          <w:b w:val="0"/>
          <w:i w:val="0"/>
        </w:rPr>
        <w:t>---</w:t>
      </w:r>
    </w:p>
    <w:p>
      <w:pPr>
        <w:pStyle w:val="Heading3"/>
      </w:pPr>
      <w:r>
        <w:t>**Fiche 2.3 : Resister aux Vents de Doctrine**</w:t>
      </w:r>
    </w:p>
    <w:p>
      <w:pPr>
        <w:pStyle w:val="ListBullet"/>
      </w:pPr>
      <w:r>
        <w:rPr>
          <w:b w:val="0"/>
          <w:i w:val="0"/>
        </w:rPr>
        <w:t>Titre :</w:t>
      </w:r>
      <w:r>
        <w:rPr>
          <w:b/>
          <w:i w:val="0"/>
        </w:rPr>
        <w:t xml:space="preserve"> Fermeté face à la Tromperie</w:t>
      </w:r>
    </w:p>
    <w:p>
      <w:pPr>
        <w:pStyle w:val="ListBullet"/>
      </w:pPr>
      <w:r>
        <w:rPr>
          <w:b w:val="0"/>
          <w:i w:val="0"/>
        </w:rPr>
        <w:t>Verset clé :</w:t>
      </w:r>
      <w:r>
        <w:rPr>
          <w:b/>
          <w:i w:val="0"/>
        </w:rPr>
        <w:t xml:space="preserve"> Éphésiens 4:14 « afin que nous ne soyons plus des enfants, flottants et emportés à tout vent de doctrine, par la tromperie des hommes, par leur ruse dans les moyens de séduction. »</w:t>
      </w:r>
      <w:r>
        <w:rPr>
          <w:b/>
          <w:i/>
        </w:rPr>
      </w:r>
    </w:p>
    <w:p>
      <w:pPr>
        <w:pStyle w:val="ListBullet"/>
      </w:pPr>
      <w:r>
        <w:rPr>
          <w:b w:val="0"/>
          <w:i w:val="0"/>
        </w:rPr>
        <w:t>Explication ou objectif :</w:t>
      </w:r>
      <w:r>
        <w:rPr>
          <w:b/>
          <w:i w:val="0"/>
        </w:rPr>
        <w:t xml:space="preserve"> Développer la capacité de discerner les fausses doctrines et de rester ferme dans la vérité de la Parole de Dieu.</w:t>
      </w:r>
    </w:p>
    <w:p>
      <w:pPr>
        <w:pStyle w:val="ListBullet"/>
      </w:pPr>
      <w:r>
        <w:rPr>
          <w:b w:val="0"/>
          <w:i w:val="0"/>
        </w:rPr>
        <w:t>Réflexion :</w:t>
      </w:r>
      <w:r>
        <w:rPr>
          <w:b/>
          <w:i w:val="0"/>
        </w:rPr>
      </w:r>
    </w:p>
    <w:p>
      <w:r>
        <w:rPr>
          <w:b w:val="0"/>
          <w:i w:val="0"/>
        </w:rPr>
        <w:t xml:space="preserve">    1.  Quels sont certains des "vents de doctrine" ou des "ruse dans les moyens de séduction" que les chrétiens peuvent rencontrer aujourd'hui ?</w:t>
      </w:r>
    </w:p>
    <w:p>
      <w:r>
        <w:rPr>
          <w:b w:val="0"/>
          <w:i w:val="0"/>
        </w:rPr>
        <w:t xml:space="preserve">           </w:t>
      </w:r>
      <w:r>
        <w:rPr>
          <w:b w:val="0"/>
          <w:i/>
        </w:rPr>
        <w:t>Réponse suggérée : Le relativisme, le mysticisme non biblique, les enseignements qui minimisent le péché, les fausses promesses de prospérité, les idéologies contraires à la foi chrétienne.*</w:t>
      </w:r>
    </w:p>
    <w:p>
      <w:r>
        <w:rPr>
          <w:b w:val="0"/>
          <w:i w:val="0"/>
        </w:rPr>
        <w:t xml:space="preserve">    2.  Comment notre connaissance de la Parole de Dieu nous protège-t-elle des fausses doctrines ?</w:t>
      </w:r>
    </w:p>
    <w:p>
      <w:r>
        <w:rPr>
          <w:b w:val="0"/>
          <w:i w:val="0"/>
        </w:rPr>
        <w:t xml:space="preserve">           </w:t>
      </w:r>
      <w:r>
        <w:rPr>
          <w:b w:val="0"/>
          <w:i/>
        </w:rPr>
        <w:t>Réponse suggérée : Elle nous donne une norme pour évaluer tout enseignement. Si un enseignement contredit la Parole, nous pouvons le rejeter avec assurance.*</w:t>
      </w:r>
    </w:p>
    <w:p>
      <w:pPr>
        <w:pStyle w:val="ListBullet"/>
      </w:pPr>
      <w:r>
        <w:rPr>
          <w:b w:val="0"/>
          <w:i w:val="0"/>
        </w:rPr>
        <w:t>Citation d’un héros de la foi :</w:t>
      </w:r>
      <w:r>
        <w:rPr>
          <w:b/>
          <w:i w:val="0"/>
        </w:rPr>
        <w:t xml:space="preserve"> « La vérité vous affranchira, mais d'abord elle vous fera probablement enrager. » - C. S. Lewis</w:t>
      </w:r>
    </w:p>
    <w:p>
      <w:pPr>
        <w:pStyle w:val="ListBullet"/>
      </w:pPr>
      <w:r>
        <w:rPr>
          <w:b w:val="0"/>
          <w:i w:val="0"/>
        </w:rPr>
        <w:t>Activité créative ou illustration collaborative :</w:t>
      </w:r>
      <w:r>
        <w:rPr>
          <w:b/>
          <w:i w:val="0"/>
        </w:rPr>
        <w:t xml:space="preserve"> Dessiner un bateau solide ancré dans la Parole de Dieu, résistant à des vents forts représentant les fausses doctrines.</w:t>
      </w:r>
    </w:p>
    <w:p>
      <w:pPr>
        <w:pStyle w:val="ListBullet"/>
      </w:pPr>
      <w:r>
        <w:rPr>
          <w:b w:val="0"/>
          <w:i w:val="0"/>
        </w:rPr>
        <w:t>Défi pratique à mettre en œuvre après le partage :</w:t>
      </w:r>
      <w:r>
        <w:rPr>
          <w:b/>
          <w:i w:val="0"/>
        </w:rPr>
        <w:t xml:space="preserve"> Si vous entendez un enseignement qui semble suspect ou contraire à la Bible, prendre le temps de vérifier ce qu'en dit la Parole de Dieu avant de l'accepter.</w:t>
      </w:r>
    </w:p>
    <w:p>
      <w:r>
        <w:rPr>
          <w:b w:val="0"/>
          <w:i w:val="0"/>
        </w:rPr>
        <w:t>---</w:t>
      </w:r>
    </w:p>
    <w:p>
      <w:pPr>
        <w:pStyle w:val="Heading3"/>
      </w:pPr>
      <w:r>
        <w:t>**Fiche 2.4 : La Pratique de la Volonté de Dieu**</w:t>
      </w:r>
    </w:p>
    <w:p>
      <w:pPr>
        <w:pStyle w:val="ListBullet"/>
      </w:pPr>
      <w:r>
        <w:rPr>
          <w:b w:val="0"/>
          <w:i w:val="0"/>
        </w:rPr>
        <w:t>Titre :</w:t>
      </w:r>
      <w:r>
        <w:rPr>
          <w:b/>
          <w:i w:val="0"/>
        </w:rPr>
        <w:t xml:space="preserve"> Faire la Volonté de Dieu</w:t>
      </w:r>
    </w:p>
    <w:p>
      <w:pPr>
        <w:pStyle w:val="ListBullet"/>
      </w:pPr>
      <w:r>
        <w:rPr>
          <w:b w:val="0"/>
          <w:i w:val="0"/>
        </w:rPr>
        <w:t>Verset clé :</w:t>
      </w:r>
      <w:r>
        <w:rPr>
          <w:b/>
          <w:i w:val="0"/>
        </w:rPr>
        <w:t xml:space="preserve"> Matthieu 7:21 « Ce n’est pas quiconque me dit : Seigneur, Seigneur ! qui entrera dans le royaume des cieux, mais celui qui fait la volonté de mon Père qui est dans les cieux. »</w:t>
      </w:r>
      <w:r>
        <w:rPr>
          <w:b/>
          <w:i/>
        </w:rPr>
      </w:r>
    </w:p>
    <w:p>
      <w:pPr>
        <w:pStyle w:val="ListBullet"/>
      </w:pPr>
      <w:r>
        <w:rPr>
          <w:b w:val="0"/>
          <w:i w:val="0"/>
        </w:rPr>
        <w:t>Explication ou objectif :</w:t>
      </w:r>
      <w:r>
        <w:rPr>
          <w:b/>
          <w:i w:val="0"/>
        </w:rPr>
        <w:t xml:space="preserve"> Comprendre que la croissance spirituelle culmine dans notre capacité et notre désir de faire la volonté de Dieu.</w:t>
      </w:r>
    </w:p>
    <w:p>
      <w:pPr>
        <w:pStyle w:val="ListBullet"/>
      </w:pPr>
      <w:r>
        <w:rPr>
          <w:b w:val="0"/>
          <w:i w:val="0"/>
        </w:rPr>
        <w:t>Réflexion :</w:t>
      </w:r>
      <w:r>
        <w:rPr>
          <w:b/>
          <w:i w:val="0"/>
        </w:rPr>
      </w:r>
    </w:p>
    <w:p>
      <w:r>
        <w:rPr>
          <w:b w:val="0"/>
          <w:i w:val="0"/>
        </w:rPr>
        <w:t xml:space="preserve">    1.  Comment pouvons-nous discerner la volonté de Dieu pour notre vie au quotidien ?</w:t>
      </w:r>
    </w:p>
    <w:p>
      <w:r>
        <w:rPr>
          <w:b w:val="0"/>
          <w:i w:val="0"/>
        </w:rPr>
        <w:t xml:space="preserve">           </w:t>
      </w:r>
      <w:r>
        <w:rPr>
          <w:b w:val="0"/>
          <w:i/>
        </w:rPr>
        <w:t>Réponse suggérée : En étudiant la Parole, en priant, en étant sensible à la direction de l'Esprit Saint, et en recherchant la sagesse dans des conseils chrétiens équilibrés.*</w:t>
      </w:r>
    </w:p>
    <w:p>
      <w:r>
        <w:rPr>
          <w:b w:val="0"/>
          <w:i w:val="0"/>
        </w:rPr>
        <w:t xml:space="preserve">    2.  Qu'est-ce qui nous motive le plus à faire la volonté de Dieu : la peur de la punition ou l'amour pour Dieu ? Expliquer.</w:t>
      </w:r>
    </w:p>
    <w:p>
      <w:r>
        <w:rPr>
          <w:b w:val="0"/>
          <w:i w:val="0"/>
        </w:rPr>
        <w:t xml:space="preserve">           </w:t>
      </w:r>
      <w:r>
        <w:rPr>
          <w:b w:val="0"/>
          <w:i/>
        </w:rPr>
        <w:t>Réponse suggérée : L'amour est une motivation plus puissante et durable. Quand nous aimons Dieu, nous désirons lui plaire.*</w:t>
      </w:r>
    </w:p>
    <w:p>
      <w:pPr>
        <w:pStyle w:val="ListBullet"/>
      </w:pPr>
      <w:r>
        <w:rPr>
          <w:b w:val="0"/>
          <w:i w:val="0"/>
        </w:rPr>
        <w:t>Citation d’un héros de la foi :</w:t>
      </w:r>
      <w:r>
        <w:rPr>
          <w:b/>
          <w:i w:val="0"/>
        </w:rPr>
        <w:t xml:space="preserve"> « Mon seul désir est de faire la volonté de Dieu. » - George Müller</w:t>
      </w:r>
    </w:p>
    <w:p>
      <w:pPr>
        <w:pStyle w:val="ListBullet"/>
      </w:pPr>
      <w:r>
        <w:rPr>
          <w:b w:val="0"/>
          <w:i w:val="0"/>
        </w:rPr>
        <w:t>Activité créative ou illustration collaborative :</w:t>
      </w:r>
      <w:r>
        <w:rPr>
          <w:b/>
          <w:i w:val="0"/>
        </w:rPr>
        <w:t xml:space="preserve"> Créer une carte ou un chemin symbolique sur lequel chaque participant écrit une action concrète qui démontre la volonté de Dieu (ex: servir un voisin, pardonner, partager sa foi, prier pour les malades).</w:t>
      </w:r>
    </w:p>
    <w:p>
      <w:pPr>
        <w:pStyle w:val="ListBullet"/>
      </w:pPr>
      <w:r>
        <w:rPr>
          <w:b w:val="0"/>
          <w:i w:val="0"/>
        </w:rPr>
        <w:t>Défi pratique à mettre en œuvre après le partage :</w:t>
      </w:r>
      <w:r>
        <w:rPr>
          <w:b/>
          <w:i w:val="0"/>
        </w:rPr>
        <w:t xml:space="preserve"> Identifier une action spécifique qui correspond à la volonté de Dieu dans votre situation actuelle et la réaliser dans les 24 heures.</w:t>
      </w:r>
    </w:p>
    <w:p>
      <w:r>
        <w:rPr>
          <w:b w:val="0"/>
          <w:i w:val="0"/>
        </w:rPr>
        <w:t>---</w:t>
      </w:r>
    </w:p>
    <w:p>
      <w:pPr>
        <w:pStyle w:val="Heading3"/>
      </w:pPr>
      <w:r>
        <w:t>**Fiche 2.5 : Devenir des Pères et Mères Spirituels**</w:t>
      </w:r>
    </w:p>
    <w:p>
      <w:pPr>
        <w:pStyle w:val="ListBullet"/>
      </w:pPr>
      <w:r>
        <w:rPr>
          <w:b w:val="0"/>
          <w:i w:val="0"/>
        </w:rPr>
        <w:t>Titre :</w:t>
      </w:r>
      <w:r>
        <w:rPr>
          <w:b/>
          <w:i w:val="0"/>
        </w:rPr>
        <w:t xml:space="preserve"> Porteuses de Vie Spirituelle</w:t>
      </w:r>
    </w:p>
    <w:p>
      <w:pPr>
        <w:pStyle w:val="ListBullet"/>
      </w:pPr>
      <w:r>
        <w:rPr>
          <w:b w:val="0"/>
          <w:i w:val="0"/>
        </w:rPr>
        <w:t>Verset clé :</w:t>
      </w:r>
      <w:r>
        <w:rPr>
          <w:b/>
          <w:i w:val="0"/>
        </w:rPr>
        <w:t xml:space="preserve"> 1 Corinthiens 4:15 « Car, si vous aviez dix mille pédagogues en Christ, vous n’avez pas plusieurs pères, puisque c’est moi qui vous ai engendrés en Jésus Christ par l’Évangile. »</w:t>
      </w:r>
      <w:r>
        <w:rPr>
          <w:b/>
          <w:i/>
        </w:rPr>
      </w:r>
    </w:p>
    <w:p>
      <w:pPr>
        <w:pStyle w:val="ListBullet"/>
      </w:pPr>
      <w:r>
        <w:rPr>
          <w:b w:val="0"/>
          <w:i w:val="0"/>
        </w:rPr>
        <w:t>Explication ou objectif :</w:t>
      </w:r>
      <w:r>
        <w:rPr>
          <w:b/>
          <w:i w:val="0"/>
        </w:rPr>
        <w:t xml:space="preserve"> Comprendre que le but de notre croissance est de devenir des adultes spirituels capables d'aider les autres à grandir, de "engendrer" d'autres croyants par l'Évangile et de les accompagner.</w:t>
      </w:r>
    </w:p>
    <w:p>
      <w:pPr>
        <w:pStyle w:val="ListBullet"/>
      </w:pPr>
      <w:r>
        <w:rPr>
          <w:b w:val="0"/>
          <w:i w:val="0"/>
        </w:rPr>
        <w:t>Réflexion :</w:t>
      </w:r>
      <w:r>
        <w:rPr>
          <w:b/>
          <w:i w:val="0"/>
        </w:rPr>
      </w:r>
    </w:p>
    <w:p>
      <w:r>
        <w:rPr>
          <w:b w:val="0"/>
          <w:i w:val="0"/>
        </w:rPr>
        <w:t xml:space="preserve">    1.  Quelles sont les responsabilités d'un "père" ou d'une "mère" spirituel envers un "enfant" spirituel ?</w:t>
      </w:r>
    </w:p>
    <w:p>
      <w:r>
        <w:rPr>
          <w:b w:val="0"/>
          <w:i w:val="0"/>
        </w:rPr>
        <w:t xml:space="preserve">           </w:t>
      </w:r>
      <w:r>
        <w:rPr>
          <w:b w:val="0"/>
          <w:i/>
        </w:rPr>
        <w:t>Réponse suggérée : Nourrir, enseigner, protéger, encourager, montrer l'exemple, guider vers l'indépendance spirituelle.*</w:t>
      </w:r>
    </w:p>
    <w:p>
      <w:r>
        <w:rPr>
          <w:b w:val="0"/>
          <w:i w:val="0"/>
        </w:rPr>
        <w:t xml:space="preserve">    2.  Comment pouvons-nous cultiver un cœur désireux de servir les "bébés spirituels" autour de nous ?</w:t>
      </w:r>
    </w:p>
    <w:p>
      <w:r>
        <w:rPr>
          <w:b w:val="0"/>
          <w:i w:val="0"/>
        </w:rPr>
        <w:t xml:space="preserve">           </w:t>
      </w:r>
      <w:r>
        <w:rPr>
          <w:b w:val="0"/>
          <w:i/>
        </w:rPr>
        <w:t>Réponse suggérée : En priant pour eux, en leur offrant un soutien concret, en partageant la Parole avec humilité et amour, et en étant un modèle de vie chrétienne.*</w:t>
      </w:r>
    </w:p>
    <w:p>
      <w:pPr>
        <w:pStyle w:val="ListBullet"/>
      </w:pPr>
      <w:r>
        <w:rPr>
          <w:b w:val="0"/>
          <w:i w:val="0"/>
        </w:rPr>
        <w:t>Citation d’un héros de la foi :</w:t>
      </w:r>
      <w:r>
        <w:rPr>
          <w:b/>
          <w:i w:val="0"/>
        </w:rPr>
        <w:t xml:space="preserve"> « La seule véritable mesure de l'amour est d'aimer sans mesure. » - André Frère</w:t>
      </w:r>
    </w:p>
    <w:p>
      <w:pPr>
        <w:pStyle w:val="ListBullet"/>
      </w:pPr>
      <w:r>
        <w:rPr>
          <w:b w:val="0"/>
          <w:i w:val="0"/>
        </w:rPr>
        <w:t>Activité créative ou illustration collaborative :</w:t>
      </w:r>
      <w:r>
        <w:rPr>
          <w:b/>
          <w:i w:val="0"/>
        </w:rPr>
        <w:t xml:space="preserve"> Dessiner une main tendue pour aider une autre main à monter une échelle, symbolisant l'aide à la croissance spirituelle.</w:t>
      </w:r>
    </w:p>
    <w:p>
      <w:pPr>
        <w:pStyle w:val="ListBullet"/>
      </w:pPr>
      <w:r>
        <w:rPr>
          <w:b w:val="0"/>
          <w:i w:val="0"/>
        </w:rPr>
        <w:t>Défi pratique à mettre en œuvre après le partage :</w:t>
      </w:r>
      <w:r>
        <w:rPr>
          <w:b/>
          <w:i w:val="0"/>
        </w:rPr>
        <w:t xml:space="preserve"> Identifier une personne dans votre église ou votre entourage qui semble avoir besoin d'encouragement spirituel et lui faire savoir que vous priez pour elle ou lui proposer un temps d'échange.</w:t>
      </w:r>
    </w:p>
    <w:p>
      <w:r>
        <w:rPr>
          <w:b w:val="0"/>
          <w:i w:val="0"/>
        </w:rPr>
        <w:t>---</w:t>
      </w:r>
    </w:p>
    <w:p>
      <w:pPr>
        <w:pStyle w:val="Heading3"/>
      </w:pPr>
      <w:r>
        <w:t>**Conclusion commune : Une Vie de Croissance Continue**</w:t>
      </w:r>
    </w:p>
    <w:p>
      <w:r>
        <w:rPr>
          <w:b w:val="0"/>
          <w:i w:val="0"/>
        </w:rPr>
        <w:t>Nous avons exploré les différentes facettes de la croissance spirituelle, depuis les bases solides du "lait spirituel" et de l'amour, jusqu'à la profondeur de la "nourriture solide" et la responsabilité de devenir des pères et mères spirituels. La croissance spirituelle n'est pas un état passif, mais un voyage dynamique et intentionnel. Elle se mesure par notre capacité à aimer davantage, à connaître Christ plus intimement, à discerner la vérité et à faire la volonté de Dieu. N'oublions jamais que c'est l'Esprit Saint qui œuvre en nous, nous équipe et nous guide. Que votre identité en Christ soit votre ancre, que le fruit de l'Esprit soit votre témoignage, et que votre désir le plus profond soit de grandir chaque jour à la mesure de la stature parfaite de Christ.</w:t>
      </w:r>
    </w:p>
    <w:p>
      <w:r>
        <w:rPr>
          <w:b w:val="0"/>
          <w:i w:val="0"/>
        </w:rPr>
        <w:t>Prière finale :</w:t>
      </w:r>
      <w:r>
        <w:rPr>
          <w:b/>
          <w:i w:val="0"/>
        </w:rPr>
      </w:r>
    </w:p>
    <w:p>
      <w:r>
        <w:rPr>
          <w:b w:val="0"/>
          <w:i w:val="0"/>
        </w:rPr>
        <w:t>Seigneur, nous te remercions pour les vérités que nous avons partagées aujourd'hui. Aide-nous à mettre en pratique ce que nous avons appris. Que ton Esprit Saint nous transforme de l'intérieur, nous aidant à rejeter ce qui est enfantin et à embrasser la maturité en Christ. Que notre amour pour toi et pour les autres grandisse de jour en jour. Aide-nous à devenir des disciples fidèles, portant du fruit pour ta gloire. Aide-nous à ne pas rester des "bébés spirituels", mais à devenir des piliers solides dans ton Église, capables d'en aider d'autres à grandir. Que ta volonté soit faite dans nos vies, aujourd'hui et toujours.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