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Groupe de découverte</w:t>
      </w:r>
    </w:p>
    <w:p>
      <w:pPr>
        <w:pStyle w:val="ListBullet"/>
      </w:pPr>
      <w:r>
        <w:rPr>
          <w:b w:val="0"/>
          <w:i w:val="0"/>
        </w:rPr>
        <w:t>Bienfaisance</w:t>
      </w:r>
    </w:p>
    <w:p>
      <w:r>
        <w:rPr>
          <w:b w:val="0"/>
          <w:i w:val="0"/>
        </w:rPr>
        <w:t>context: ''</w:t>
      </w:r>
    </w:p>
    <w:p>
      <w:r>
        <w:rPr>
          <w:b w:val="0"/>
          <w:i w:val="0"/>
        </w:rPr>
        <w:t>date: 2008-10-18</w:t>
      </w:r>
    </w:p>
    <w:p>
      <w:r>
        <w:rPr>
          <w:b w:val="0"/>
          <w:i w:val="0"/>
        </w:rPr>
        <w:t>description: Découvrez comment transformer vos faiblesses en forces grâce à la puissance</w:t>
      </w:r>
    </w:p>
    <w:p>
      <w:r>
        <w:rPr>
          <w:b w:val="0"/>
          <w:i w:val="0"/>
        </w:rPr>
        <w:t xml:space="preserve">  de Dieu. Un guide biblique pratique pour cultiver la dépendance au Seigneur et marcher</w:t>
      </w:r>
    </w:p>
    <w:p>
      <w:r>
        <w:rPr>
          <w:b w:val="0"/>
          <w:i w:val="0"/>
        </w:rPr>
        <w:t xml:space="preserve">  dans la victoire spirituelle.</w:t>
      </w:r>
    </w:p>
    <w:p>
      <w:r>
        <w:rPr>
          <w:b w:val="0"/>
          <w:i w:val="0"/>
        </w:rPr>
        <w:t>palmiers:</w:t>
      </w:r>
    </w:p>
    <w:p>
      <w:pPr>
        <w:pStyle w:val="ListBullet"/>
      </w:pPr>
      <w:r>
        <w:rPr>
          <w:b w:val="0"/>
          <w:i w:val="0"/>
        </w:rPr>
        <w:t>Vie chrétienne</w:t>
      </w:r>
    </w:p>
    <w:p>
      <w:pPr>
        <w:pStyle w:val="ListBullet"/>
      </w:pPr>
      <w:r>
        <w:rPr>
          <w:b w:val="0"/>
          <w:i w:val="0"/>
        </w:rPr>
        <w:t>Identité en Christ</w:t>
      </w:r>
    </w:p>
    <w:p>
      <w:pPr>
        <w:pStyle w:val="ListBullet"/>
      </w:pPr>
      <w:r>
        <w:rPr>
          <w:b w:val="0"/>
          <w:i w:val="0"/>
        </w:rPr>
        <w:t>Foi</w:t>
      </w:r>
    </w:p>
    <w:p>
      <w:pPr>
        <w:pStyle w:val="ListBullet"/>
      </w:pPr>
      <w:r>
        <w:rPr>
          <w:b w:val="0"/>
          <w:i w:val="0"/>
        </w:rPr>
        <w:t>Croissance spirituelle</w:t>
      </w:r>
    </w:p>
    <w:p>
      <w:pPr>
        <w:pStyle w:val="ListBullet"/>
      </w:pPr>
      <w:r>
        <w:rPr>
          <w:b w:val="0"/>
          <w:i w:val="0"/>
        </w:rPr>
        <w:t>Eglise - communauté</w:t>
      </w:r>
    </w:p>
    <w:p>
      <w:pPr>
        <w:pStyle w:val="ListBullet"/>
      </w:pPr>
      <w:r>
        <w:rPr>
          <w:b w:val="0"/>
          <w:i w:val="0"/>
        </w:rPr>
        <w:t>Souffrance et épreuve</w:t>
      </w:r>
    </w:p>
    <w:p>
      <w:pPr>
        <w:pStyle w:val="ListBullet"/>
      </w:pPr>
      <w:r>
        <w:rPr>
          <w:b w:val="0"/>
          <w:i w:val="0"/>
        </w:rPr>
        <w:t>Renouvellement de l’intelligence</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force divine</w:t>
      </w:r>
    </w:p>
    <w:p>
      <w:pPr>
        <w:pStyle w:val="ListBullet"/>
      </w:pPr>
      <w:r>
        <w:rPr>
          <w:b w:val="0"/>
          <w:i w:val="0"/>
        </w:rPr>
        <w:t>faiblesse</w:t>
      </w:r>
    </w:p>
    <w:p>
      <w:pPr>
        <w:pStyle w:val="ListBullet"/>
      </w:pPr>
      <w:r>
        <w:rPr>
          <w:b w:val="0"/>
          <w:i w:val="0"/>
        </w:rPr>
        <w:t>2 Corinthiens 12</w:t>
      </w:r>
    </w:p>
    <w:p>
      <w:pPr>
        <w:pStyle w:val="ListBullet"/>
      </w:pPr>
      <w:r>
        <w:rPr>
          <w:b w:val="0"/>
          <w:i w:val="0"/>
        </w:rPr>
        <w:t>croissance spirituelle</w:t>
      </w:r>
    </w:p>
    <w:p>
      <w:pPr>
        <w:pStyle w:val="ListBullet"/>
      </w:pPr>
      <w:r>
        <w:rPr>
          <w:b w:val="0"/>
          <w:i w:val="0"/>
        </w:rPr>
        <w:t>vie chrétienne</w:t>
      </w:r>
    </w:p>
    <w:p>
      <w:r>
        <w:rPr>
          <w:b w:val="0"/>
          <w:i w:val="0"/>
        </w:rPr>
        <w:t>title: La Force dans la Faiblesse</w:t>
      </w:r>
    </w:p>
    <w:p>
      <w:r>
        <w:rPr>
          <w:b w:val="0"/>
          <w:i w:val="0"/>
        </w:rPr>
        <w:t>---</w:t>
      </w:r>
    </w:p>
    <w:p>
      <w:pPr>
        <w:pStyle w:val="Heading1"/>
      </w:pPr>
      <w:r>
        <w:t>La Force Divine dans nos Faiblesses</w:t>
      </w:r>
    </w:p>
    <w:p>
      <w:r>
        <w:rPr>
          <w:b w:val="0"/>
          <w:i w:val="0"/>
        </w:rPr>
        <w:t>« Ta force ne s’est-elle pas manifestée dans ma faiblesse ? »</w:t>
      </w:r>
      <w:r>
        <w:rPr>
          <w:b w:val="0"/>
          <w:i/>
        </w:rPr>
        <w:t xml:space="preserve"> (Adapté de 2 Corinthiens 12:9)</w:t>
      </w:r>
    </w:p>
    <w:p>
      <w:r>
        <w:rPr>
          <w:b w:val="0"/>
          <w:i w:val="0"/>
        </w:rPr>
        <w:t>Bienvenue dans ce temps d'étude et de partage. Nous abordons aujourd'hui un thème qui nous touche tous intimement : la force dans la faiblesse.</w:t>
      </w:r>
    </w:p>
    <w:p>
      <w:pPr>
        <w:pStyle w:val="Heading3"/>
      </w:pPr>
      <w:r>
        <w:t>Prière d'ouverture</w:t>
      </w:r>
    </w:p>
    <w:p>
      <w:r>
        <w:rPr>
          <w:b w:val="0"/>
          <w:i w:val="0"/>
        </w:rPr>
        <w:t>Seigneur, nous nous approchons de Toi aujourd'hui avec nos vies, nos joies et nos peines. Nous reconnaissons que nous sommes souvent faibles, fragiles, et que nous faisons face à des difficultés. Mais nous savons que Ta parole nous promet que dans nos faiblesses, Ta force peut se manifester. Aide-nous à comprendre cette vérité profonde et à la vivre pleinement. Ouvre nos cœurs et nos esprits à Ta présence et à Ton enseignement. Amen.</w:t>
      </w:r>
    </w:p>
    <w:p>
      <w:pPr>
        <w:pStyle w:val="Heading3"/>
      </w:pPr>
      <w:r>
        <w:t>Brise-glace : La chaîne de mots</w:t>
      </w:r>
    </w:p>
    <w:p>
      <w:r>
        <w:rPr>
          <w:b w:val="0"/>
          <w:i w:val="0"/>
        </w:rPr>
        <w:t>Divisez les participants en petits groupes. Chaque groupe forme une chaîne. Le premier joueur dit un mot simple. Le joueur suivant doit dire un mot qui commence par la dernière lettre du mot précédent, et ainsi de suite. Par exemple : Dieu -&gt; Oiseau -&gt; Oiseau -&gt; Aigle -&gt; Eléphant. L'objectif est de créer la chaîne la plus longue possible, ou de faire tenir la chaîne le plus longtemps sans s'arrêter. Cela illustre comment chaque maillon, même petit, contribue à la force de l'ensemble.</w:t>
      </w:r>
    </w:p>
    <w:p>
      <w:r>
        <w:rPr>
          <w:b w:val="0"/>
          <w:i w:val="0"/>
        </w:rPr>
        <w:t>---</w:t>
      </w:r>
    </w:p>
    <w:p>
      <w:pPr>
        <w:pStyle w:val="Heading2"/>
      </w:pPr>
      <w:r>
        <w:t>Le Thème : La Force Divine dans nos Faiblesses</w:t>
      </w:r>
    </w:p>
    <w:p>
      <w:r>
        <w:rPr>
          <w:b w:val="0"/>
          <w:i w:val="0"/>
        </w:rPr>
        <w:t>« Par la bouche des enfants et de ceux qui sont à la mamelle Tu as fondé ta gloire, pour confondre tes adversaires, Pour imposer silence à l’ennemi et au vindicatif. »</w:t>
      </w:r>
      <w:r>
        <w:rPr>
          <w:b w:val="0"/>
          <w:i/>
        </w:rPr>
        <w:t xml:space="preserve"> (Psaume 8:2)</w:t>
      </w:r>
    </w:p>
    <w:p>
      <w:r>
        <w:rPr>
          <w:b w:val="0"/>
          <w:i w:val="0"/>
        </w:rPr>
        <w:t>Ce matin, nous explorons un principe puissant de la vie chrétienne : la force de Dieu qui se révèle dans nos faiblesses. Nous avons tous des moments où nous nous sentons dépassés, fragiles, ou incapables. L'ennemi cherche à exploiter ces moments pour nous décourager. Pourtant, la Bible nous révèle que c'est précisément dans ces moments que la puissance de Dieu peut opérer le plus brillamment. Ce principe n'est pas nouveau ; il a été expérimenté par des figures bibliques comme l'apôtre Paul, qui a déclaré : « quand je suis faible, c’est alors que je suis fort. »</w:t>
      </w:r>
      <w:r>
        <w:rPr>
          <w:b w:val="0"/>
          <w:i/>
        </w:rPr>
        <w:t xml:space="preserve"> (2 Corinthiens 12:10). Il s'agit de reconnaître notre dépendance totale envers Dieu et de lui faire confiance pour nous soutenir et nous élever quand nous sommes au plus bas. Le salut lui-même est une démonstration de cette force : Dieu a choisi les faibles et les méprisés pour manifester Sa puissance, afin que nulle chair ne se glorifie devant Lui.</w:t>
      </w:r>
    </w:p>
    <w:p>
      <w:r>
        <w:rPr>
          <w:b w:val="0"/>
          <w:i w:val="0"/>
        </w:rPr>
        <w:t>---</w:t>
      </w:r>
    </w:p>
    <w:p>
      <w:pPr>
        <w:pStyle w:val="Heading2"/>
      </w:pPr>
      <w:r>
        <w:t>Organisation des Groupes</w:t>
      </w:r>
    </w:p>
    <w:p>
      <w:r>
        <w:rPr>
          <w:b w:val="0"/>
          <w:i w:val="0"/>
        </w:rPr>
        <w:t>Pour approfondir ce thème, nous allons nous diviser en deux groupes.</w:t>
      </w:r>
    </w:p>
    <w:p>
      <w:r>
        <w:rPr>
          <w:b w:val="0"/>
          <w:i w:val="0"/>
        </w:rPr>
        <w:t>Groupe 1 : La Promesse de la Force Divine</w:t>
      </w:r>
      <w:r>
        <w:rPr>
          <w:b/>
          <w:i w:val="0"/>
        </w:rPr>
      </w:r>
    </w:p>
    <w:p>
      <w:r>
        <w:rPr>
          <w:b w:val="0"/>
          <w:i w:val="0"/>
        </w:rPr>
        <w:t>Ce groupe se concentrera sur les promesses bibliques de Dieu de nous fortifier dans nos faiblesses et comment cette force se manifeste.</w:t>
      </w:r>
    </w:p>
    <w:p>
      <w:r>
        <w:rPr>
          <w:b w:val="0"/>
          <w:i w:val="0"/>
        </w:rPr>
        <w:t>Groupe 2 : La Foi et la Persévérance face aux Épreuves</w:t>
      </w:r>
      <w:r>
        <w:rPr>
          <w:b/>
          <w:i w:val="0"/>
        </w:rPr>
      </w:r>
    </w:p>
    <w:p>
      <w:r>
        <w:rPr>
          <w:b w:val="0"/>
          <w:i w:val="0"/>
        </w:rPr>
        <w:t>Ce groupe explorera comment la foi, la confession et le renforcement spirituel constant nous permettent de traverser les difficultés et de rester fermes.</w:t>
      </w:r>
    </w:p>
    <w:p>
      <w:r>
        <w:rPr>
          <w:b w:val="0"/>
          <w:i w:val="0"/>
        </w:rPr>
        <w:t>---</w:t>
      </w:r>
    </w:p>
    <w:p>
      <w:pPr>
        <w:pStyle w:val="Heading2"/>
      </w:pPr>
      <w:r>
        <w:t>Groupe 1 : La Promesse de la Force Divine</w:t>
      </w:r>
    </w:p>
    <w:p>
      <w:pPr>
        <w:pStyle w:val="Heading3"/>
      </w:pPr>
      <w:r>
        <w:t>Fiche 1.1 : Le Pouvoir du Faible</w:t>
      </w:r>
    </w:p>
    <w:p>
      <w:pPr>
        <w:pStyle w:val="ListBullet"/>
      </w:pPr>
      <w:r>
        <w:rPr>
          <w:b w:val="0"/>
          <w:i w:val="0"/>
        </w:rPr>
        <w:t>Titre :</w:t>
      </w:r>
      <w:r>
        <w:rPr>
          <w:b/>
          <w:i w:val="0"/>
        </w:rPr>
        <w:t xml:space="preserve"> La Gloire née de la Fragilité</w:t>
      </w:r>
    </w:p>
    <w:p>
      <w:pPr>
        <w:pStyle w:val="ListBullet"/>
      </w:pPr>
      <w:r>
        <w:rPr>
          <w:b w:val="0"/>
          <w:i w:val="0"/>
        </w:rPr>
        <w:t>Verset clé :</w:t>
      </w:r>
      <w:r>
        <w:rPr>
          <w:b/>
          <w:i w:val="0"/>
        </w:rPr>
        <w:t xml:space="preserve"> « Par la bouche des enfants et de ceux qui sont à la mamelle Tu as fondé ta gloire, pour confondre tes adversaires, Pour imposer silence à l’ennemi et au vindicatif. »</w:t>
      </w:r>
      <w:r>
        <w:rPr>
          <w:b/>
          <w:i/>
        </w:rPr>
        <w:t xml:space="preserve"> (Psaume 8:3)</w:t>
      </w:r>
    </w:p>
    <w:p>
      <w:pPr>
        <w:pStyle w:val="ListBullet"/>
      </w:pPr>
      <w:r>
        <w:rPr>
          <w:b w:val="0"/>
          <w:i w:val="0"/>
        </w:rPr>
        <w:t>Explication ou objectif :</w:t>
      </w:r>
      <w:r>
        <w:rPr>
          <w:b/>
          <w:i w:val="0"/>
        </w:rPr>
        <w:t xml:space="preserve"> Dieu utilise la faiblesse apparente pour manifester Sa puissance et confondre l'opposition.</w:t>
      </w:r>
    </w:p>
    <w:p>
      <w:pPr>
        <w:pStyle w:val="ListBullet"/>
      </w:pPr>
      <w:r>
        <w:rPr>
          <w:b w:val="0"/>
          <w:i w:val="0"/>
        </w:rPr>
        <w:t>Réflexion :</w:t>
      </w:r>
      <w:r>
        <w:rPr>
          <w:b/>
          <w:i w:val="0"/>
        </w:rPr>
      </w:r>
    </w:p>
    <w:p>
      <w:r>
        <w:rPr>
          <w:b w:val="0"/>
          <w:i w:val="0"/>
        </w:rPr>
        <w:t xml:space="preserve">    1.  Pourquoi Dieu choisirait-il de manifester Sa gloire à travers des "faibles" comme les enfants ? (Réponse suggérée : Pour montrer que la puissance vient de Lui, pas de la force humaine, et pour surprendre ceux qui comptent sur leur propre puissance.)</w:t>
      </w:r>
    </w:p>
    <w:p>
      <w:r>
        <w:rPr>
          <w:b w:val="0"/>
          <w:i w:val="0"/>
        </w:rPr>
        <w:t xml:space="preserve">    2.  Comment le fait de reconnaître notre propre faiblesse peut-il devenir une source de force spirituelle ? (Réponse suggérée : Cela nous pousse à nous appuyer sur Dieu au lieu de nous-mêmes, rendant Sa puissance plus évidente dans nos vies.)</w:t>
      </w:r>
    </w:p>
    <w:p>
      <w:pPr>
        <w:pStyle w:val="ListBullet"/>
      </w:pPr>
      <w:r>
        <w:rPr>
          <w:b w:val="0"/>
          <w:i w:val="0"/>
        </w:rPr>
        <w:t>Citation d’un héros de la foi :</w:t>
      </w:r>
      <w:r>
        <w:rPr>
          <w:b/>
          <w:i w:val="0"/>
        </w:rPr>
        <w:t xml:space="preserve"> « Dans la faiblesse, nous devenons forts. »</w:t>
      </w:r>
      <w:r>
        <w:rPr>
          <w:b/>
          <w:i/>
        </w:rPr>
        <w:t xml:space="preserve"> - William Booth</w:t>
      </w:r>
    </w:p>
    <w:p>
      <w:pPr>
        <w:pStyle w:val="ListBullet"/>
      </w:pPr>
      <w:r>
        <w:rPr>
          <w:b w:val="0"/>
          <w:i w:val="0"/>
        </w:rPr>
        <w:t>Activité créative ou illustration collaborative :</w:t>
      </w:r>
      <w:r>
        <w:rPr>
          <w:b/>
          <w:i w:val="0"/>
        </w:rPr>
        <w:t xml:space="preserve"> Dessiner ou coller des images représentant des choses souvent considérées comme faibles (un bébé, une petite graine, une goutte d'eau) et, à côté, des symboles de puissance divine (une croix, une colombe, des rayons de lumière) pour illustrer le contraste et la connexion.</w:t>
      </w:r>
    </w:p>
    <w:p>
      <w:pPr>
        <w:pStyle w:val="ListBullet"/>
      </w:pPr>
      <w:r>
        <w:rPr>
          <w:b w:val="0"/>
          <w:i w:val="0"/>
        </w:rPr>
        <w:t>Défi pratique à mettre en œuvre après le partage :</w:t>
      </w:r>
      <w:r>
        <w:rPr>
          <w:b/>
          <w:i w:val="0"/>
        </w:rPr>
        <w:t xml:space="preserve"> Identifiez une situation où vous vous sentez faible et confessez à Dieu que c'est dans ce domaine que vous voulez Le voir agir le plus puissamment.</w:t>
      </w:r>
    </w:p>
    <w:p>
      <w:r>
        <w:rPr>
          <w:b w:val="0"/>
          <w:i w:val="0"/>
        </w:rPr>
        <w:t>---</w:t>
      </w:r>
    </w:p>
    <w:p>
      <w:pPr>
        <w:pStyle w:val="Heading3"/>
      </w:pPr>
      <w:r>
        <w:t>Fiche 1.2 : L'Étrange Joie dans l'Épreuve</w:t>
      </w:r>
    </w:p>
    <w:p>
      <w:pPr>
        <w:pStyle w:val="ListBullet"/>
      </w:pPr>
      <w:r>
        <w:rPr>
          <w:b w:val="0"/>
          <w:i w:val="0"/>
        </w:rPr>
        <w:t>Titre :</w:t>
      </w:r>
      <w:r>
        <w:rPr>
          <w:b/>
          <w:i w:val="0"/>
        </w:rPr>
        <w:t xml:space="preserve"> Se Plaire dans la Faiblesse pour Christ</w:t>
      </w:r>
    </w:p>
    <w:p>
      <w:pPr>
        <w:pStyle w:val="ListBullet"/>
      </w:pPr>
      <w:r>
        <w:rPr>
          <w:b w:val="0"/>
          <w:i w:val="0"/>
        </w:rPr>
        <w:t>Verset clé :</w:t>
      </w:r>
      <w:r>
        <w:rPr>
          <w:b/>
          <w:i w:val="0"/>
        </w:rPr>
        <w:t xml:space="preserve"> « C’est pourquoi je me plais dans les faiblesses, dans les outrages, dans les calamités, dans les persécutions, dans les détresses, pour Christ ; car, quand je suis faible, c’est alors que je suis fort. »</w:t>
      </w:r>
      <w:r>
        <w:rPr>
          <w:b/>
          <w:i/>
        </w:rPr>
        <w:t xml:space="preserve"> (2 Corinthiens 12:10)</w:t>
      </w:r>
    </w:p>
    <w:p>
      <w:pPr>
        <w:pStyle w:val="ListBullet"/>
      </w:pPr>
      <w:r>
        <w:rPr>
          <w:b w:val="0"/>
          <w:i w:val="0"/>
        </w:rPr>
        <w:t>Explication ou objectif :</w:t>
      </w:r>
      <w:r>
        <w:rPr>
          <w:b/>
          <w:i w:val="0"/>
        </w:rPr>
        <w:t xml:space="preserve"> L'apôtre Paul a développé une perspective unique où les épreuves et les faiblesses deviennent des occasions de manifester la force de Christ.</w:t>
      </w:r>
    </w:p>
    <w:p>
      <w:pPr>
        <w:pStyle w:val="ListBullet"/>
      </w:pPr>
      <w:r>
        <w:rPr>
          <w:b w:val="0"/>
          <w:i w:val="0"/>
        </w:rPr>
        <w:t>Réflexion :</w:t>
      </w:r>
      <w:r>
        <w:rPr>
          <w:b/>
          <w:i w:val="0"/>
        </w:rPr>
      </w:r>
    </w:p>
    <w:p>
      <w:r>
        <w:rPr>
          <w:b w:val="0"/>
          <w:i w:val="0"/>
        </w:rPr>
        <w:t xml:space="preserve">    1.  Comment peut-on passer de la résistance aux épreuves à une "joie" ou une acceptation de celles-ci, au nom de Christ ? (Réponse suggérée : En réalisant que ces situations nous dépossèdent de notre propre suffisance et nous poussent vers une dépendance plus profonde et une expression plus pure de la puissance divine.)</w:t>
      </w:r>
    </w:p>
    <w:p>
      <w:r>
        <w:rPr>
          <w:b w:val="0"/>
          <w:i w:val="0"/>
        </w:rPr>
        <w:t xml:space="preserve">    2.  Qu'est-ce que cela signifie de se "plaire" dans la faiblesse ? Est-ce de la complaisance ou une confiance active en Dieu ? (Réponse suggérée : Ce n'est pas aimer la souffrance, mais trouver une satisfaction profonde dans le fait que Christ est glorifié à travers nos épreuves et que Sa force nous soutient.)</w:t>
      </w:r>
    </w:p>
    <w:p>
      <w:pPr>
        <w:pStyle w:val="ListBullet"/>
      </w:pPr>
      <w:r>
        <w:rPr>
          <w:b w:val="0"/>
          <w:i w:val="0"/>
        </w:rPr>
        <w:t>Citation d’un héros de la foi :</w:t>
      </w:r>
      <w:r>
        <w:rPr>
          <w:b/>
          <w:i w:val="0"/>
        </w:rPr>
        <w:t xml:space="preserve"> « Je suis convaincu que rien ne peut nous arriver, pas même la plus petite des épreuves, sans que Dieu ne l'ait prévu pour notre bien. »</w:t>
      </w:r>
      <w:r>
        <w:rPr>
          <w:b/>
          <w:i/>
        </w:rPr>
        <w:t xml:space="preserve"> - George Müller</w:t>
      </w:r>
    </w:p>
    <w:p>
      <w:pPr>
        <w:pStyle w:val="ListBullet"/>
      </w:pPr>
      <w:r>
        <w:rPr>
          <w:b w:val="0"/>
          <w:i w:val="0"/>
        </w:rPr>
        <w:t>Activité créative ou illustration collaborative :</w:t>
      </w:r>
      <w:r>
        <w:rPr>
          <w:b/>
          <w:i w:val="0"/>
        </w:rPr>
        <w:t xml:space="preserve"> Créer un "arbre de la reconnaissance" où chaque feuille représente une épreuve ou une faiblesse passée, avec une mention de la leçon apprise ou de la force divine expérimentée.</w:t>
      </w:r>
    </w:p>
    <w:p>
      <w:pPr>
        <w:pStyle w:val="ListBullet"/>
      </w:pPr>
      <w:r>
        <w:rPr>
          <w:b w:val="0"/>
          <w:i w:val="0"/>
        </w:rPr>
        <w:t>Défi pratique à mettre en œuvre après le partage :</w:t>
      </w:r>
      <w:r>
        <w:rPr>
          <w:b/>
          <w:i w:val="0"/>
        </w:rPr>
        <w:t xml:space="preserve"> Au lieu de vous plaindre d'une faiblesse ou d'une épreuve cette semaine, essayez de la remercier Dieu en disant : "Merci, Seigneur, car ici, Tu peux manifester Ta force."</w:t>
      </w:r>
    </w:p>
    <w:p>
      <w:r>
        <w:rPr>
          <w:b w:val="0"/>
          <w:i w:val="0"/>
        </w:rPr>
        <w:t>---</w:t>
      </w:r>
    </w:p>
    <w:p>
      <w:pPr>
        <w:pStyle w:val="Heading3"/>
      </w:pPr>
      <w:r>
        <w:t>Fiche 1.3 : L'Appel à la Source</w:t>
      </w:r>
    </w:p>
    <w:p>
      <w:pPr>
        <w:pStyle w:val="ListBullet"/>
      </w:pPr>
      <w:r>
        <w:rPr>
          <w:b w:val="0"/>
          <w:i w:val="0"/>
        </w:rPr>
        <w:t>Titre :</w:t>
      </w:r>
      <w:r>
        <w:rPr>
          <w:b/>
          <w:i w:val="0"/>
        </w:rPr>
        <w:t xml:space="preserve"> Repos pour l'Âme Fatiguée</w:t>
      </w:r>
    </w:p>
    <w:p>
      <w:pPr>
        <w:pStyle w:val="ListBullet"/>
      </w:pPr>
      <w:r>
        <w:rPr>
          <w:b w:val="0"/>
          <w:i w:val="0"/>
        </w:rPr>
        <w:t>Verset clé :</w:t>
      </w:r>
      <w:r>
        <w:rPr>
          <w:b/>
          <w:i w:val="0"/>
        </w:rPr>
        <w:t xml:space="preserve"> « Venez à moi, vous tous qui êtes fatigués et chargés, et je vous donnerai du repos. »</w:t>
      </w:r>
      <w:r>
        <w:rPr>
          <w:b/>
          <w:i/>
        </w:rPr>
        <w:t xml:space="preserve"> (Matthieu 11:28)</w:t>
      </w:r>
    </w:p>
    <w:p>
      <w:pPr>
        <w:pStyle w:val="ListBullet"/>
      </w:pPr>
      <w:r>
        <w:rPr>
          <w:b w:val="0"/>
          <w:i w:val="0"/>
        </w:rPr>
        <w:t>Explication ou objectif :</w:t>
      </w:r>
      <w:r>
        <w:rPr>
          <w:b/>
          <w:i w:val="0"/>
        </w:rPr>
        <w:t xml:space="preserve"> Jésus invite ceux qui sont accablés par le fardeau de leurs faiblesses et difficultés à venir à Lui pour trouver le repos.</w:t>
      </w:r>
    </w:p>
    <w:p>
      <w:pPr>
        <w:pStyle w:val="ListBullet"/>
      </w:pPr>
      <w:r>
        <w:rPr>
          <w:b w:val="0"/>
          <w:i w:val="0"/>
        </w:rPr>
        <w:t>Réflexion :</w:t>
      </w:r>
      <w:r>
        <w:rPr>
          <w:b/>
          <w:i w:val="0"/>
        </w:rPr>
      </w:r>
    </w:p>
    <w:p>
      <w:r>
        <w:rPr>
          <w:b w:val="0"/>
          <w:i w:val="0"/>
        </w:rPr>
        <w:t xml:space="preserve">    1.  Quels sont les "fardeaux" ou les "fatigues" que nous portons souvent qui nous empêchent de trouver le repos en Christ ? (Réponse suggérée : Soucis financiers, relations difficiles, maladies, pressions professionnelles, sentiments d'inadéquation, culpabilité, etc.)</w:t>
      </w:r>
    </w:p>
    <w:p>
      <w:r>
        <w:rPr>
          <w:b w:val="0"/>
          <w:i w:val="0"/>
        </w:rPr>
        <w:t xml:space="preserve">    2.  Comment le fait de prendre le "joug doux" de Jésus et d'apprendre de Lui nous donne-t-il du repos ? (Réponse suggérée : Son joug est doux car Il partage le fardeau avec nous et nous enseigne une manière de vivre centrée sur Lui, tandis que notre propre fardeau est souvent pesant à cause de notre isolement et de notre manque de foi.)</w:t>
      </w:r>
    </w:p>
    <w:p>
      <w:pPr>
        <w:pStyle w:val="ListBullet"/>
      </w:pPr>
      <w:r>
        <w:rPr>
          <w:b w:val="0"/>
          <w:i w:val="0"/>
        </w:rPr>
        <w:t>Citation d’un héros de la foi :</w:t>
      </w:r>
      <w:r>
        <w:rPr>
          <w:b/>
          <w:i w:val="0"/>
        </w:rPr>
        <w:t xml:space="preserve"> « Le chemin le plus court pour le ciel est souvent le chemin le plus difficile. »</w:t>
      </w:r>
      <w:r>
        <w:rPr>
          <w:b/>
          <w:i/>
        </w:rPr>
        <w:t xml:space="preserve"> - Hudson Taylor</w:t>
      </w:r>
    </w:p>
    <w:p>
      <w:pPr>
        <w:pStyle w:val="ListBullet"/>
      </w:pPr>
      <w:r>
        <w:rPr>
          <w:b w:val="0"/>
          <w:i w:val="0"/>
        </w:rPr>
        <w:t>Activité créative ou illustration collaborative :</w:t>
      </w:r>
      <w:r>
        <w:rPr>
          <w:b/>
          <w:i w:val="0"/>
        </w:rPr>
        <w:t xml:space="preserve"> Dessiner une image d'un chemin tortueux menant à un endroit paisible et lumineux, symbolisant le parcours à travers les difficultés vers le repos en Christ. Les participants peuvent écrire leurs fardeaux sur des petits cailloux à placer le long du chemin.</w:t>
      </w:r>
    </w:p>
    <w:p>
      <w:pPr>
        <w:pStyle w:val="ListBullet"/>
      </w:pPr>
      <w:r>
        <w:rPr>
          <w:b w:val="0"/>
          <w:i w:val="0"/>
        </w:rPr>
        <w:t>Défi pratique à mettre en œuvre après le partage :</w:t>
      </w:r>
      <w:r>
        <w:rPr>
          <w:b/>
          <w:i w:val="0"/>
        </w:rPr>
        <w:t xml:space="preserve"> Prenez 10 minutes chaque jour cette semaine pour vous asseoir calmement et confier vos fardeaux à Jésus, en lui demandant de vous donner Son repos.</w:t>
      </w:r>
    </w:p>
    <w:p>
      <w:r>
        <w:rPr>
          <w:b w:val="0"/>
          <w:i w:val="0"/>
        </w:rPr>
        <w:t>---</w:t>
      </w:r>
    </w:p>
    <w:p>
      <w:pPr>
        <w:pStyle w:val="Heading3"/>
      </w:pPr>
      <w:r>
        <w:t>Fiche 1.4 : La Parole dans le Désert</w:t>
      </w:r>
    </w:p>
    <w:p>
      <w:pPr>
        <w:pStyle w:val="ListBullet"/>
      </w:pPr>
      <w:r>
        <w:rPr>
          <w:b w:val="0"/>
          <w:i w:val="0"/>
        </w:rPr>
        <w:t>Titre :</w:t>
      </w:r>
      <w:r>
        <w:rPr>
          <w:b/>
          <w:i w:val="0"/>
        </w:rPr>
        <w:t xml:space="preserve"> Des Grandes Choses Cachées dans l'Ombre</w:t>
      </w:r>
    </w:p>
    <w:p>
      <w:pPr>
        <w:pStyle w:val="ListBullet"/>
      </w:pPr>
      <w:r>
        <w:rPr>
          <w:b w:val="0"/>
          <w:i w:val="0"/>
        </w:rPr>
        <w:t>Verset clé :</w:t>
      </w:r>
      <w:r>
        <w:rPr>
          <w:b/>
          <w:i w:val="0"/>
        </w:rPr>
        <w:t xml:space="preserve"> « Invoque-moi, et je te répondrai ; Je t’annoncerai de grandes choses, des choses cachées, Que tu ne connais pas. »</w:t>
      </w:r>
      <w:r>
        <w:rPr>
          <w:b/>
          <w:i/>
        </w:rPr>
        <w:t xml:space="preserve"> (Jérémie 33:3)</w:t>
      </w:r>
    </w:p>
    <w:p>
      <w:pPr>
        <w:pStyle w:val="ListBullet"/>
      </w:pPr>
      <w:r>
        <w:rPr>
          <w:b w:val="0"/>
          <w:i w:val="0"/>
        </w:rPr>
        <w:t>Explication ou objectif :</w:t>
      </w:r>
      <w:r>
        <w:rPr>
          <w:b/>
          <w:i w:val="0"/>
        </w:rPr>
        <w:t xml:space="preserve"> Même dans les moments de plus grande difficulté et d'isolement, Dieu promet de parler et de révéler des plans merveilleux et cachés à ceux qui L'invoquent.</w:t>
      </w:r>
    </w:p>
    <w:p>
      <w:pPr>
        <w:pStyle w:val="ListBullet"/>
      </w:pPr>
      <w:r>
        <w:rPr>
          <w:b w:val="0"/>
          <w:i w:val="0"/>
        </w:rPr>
        <w:t>Réflexion :</w:t>
      </w:r>
      <w:r>
        <w:rPr>
          <w:b/>
          <w:i w:val="0"/>
        </w:rPr>
      </w:r>
    </w:p>
    <w:p>
      <w:r>
        <w:rPr>
          <w:b w:val="0"/>
          <w:i w:val="0"/>
        </w:rPr>
        <w:t xml:space="preserve">    1.  Comment la période d'isolement et de découragement de Jérémie a-t-elle paradoxalement créé un espace pour recevoir des promesses de Dieu ? (Réponse suggérée : Sans distractions externes, il était plus disponible pour écouter la voix de Dieu. Sa propre détresse a aiguisé son besoin de la réponse divine.)</w:t>
      </w:r>
    </w:p>
    <w:p>
      <w:r>
        <w:rPr>
          <w:b w:val="0"/>
          <w:i w:val="0"/>
        </w:rPr>
        <w:t xml:space="preserve">    2.  Quelles "grandes choses cachées" pourrions-nous découvrir si nous invoquions Dieu dans nos moments de faiblesse ? (Réponse suggérée : Une compréhension plus profonde de Sa volonté, une foi renouvelée, des stratégies divines pour surmonter les obstacles, la découverte de ressources spirituelles insoupçonnées.)</w:t>
      </w:r>
    </w:p>
    <w:p>
      <w:pPr>
        <w:pStyle w:val="ListBullet"/>
      </w:pPr>
      <w:r>
        <w:rPr>
          <w:b w:val="0"/>
          <w:i w:val="0"/>
        </w:rPr>
        <w:t>Citation d’un héros de la foi :</w:t>
      </w:r>
      <w:r>
        <w:rPr>
          <w:b/>
          <w:i w:val="0"/>
        </w:rPr>
        <w:t xml:space="preserve"> « La foi ne voit pas la main qui la soutient, mais elle fait confiance au bras qui la porte. »</w:t>
      </w:r>
      <w:r>
        <w:rPr>
          <w:b/>
          <w:i/>
        </w:rPr>
        <w:t xml:space="preserve"> - Charles Spurgeon</w:t>
      </w:r>
    </w:p>
    <w:p>
      <w:pPr>
        <w:pStyle w:val="ListBullet"/>
      </w:pPr>
      <w:r>
        <w:rPr>
          <w:b w:val="0"/>
          <w:i w:val="0"/>
        </w:rPr>
        <w:t>Activité créative ou illustration collaborative :</w:t>
      </w:r>
      <w:r>
        <w:rPr>
          <w:b/>
          <w:i w:val="0"/>
        </w:rPr>
        <w:t xml:space="preserve"> Écrire sur des slips de papier des "choses cachées" positives que l'on souhaite découvrir (paix, sagesse, guérison, direction) et les placer dans une boîte "mystère" que chacun pourra piocher pour prier pour ces besoins spécifiques.</w:t>
      </w:r>
    </w:p>
    <w:p>
      <w:pPr>
        <w:pStyle w:val="ListBullet"/>
      </w:pPr>
      <w:r>
        <w:rPr>
          <w:b w:val="0"/>
          <w:i w:val="0"/>
        </w:rPr>
        <w:t>Défi pratique à mettre en œuvre après le partage :</w:t>
      </w:r>
      <w:r>
        <w:rPr>
          <w:b/>
          <w:i w:val="0"/>
        </w:rPr>
        <w:t xml:space="preserve"> Chaque jour, prenez un moment pour "invoquer" Dieu, même brièvement, en lui demandant de vous révéler quelque chose de nouveau sur Lui ou sur Sa volonté pour vous.</w:t>
      </w:r>
    </w:p>
    <w:p>
      <w:r>
        <w:rPr>
          <w:b w:val="0"/>
          <w:i w:val="0"/>
        </w:rPr>
        <w:t>---</w:t>
      </w:r>
    </w:p>
    <w:p>
      <w:pPr>
        <w:pStyle w:val="Heading3"/>
      </w:pPr>
      <w:r>
        <w:t>Fiche 1.5 : Les Ailes de l'Espérance</w:t>
      </w:r>
    </w:p>
    <w:p>
      <w:pPr>
        <w:pStyle w:val="ListBullet"/>
      </w:pPr>
      <w:r>
        <w:rPr>
          <w:b w:val="0"/>
          <w:i w:val="0"/>
        </w:rPr>
        <w:t>Titre :</w:t>
      </w:r>
      <w:r>
        <w:rPr>
          <w:b/>
          <w:i w:val="0"/>
        </w:rPr>
        <w:t xml:space="preserve"> Renouveler notre Force comme l'Aigle</w:t>
      </w:r>
    </w:p>
    <w:p>
      <w:pPr>
        <w:pStyle w:val="ListBullet"/>
      </w:pPr>
      <w:r>
        <w:rPr>
          <w:b w:val="0"/>
          <w:i w:val="0"/>
        </w:rPr>
        <w:t>Verset clé :</w:t>
      </w:r>
      <w:r>
        <w:rPr>
          <w:b/>
          <w:i w:val="0"/>
        </w:rPr>
        <w:t xml:space="preserve"> « Mais ceux qui se confient en l’Eternel renouvellent leur force. Ils prennent le vol comme les aigles ; Ils courent, et ne se lassent point, Ils marchent, et ne se fatiguent point. »</w:t>
      </w:r>
      <w:r>
        <w:rPr>
          <w:b/>
          <w:i/>
        </w:rPr>
        <w:t xml:space="preserve"> (Ésaïe 40:31)</w:t>
      </w:r>
    </w:p>
    <w:p>
      <w:pPr>
        <w:pStyle w:val="ListBullet"/>
      </w:pPr>
      <w:r>
        <w:rPr>
          <w:b w:val="0"/>
          <w:i w:val="0"/>
        </w:rPr>
        <w:t>Explication ou objectif :</w:t>
      </w:r>
      <w:r>
        <w:rPr>
          <w:b/>
          <w:i w:val="0"/>
        </w:rPr>
        <w:t xml:space="preserve"> La confiance en Dieu est la clé pour renouveler nos forces, nous permettant de surmonter les défis avec une énergie et une perspective divines.</w:t>
      </w:r>
    </w:p>
    <w:p>
      <w:pPr>
        <w:pStyle w:val="ListBullet"/>
      </w:pPr>
      <w:r>
        <w:rPr>
          <w:b w:val="0"/>
          <w:i w:val="0"/>
        </w:rPr>
        <w:t>Réflexion :</w:t>
      </w:r>
      <w:r>
        <w:rPr>
          <w:b/>
          <w:i w:val="0"/>
        </w:rPr>
      </w:r>
    </w:p>
    <w:p>
      <w:r>
        <w:rPr>
          <w:b w:val="0"/>
          <w:i w:val="0"/>
        </w:rPr>
        <w:t xml:space="preserve">    1.  Qu'est-ce qui est si particulier dans le vol de l'aigle qui le rend symbolique de la force renouvelée ? (Réponse suggérée : L'aigle utilise les courants ascendants pour planer sans effort, conservant son énergie. Il voit de loin, avec une perspective claire.)</w:t>
      </w:r>
    </w:p>
    <w:p>
      <w:r>
        <w:rPr>
          <w:b w:val="0"/>
          <w:i w:val="0"/>
        </w:rPr>
        <w:t xml:space="preserve">    2.  Comment pouvons-nous concrètement placer notre "confiance" en l'Éternel pour renouveler nos forces dans notre vie quotidienne ? (Réponse suggérée : En priant régulièrement, en méditant sur Sa Parole, en Lui remettant nos soucis, en nous souvenant de Ses promesses et de Ses interventions passées.)</w:t>
      </w:r>
    </w:p>
    <w:p>
      <w:pPr>
        <w:pStyle w:val="ListBullet"/>
      </w:pPr>
      <w:r>
        <w:rPr>
          <w:b w:val="0"/>
          <w:i w:val="0"/>
        </w:rPr>
        <w:t>Citation d’un héros de la foi :</w:t>
      </w:r>
      <w:r>
        <w:rPr>
          <w:b/>
          <w:i w:val="0"/>
        </w:rPr>
        <w:t xml:space="preserve"> « La foi est de dire : 'Je ne sais pas comment cela va se passer, mais je sais qui le fera.' »</w:t>
      </w:r>
      <w:r>
        <w:rPr>
          <w:b/>
          <w:i/>
        </w:rPr>
        <w:t xml:space="preserve"> - D.L. Moody</w:t>
      </w:r>
    </w:p>
    <w:p>
      <w:pPr>
        <w:pStyle w:val="ListBullet"/>
      </w:pPr>
      <w:r>
        <w:rPr>
          <w:b w:val="0"/>
          <w:i w:val="0"/>
        </w:rPr>
        <w:t>Activité créative ou illustration collaborative :</w:t>
      </w:r>
      <w:r>
        <w:rPr>
          <w:b/>
          <w:i w:val="0"/>
        </w:rPr>
        <w:t xml:space="preserve"> Créer un mobile avec des images d'aigles, de nuages, et de cœurs, symbolisant l'envol vers de nouvelles forces par la confiance en Dieu.</w:t>
      </w:r>
    </w:p>
    <w:p>
      <w:pPr>
        <w:pStyle w:val="ListBullet"/>
      </w:pPr>
      <w:r>
        <w:rPr>
          <w:b w:val="0"/>
          <w:i w:val="0"/>
        </w:rPr>
        <w:t>Défi pratique à mettre en œuvre après le partage :</w:t>
      </w:r>
      <w:r>
        <w:rPr>
          <w:b/>
          <w:i w:val="0"/>
        </w:rPr>
        <w:t xml:space="preserve"> Identifiez une situation où vous vous sentez épuisé. Au lieu de vous concentrer sur l'épuisement, confiez-la à Dieu et demandez-lui de renouveler votre force comme celle d'un aigle.</w:t>
      </w:r>
    </w:p>
    <w:p>
      <w:r>
        <w:rPr>
          <w:b w:val="0"/>
          <w:i w:val="0"/>
        </w:rPr>
        <w:t>---</w:t>
      </w:r>
    </w:p>
    <w:p>
      <w:r>
        <w:rPr>
          <w:b w:val="0"/>
          <w:i w:val="0"/>
        </w:rPr>
        <w:t>---</w:t>
      </w:r>
    </w:p>
    <w:p>
      <w:pPr>
        <w:pStyle w:val="Heading2"/>
      </w:pPr>
      <w:r>
        <w:t>Groupe 2 : La Foi et la Persévérance face aux Épreuves</w:t>
      </w:r>
    </w:p>
    <w:p>
      <w:pPr>
        <w:pStyle w:val="Heading3"/>
      </w:pPr>
      <w:r>
        <w:t>Fiche 2.1 : La Foi, Clé de la Conquête</w:t>
      </w:r>
    </w:p>
    <w:p>
      <w:pPr>
        <w:pStyle w:val="ListBullet"/>
      </w:pPr>
      <w:r>
        <w:rPr>
          <w:b w:val="0"/>
          <w:i w:val="0"/>
        </w:rPr>
        <w:t>Titre :</w:t>
      </w:r>
      <w:r>
        <w:rPr>
          <w:b/>
          <w:i w:val="0"/>
        </w:rPr>
        <w:t xml:space="preserve"> La Foi qui Vainc le Monde</w:t>
      </w:r>
    </w:p>
    <w:p>
      <w:pPr>
        <w:pStyle w:val="ListBullet"/>
      </w:pPr>
      <w:r>
        <w:rPr>
          <w:b w:val="0"/>
          <w:i w:val="0"/>
        </w:rPr>
        <w:t>Verset clé :</w:t>
      </w:r>
      <w:r>
        <w:rPr>
          <w:b/>
          <w:i w:val="0"/>
        </w:rPr>
        <w:t xml:space="preserve"> « Grâce à la foi, ils vainquirent des royaumes, pratiquèrent la justice et obtinrent ce que Dieu avait promis. Ils fermèrent la gueule des lions, éteignirent des feux violents, échappèrent à la mort par l’épée. Ils étaient faibles et devinrent forts ; ils furent redoutables à la guerre et repoussèrent des armées étrangères. »</w:t>
      </w:r>
      <w:r>
        <w:rPr>
          <w:b/>
          <w:i/>
        </w:rPr>
        <w:t xml:space="preserve"> (Hébreux 11:33-34)</w:t>
      </w:r>
    </w:p>
    <w:p>
      <w:pPr>
        <w:pStyle w:val="ListBullet"/>
      </w:pPr>
      <w:r>
        <w:rPr>
          <w:b w:val="0"/>
          <w:i w:val="0"/>
        </w:rPr>
        <w:t>Explication ou objectif :</w:t>
      </w:r>
      <w:r>
        <w:rPr>
          <w:b/>
          <w:i w:val="0"/>
        </w:rPr>
        <w:t xml:space="preserve"> La foi n'est pas passive ; elle est une force active qui nous permet de conquérir, de persévérer et de surmonter les plus grands obstacles, même en partant de la faiblesse.</w:t>
      </w:r>
    </w:p>
    <w:p>
      <w:pPr>
        <w:pStyle w:val="ListBullet"/>
      </w:pPr>
      <w:r>
        <w:rPr>
          <w:b w:val="0"/>
          <w:i w:val="0"/>
        </w:rPr>
        <w:t>Réflexion :</w:t>
      </w:r>
      <w:r>
        <w:rPr>
          <w:b/>
          <w:i w:val="0"/>
        </w:rPr>
      </w:r>
    </w:p>
    <w:p>
      <w:r>
        <w:rPr>
          <w:b w:val="0"/>
          <w:i w:val="0"/>
        </w:rPr>
        <w:t xml:space="preserve">    1.  Qu'est-ce qui différencie la "connaissance" d'une promesse de Dieu de la "conquête" de cette promesse ? (Réponse suggérée : La connaissance est théorique, la conquête implique l'action, la persévérance et la lutte basée sur la foi en la promesse.)</w:t>
      </w:r>
    </w:p>
    <w:p>
      <w:r>
        <w:rPr>
          <w:b w:val="0"/>
          <w:i w:val="0"/>
        </w:rPr>
        <w:t xml:space="preserve">    2.  Comment les héros de la foi mentionnés dans Hébreux 11 ont-ils pu être "faibles et devenir forts" ? (Réponse suggérée : Leur force ne venait pas de leur propre constitution physique ou mentale, mais de leur engagement total envers Dieu et de Sa puissance agissant en eux.)</w:t>
      </w:r>
    </w:p>
    <w:p>
      <w:pPr>
        <w:pStyle w:val="ListBullet"/>
      </w:pPr>
      <w:r>
        <w:rPr>
          <w:b w:val="0"/>
          <w:i w:val="0"/>
        </w:rPr>
        <w:t>Citation d’un héros de la foi :</w:t>
      </w:r>
      <w:r>
        <w:rPr>
          <w:b/>
          <w:i w:val="0"/>
        </w:rPr>
        <w:t xml:space="preserve"> « La foi est la certitude de ce que l'on espère, la démonstration de ce que l'on ne voit pas. »</w:t>
      </w:r>
      <w:r>
        <w:rPr>
          <w:b/>
          <w:i/>
        </w:rPr>
        <w:t xml:space="preserve"> - Saint Augustin</w:t>
      </w:r>
    </w:p>
    <w:p>
      <w:pPr>
        <w:pStyle w:val="ListBullet"/>
      </w:pPr>
      <w:r>
        <w:rPr>
          <w:b w:val="0"/>
          <w:i w:val="0"/>
        </w:rPr>
        <w:t>Activité créative ou illustration collaborative :</w:t>
      </w:r>
      <w:r>
        <w:rPr>
          <w:b/>
          <w:i w:val="0"/>
        </w:rPr>
        <w:t xml:space="preserve"> Créer une carte du trésor avec différents obstacles (montagnes, rivières, lions) à franchir pour atteindre le trésor "victoire/promesse", en dessinant des symboles de foi (une croix, une prière) comme outils pour surmonter chaque obstacle.</w:t>
      </w:r>
    </w:p>
    <w:p>
      <w:pPr>
        <w:pStyle w:val="ListBullet"/>
      </w:pPr>
      <w:r>
        <w:rPr>
          <w:b w:val="0"/>
          <w:i w:val="0"/>
        </w:rPr>
        <w:t>Défi pratique à mettre en œuvre après le partage :</w:t>
      </w:r>
      <w:r>
        <w:rPr>
          <w:b/>
          <w:i w:val="0"/>
        </w:rPr>
        <w:t xml:space="preserve"> Identifiez une "conquête" que Dieu vous a promise. Dressez une petite liste des premières étapes basées sur la foi, même petites, que vous pouvez entreprendre cette semaine.</w:t>
      </w:r>
    </w:p>
    <w:p>
      <w:r>
        <w:rPr>
          <w:b w:val="0"/>
          <w:i w:val="0"/>
        </w:rPr>
        <w:t>---</w:t>
      </w:r>
    </w:p>
    <w:p>
      <w:pPr>
        <w:pStyle w:val="Heading3"/>
      </w:pPr>
      <w:r>
        <w:t>Fiche 2.2 : La Puissance de la Confession</w:t>
      </w:r>
    </w:p>
    <w:p>
      <w:pPr>
        <w:pStyle w:val="ListBullet"/>
      </w:pPr>
      <w:r>
        <w:rPr>
          <w:b w:val="0"/>
          <w:i w:val="0"/>
        </w:rPr>
        <w:t>Titre :</w:t>
      </w:r>
      <w:r>
        <w:rPr>
          <w:b/>
          <w:i w:val="0"/>
        </w:rPr>
        <w:t xml:space="preserve"> Parler la Vie dans la Faiblesse</w:t>
      </w:r>
    </w:p>
    <w:p>
      <w:pPr>
        <w:pStyle w:val="ListBullet"/>
      </w:pPr>
      <w:r>
        <w:rPr>
          <w:b w:val="0"/>
          <w:i w:val="0"/>
        </w:rPr>
        <w:t>Verset clé :</w:t>
      </w:r>
      <w:r>
        <w:rPr>
          <w:b/>
          <w:i w:val="0"/>
        </w:rPr>
        <w:t xml:space="preserve"> « Si tu confesses de ta bouche le Seigneur Jésus, et si tu crois dans ton cœur que Dieu l’a ressuscité des morts, tu seras sauvé. Car c’est en croyant du cœur qu’on parvient à la justice, et c’est en confessant de la bouche qu’on parvient au salut. »</w:t>
      </w:r>
      <w:r>
        <w:rPr>
          <w:b/>
          <w:i/>
        </w:rPr>
        <w:t xml:space="preserve"> (Romains 10:9-10)</w:t>
      </w:r>
    </w:p>
    <w:p>
      <w:pPr>
        <w:pStyle w:val="ListBullet"/>
      </w:pPr>
      <w:r>
        <w:rPr>
          <w:b w:val="0"/>
          <w:i w:val="0"/>
        </w:rPr>
        <w:t>Explication ou objectif :</w:t>
      </w:r>
      <w:r>
        <w:rPr>
          <w:b/>
          <w:i w:val="0"/>
        </w:rPr>
        <w:t xml:space="preserve"> La foi ne reste pas cachée dans le cœur ; elle doit être confessée par la bouche pour être pleinement activée et pour mener au salut et à la victoire.</w:t>
      </w:r>
    </w:p>
    <w:p>
      <w:pPr>
        <w:pStyle w:val="ListBullet"/>
      </w:pPr>
      <w:r>
        <w:rPr>
          <w:b w:val="0"/>
          <w:i w:val="0"/>
        </w:rPr>
        <w:t>Réflexion :</w:t>
      </w:r>
      <w:r>
        <w:rPr>
          <w:b/>
          <w:i w:val="0"/>
        </w:rPr>
      </w:r>
    </w:p>
    <w:p>
      <w:r>
        <w:rPr>
          <w:b w:val="0"/>
          <w:i w:val="0"/>
        </w:rPr>
        <w:t xml:space="preserve">    1.  Pourquoi est-il si important de "confesser de sa bouche" et pas seulement de croire dans son cœur ? (Réponse suggérée : La confession libère la puissance spirituelle, engage notre volonté, témoigne aux autres, et nous aligne avec la vérité de Dieu.)</w:t>
      </w:r>
    </w:p>
    <w:p>
      <w:r>
        <w:rPr>
          <w:b w:val="0"/>
          <w:i w:val="0"/>
        </w:rPr>
        <w:t xml:space="preserve">    2.  Comment nos paroles, lorsqu'elles sont alignées avec la Parole de Dieu, peuvent-elles "fermer la bouche à l'ennemi" ? (Réponse suggérée : En déclarant les vérités de Dieu sur notre situation (sa guérison, sa force, sa victoire) plutôt que de répéter les mensonges de l'ennemi ou notre propre sentiment de faiblesse.)</w:t>
      </w:r>
    </w:p>
    <w:p>
      <w:pPr>
        <w:pStyle w:val="ListBullet"/>
      </w:pPr>
      <w:r>
        <w:rPr>
          <w:b w:val="0"/>
          <w:i w:val="0"/>
        </w:rPr>
        <w:t>Citation d’un héros de la foi :</w:t>
      </w:r>
      <w:r>
        <w:rPr>
          <w:b/>
          <w:i w:val="0"/>
        </w:rPr>
        <w:t xml:space="preserve"> « Ce que tu confesses de ta bouche, est une semence. Arrose-la de foi, et elle portera du fruit. »</w:t>
      </w:r>
      <w:r>
        <w:rPr>
          <w:b/>
          <w:i/>
        </w:rPr>
        <w:t xml:space="preserve"> - C.S. Lewis</w:t>
      </w:r>
    </w:p>
    <w:p>
      <w:pPr>
        <w:pStyle w:val="ListBullet"/>
      </w:pPr>
      <w:r>
        <w:rPr>
          <w:b w:val="0"/>
          <w:i w:val="0"/>
        </w:rPr>
        <w:t>Activité créative ou illustration collaborative :</w:t>
      </w:r>
      <w:r>
        <w:rPr>
          <w:b/>
          <w:i w:val="0"/>
        </w:rPr>
        <w:t xml:space="preserve"> Créer un "mur des confessions" où chacun écrit sur des post-it des affirmations de foi basées sur la Parole de Dieu (par exemple : "Je suis fortifié en Christ", "Mes blessures sont guéries par Son sang", "La peur ne me domine pas").</w:t>
      </w:r>
    </w:p>
    <w:p>
      <w:pPr>
        <w:pStyle w:val="ListBullet"/>
      </w:pPr>
      <w:r>
        <w:rPr>
          <w:b w:val="0"/>
          <w:i w:val="0"/>
        </w:rPr>
        <w:t>Défi pratique à mettre en œuvre après le partage :</w:t>
      </w:r>
      <w:r>
        <w:rPr>
          <w:b/>
          <w:i w:val="0"/>
        </w:rPr>
        <w:t xml:space="preserve"> Identifiez une peur ou une faiblesse que vous confessez souvent négativement ("Je suis si fatigué", "Je n'y arriverai jamais"). Changez votre confession cette semaine en déclarant la vérité de Dieu sur la situation ("Par Christ, je suis fortifié", "Je peux tout par Celui qui me fortifie").</w:t>
      </w:r>
    </w:p>
    <w:p>
      <w:r>
        <w:rPr>
          <w:b w:val="0"/>
          <w:i w:val="0"/>
        </w:rPr>
        <w:t>---</w:t>
      </w:r>
    </w:p>
    <w:p>
      <w:pPr>
        <w:pStyle w:val="Heading3"/>
      </w:pPr>
      <w:r>
        <w:t>Fiche 2.3 : La Pensée Renouvelée</w:t>
      </w:r>
    </w:p>
    <w:p>
      <w:pPr>
        <w:pStyle w:val="ListBullet"/>
      </w:pPr>
      <w:r>
        <w:rPr>
          <w:b w:val="0"/>
          <w:i w:val="0"/>
        </w:rPr>
        <w:t>Titre :</w:t>
      </w:r>
      <w:r>
        <w:rPr>
          <w:b/>
          <w:i w:val="0"/>
        </w:rPr>
        <w:t xml:space="preserve"> Le Champ de Bataille de l'Esprit</w:t>
      </w:r>
    </w:p>
    <w:p>
      <w:pPr>
        <w:pStyle w:val="ListBullet"/>
      </w:pPr>
      <w:r>
        <w:rPr>
          <w:b w:val="0"/>
          <w:i w:val="0"/>
        </w:rPr>
        <w:t>Verset clé :</w:t>
      </w:r>
      <w:r>
        <w:rPr>
          <w:b/>
          <w:i w:val="0"/>
        </w:rPr>
        <w:t xml:space="preserve"> « Que tout ce qui est vrai, tout ce qui est honorable, tout ce qui est juste, tout ce qui est pur, tout ce qui est aimable, tout ce qui mérite l’approbation, ce qui est vertueux et digne de louange, soit l’objet de vos pensées. »</w:t>
      </w:r>
      <w:r>
        <w:rPr>
          <w:b/>
          <w:i/>
        </w:rPr>
        <w:t xml:space="preserve"> (Philippiens 4:8)</w:t>
      </w:r>
    </w:p>
    <w:p>
      <w:pPr>
        <w:pStyle w:val="ListBullet"/>
      </w:pPr>
      <w:r>
        <w:rPr>
          <w:b w:val="0"/>
          <w:i w:val="0"/>
        </w:rPr>
        <w:t>Explication ou objectif :</w:t>
      </w:r>
      <w:r>
        <w:rPr>
          <w:b/>
          <w:i w:val="0"/>
        </w:rPr>
        <w:t xml:space="preserve"> Nos pensées sont le terrain où notre foi est construite ou détruite ; en dirigeant nos pensées vers la vérité et la louange, nous renforçons notre esprit.</w:t>
      </w:r>
    </w:p>
    <w:p>
      <w:pPr>
        <w:pStyle w:val="ListBullet"/>
      </w:pPr>
      <w:r>
        <w:rPr>
          <w:b w:val="0"/>
          <w:i w:val="0"/>
        </w:rPr>
        <w:t>Réflexion :</w:t>
      </w:r>
      <w:r>
        <w:rPr>
          <w:b/>
          <w:i w:val="0"/>
        </w:rPr>
      </w:r>
    </w:p>
    <w:p>
      <w:r>
        <w:rPr>
          <w:b w:val="0"/>
          <w:i w:val="0"/>
        </w:rPr>
        <w:t xml:space="preserve">    1.  Comment nos pensées déterminent-elles ce que nous croyons, et comment ce que nous croyons influence-t-il ce que nous confessons ? (Réponse suggérée : Nos pensées forment le moule de notre perception de la réalité. Si elles sont négatives, nous croyons au négatif, et nous parlons négativement. Si elles sont orientées vers Dieu, nous croyons en Lui et nous Le confessons.)</w:t>
      </w:r>
    </w:p>
    <w:p>
      <w:r>
        <w:rPr>
          <w:b w:val="0"/>
          <w:i w:val="0"/>
        </w:rPr>
        <w:t xml:space="preserve">    2.  Pouvez-vous donner un exemple concret de comment passer d'une pensée négative à une pensée alignée avec Philippiens 4:8 ? (Réponse suggérée : Pensée : "Je suis dépassé par ce projet." Pensée renouvelée : "Ce projet est difficile, mais Dieu m'a donné la sagesse et la capacité de le mener à bien avec Son aide.")</w:t>
      </w:r>
    </w:p>
    <w:p>
      <w:pPr>
        <w:pStyle w:val="ListBullet"/>
      </w:pPr>
      <w:r>
        <w:rPr>
          <w:b w:val="0"/>
          <w:i w:val="0"/>
        </w:rPr>
        <w:t>Citation d’un héros de la foi :</w:t>
      </w:r>
      <w:r>
        <w:rPr>
          <w:b/>
          <w:i w:val="0"/>
        </w:rPr>
        <w:t xml:space="preserve"> « Vos pensées sont des serviteurs, ne les laissez pas devenir vos maîtres. »</w:t>
      </w:r>
      <w:r>
        <w:rPr>
          <w:b/>
          <w:i/>
        </w:rPr>
        <w:t xml:space="preserve"> - Corrie ten Boom</w:t>
      </w:r>
    </w:p>
    <w:p>
      <w:pPr>
        <w:pStyle w:val="ListBullet"/>
      </w:pPr>
      <w:r>
        <w:rPr>
          <w:b w:val="0"/>
          <w:i w:val="0"/>
        </w:rPr>
        <w:t>Activité créative ou illustration collaborative :</w:t>
      </w:r>
      <w:r>
        <w:rPr>
          <w:b/>
          <w:i w:val="0"/>
        </w:rPr>
        <w:t xml:space="preserve"> Dessiner un chemin mental, avec des panneaux indiquant "Pensées Négatives" et d'autres panneaux indiquant "Pensées Positives Basées sur Dieu". Les participants marquent les panneaux qu'ils souhaitent prendre.</w:t>
      </w:r>
    </w:p>
    <w:p>
      <w:pPr>
        <w:pStyle w:val="ListBullet"/>
      </w:pPr>
      <w:r>
        <w:rPr>
          <w:b w:val="0"/>
          <w:i w:val="0"/>
        </w:rPr>
        <w:t>Défi pratique à mettre en œuvre après le partage :</w:t>
      </w:r>
      <w:r>
        <w:rPr>
          <w:b/>
          <w:i w:val="0"/>
        </w:rPr>
        <w:t xml:space="preserve"> Identifiez une pensée négative récurrente cette semaine. Dès qu'elle apparaît, arrêtez-vous et remplacez-la consciemment par une pensée basée sur la Parole de Dieu ou une affirmation positive inspirée par Philippiens 4:8.</w:t>
      </w:r>
    </w:p>
    <w:p>
      <w:r>
        <w:rPr>
          <w:b w:val="0"/>
          <w:i w:val="0"/>
        </w:rPr>
        <w:t>---</w:t>
      </w:r>
    </w:p>
    <w:p>
      <w:pPr>
        <w:pStyle w:val="Heading3"/>
      </w:pPr>
      <w:r>
        <w:t>Fiche 2.4 : L'Armure Complète</w:t>
      </w:r>
    </w:p>
    <w:p>
      <w:pPr>
        <w:pStyle w:val="ListBullet"/>
      </w:pPr>
      <w:r>
        <w:rPr>
          <w:b w:val="0"/>
          <w:i w:val="0"/>
        </w:rPr>
        <w:t>Titre :</w:t>
      </w:r>
      <w:r>
        <w:rPr>
          <w:b/>
          <w:i w:val="0"/>
        </w:rPr>
        <w:t xml:space="preserve"> Revêtus pour la Victoire</w:t>
      </w:r>
    </w:p>
    <w:p>
      <w:pPr>
        <w:pStyle w:val="ListBullet"/>
      </w:pPr>
      <w:r>
        <w:rPr>
          <w:b w:val="0"/>
          <w:i w:val="0"/>
        </w:rPr>
        <w:t>Verset clé :</w:t>
      </w:r>
      <w:r>
        <w:rPr>
          <w:b/>
          <w:i w:val="0"/>
        </w:rPr>
        <w:t xml:space="preserve"> « Prenez toutes les armes de Dieu, afin de pouvoir résister dans le mauvais jour, et tenir ferme après avoir tout surmonté. »</w:t>
      </w:r>
      <w:r>
        <w:rPr>
          <w:b/>
          <w:i/>
        </w:rPr>
        <w:t xml:space="preserve"> (Éphésiens 6:13)</w:t>
      </w:r>
    </w:p>
    <w:p>
      <w:pPr>
        <w:pStyle w:val="ListBullet"/>
      </w:pPr>
      <w:r>
        <w:rPr>
          <w:b w:val="0"/>
          <w:i w:val="0"/>
        </w:rPr>
        <w:t>Explication ou objectif :</w:t>
      </w:r>
      <w:r>
        <w:rPr>
          <w:b/>
          <w:i w:val="0"/>
        </w:rPr>
        <w:t xml:space="preserve"> Se fortifier en Dieu implique de s'équiper de l'armure spirituelle complète pour pouvoir faire face aux défis et aux ruses de l'ennemi.</w:t>
      </w:r>
    </w:p>
    <w:p>
      <w:pPr>
        <w:pStyle w:val="ListBullet"/>
      </w:pPr>
      <w:r>
        <w:rPr>
          <w:b w:val="0"/>
          <w:i w:val="0"/>
        </w:rPr>
        <w:t>Réflexion :</w:t>
      </w:r>
      <w:r>
        <w:rPr>
          <w:b/>
          <w:i w:val="0"/>
        </w:rPr>
      </w:r>
    </w:p>
    <w:p>
      <w:r>
        <w:rPr>
          <w:b w:val="0"/>
          <w:i w:val="0"/>
        </w:rPr>
        <w:t xml:space="preserve">    1.  Comment le fait de "se fortifier dans le Seigneur" se distingue-t-il de faire des efforts personnels ? (Réponse suggérée : Se fortifier dans le Seigneur signifie puiser Sa force et dépendre de Lui, tandis que l'effort personnel vient de notre propre capacité. L'armure est donnée par Dieu et activée par notre foi.)</w:t>
      </w:r>
    </w:p>
    <w:p>
      <w:r>
        <w:rPr>
          <w:b w:val="0"/>
          <w:i w:val="0"/>
        </w:rPr>
        <w:t xml:space="preserve">    2.  Quelle partie de l'armure de Dieu est la plus difficile à maintenir "en place" dans votre vie et pourquoi ? (Réponse suggérée : Différentes personnes peuvent trouver certaines parties plus difficiles : la vérité peut être érodée par le doute, la justice peut être négligée, le zèle peut s'épuiser, la foi peut vaciller face à la peur, le salut peut être oublié dans les moments de crise, la Parole peut être négligée.)</w:t>
      </w:r>
    </w:p>
    <w:p>
      <w:pPr>
        <w:pStyle w:val="ListBullet"/>
      </w:pPr>
      <w:r>
        <w:rPr>
          <w:b w:val="0"/>
          <w:i w:val="0"/>
        </w:rPr>
        <w:t>Citation d’un héros de la foi :</w:t>
      </w:r>
      <w:r>
        <w:rPr>
          <w:b/>
          <w:i w:val="0"/>
        </w:rPr>
        <w:t xml:space="preserve"> « L'armée du Seigneur est composée de soldats armés de la vérité, de la justice, de la paix, de la foi, du salut et de la Parole de Dieu. »</w:t>
      </w:r>
      <w:r>
        <w:rPr>
          <w:b/>
          <w:i/>
        </w:rPr>
        <w:t xml:space="preserve"> - George Whitefield</w:t>
      </w:r>
    </w:p>
    <w:p>
      <w:pPr>
        <w:pStyle w:val="ListBullet"/>
      </w:pPr>
      <w:r>
        <w:rPr>
          <w:b w:val="0"/>
          <w:i w:val="0"/>
        </w:rPr>
        <w:t>Activité créative ou illustration collaborative :</w:t>
      </w:r>
      <w:r>
        <w:rPr>
          <w:b/>
          <w:i w:val="0"/>
        </w:rPr>
        <w:t xml:space="preserve"> Dessiner une silhouette humaine et, pour chaque partie du corps, écrire le nom de l'élément de l'armure de Dieu qui la protège (ceinture de vérité, cuirasse de justice, chaussures de l'Évangile de paix, bouclier de la foi, casque du salut, épée de l'Esprit).</w:t>
      </w:r>
    </w:p>
    <w:p>
      <w:pPr>
        <w:pStyle w:val="ListBullet"/>
      </w:pPr>
      <w:r>
        <w:rPr>
          <w:b w:val="0"/>
          <w:i w:val="0"/>
        </w:rPr>
        <w:t>Défi pratique à mettre en œuvre après le partage :</w:t>
      </w:r>
      <w:r>
        <w:rPr>
          <w:b/>
          <w:i w:val="0"/>
        </w:rPr>
        <w:t xml:space="preserve"> Chaque jour, avant de commencer votre journée, visualisez-vous en train de revêtir l'armure spirituelle, en demandant à Dieu de vous aider à la porter pleinement.</w:t>
      </w:r>
    </w:p>
    <w:p>
      <w:r>
        <w:rPr>
          <w:b w:val="0"/>
          <w:i w:val="0"/>
        </w:rPr>
        <w:t>---</w:t>
      </w:r>
    </w:p>
    <w:p>
      <w:pPr>
        <w:pStyle w:val="Heading3"/>
      </w:pPr>
      <w:r>
        <w:t>Fiche 2.5 : Le Pouvoir du Groupe</w:t>
      </w:r>
    </w:p>
    <w:p>
      <w:pPr>
        <w:pStyle w:val="ListBullet"/>
      </w:pPr>
      <w:r>
        <w:rPr>
          <w:b w:val="0"/>
          <w:i w:val="0"/>
        </w:rPr>
        <w:t>Titre :</w:t>
      </w:r>
      <w:r>
        <w:rPr>
          <w:b/>
          <w:i w:val="0"/>
        </w:rPr>
        <w:t xml:space="preserve"> Deux Valent Mieux qu'Un</w:t>
      </w:r>
    </w:p>
    <w:p>
      <w:pPr>
        <w:pStyle w:val="ListBullet"/>
      </w:pPr>
      <w:r>
        <w:rPr>
          <w:b w:val="0"/>
          <w:i w:val="0"/>
        </w:rPr>
        <w:t>Verset clé :</w:t>
      </w:r>
      <w:r>
        <w:rPr>
          <w:b/>
          <w:i w:val="0"/>
        </w:rPr>
        <w:t xml:space="preserve"> « Deux valent mieux qu’un, parce qu’ils retirent un bon salaire de leur travail. Car, s’ils tombent, l’un relève son compagnon ; mais malheur à celui qui est seul et qui tombe, sans avoir personne pour le relever ! »</w:t>
      </w:r>
      <w:r>
        <w:rPr>
          <w:b/>
          <w:i/>
        </w:rPr>
        <w:t xml:space="preserve"> (Ecclésiaste 4:9-10)</w:t>
      </w:r>
    </w:p>
    <w:p>
      <w:pPr>
        <w:pStyle w:val="ListBullet"/>
      </w:pPr>
      <w:r>
        <w:rPr>
          <w:b w:val="0"/>
          <w:i w:val="0"/>
        </w:rPr>
        <w:t>Explication ou objectif :</w:t>
      </w:r>
      <w:r>
        <w:rPr>
          <w:b/>
          <w:i w:val="0"/>
        </w:rPr>
        <w:t xml:space="preserve"> La force de Dieu est amplifiée lorsque nous sommes connectés les uns aux autres, nous soutenant mutuellement dans la foi et la prière.</w:t>
      </w:r>
    </w:p>
    <w:p>
      <w:pPr>
        <w:pStyle w:val="ListBullet"/>
      </w:pPr>
      <w:r>
        <w:rPr>
          <w:b w:val="0"/>
          <w:i w:val="0"/>
        </w:rPr>
        <w:t>Réflexion :</w:t>
      </w:r>
      <w:r>
        <w:rPr>
          <w:b/>
          <w:i w:val="0"/>
        </w:rPr>
      </w:r>
    </w:p>
    <w:p>
      <w:r>
        <w:rPr>
          <w:b w:val="0"/>
          <w:i w:val="0"/>
        </w:rPr>
        <w:t xml:space="preserve">    1.  Pourquoi le Seigneur a-t-il envoyé Ses disciples "deux par deux" ? Qu'est-ce que cela nous apprend sur l'importance de la communion fraternelle ? (Réponse suggérée : Pour le soutien mutuel, le partage des responsabilités, la force combinée dans le témoignage et la prière, et pour éviter l'isolement qui rend vulnérable.)</w:t>
      </w:r>
    </w:p>
    <w:p>
      <w:r>
        <w:rPr>
          <w:b w:val="0"/>
          <w:i w:val="0"/>
        </w:rPr>
        <w:t xml:space="preserve">    2.  Comment le principe de "deux ou trois s'accordant" s'applique-t-il à notre vie spirituelle et à la prière ? (Réponse suggérée : Il promet un accord divin dans la prière et souligne la puissance qui découle de l'unité et du soutien mutuel.)</w:t>
      </w:r>
    </w:p>
    <w:p>
      <w:pPr>
        <w:pStyle w:val="ListBullet"/>
      </w:pPr>
      <w:r>
        <w:rPr>
          <w:b w:val="0"/>
          <w:i w:val="0"/>
        </w:rPr>
        <w:t>Citation d’un héros de la foi :</w:t>
      </w:r>
      <w:r>
        <w:rPr>
          <w:b/>
          <w:i w:val="0"/>
        </w:rPr>
        <w:t xml:space="preserve"> « Un chrétien seul est un chrétien en danger. »</w:t>
      </w:r>
      <w:r>
        <w:rPr>
          <w:b/>
          <w:i/>
        </w:rPr>
        <w:t xml:space="preserve"> - Jonathan Edwards</w:t>
      </w:r>
    </w:p>
    <w:p>
      <w:pPr>
        <w:pStyle w:val="ListBullet"/>
      </w:pPr>
      <w:r>
        <w:rPr>
          <w:b w:val="0"/>
          <w:i w:val="0"/>
        </w:rPr>
        <w:t>Activité créative ou illustration collaborative :</w:t>
      </w:r>
      <w:r>
        <w:rPr>
          <w:b/>
          <w:i w:val="0"/>
        </w:rPr>
        <w:t xml:space="preserve"> Former des paires. Chaque paire dessine un fil conducteur qui les relie, symbolisant leur soutien mutuel. Ensuite, ces fils peuvent être tissés ensemble pour former une plus grande toile, représentant la force de l'église unie.</w:t>
      </w:r>
    </w:p>
    <w:p>
      <w:pPr>
        <w:pStyle w:val="ListBullet"/>
      </w:pPr>
      <w:r>
        <w:rPr>
          <w:b w:val="0"/>
          <w:i w:val="0"/>
        </w:rPr>
        <w:t>Défi pratique à mettre en œuvre après le partage :</w:t>
      </w:r>
      <w:r>
        <w:rPr>
          <w:b/>
          <w:i w:val="0"/>
        </w:rPr>
        <w:t xml:space="preserve"> Prenez contact avec un autre membre de l'église cette semaine et proposez un temps de prière ensemble, même court, pour vous soutenir mutuellement.</w:t>
      </w:r>
    </w:p>
    <w:p>
      <w:r>
        <w:rPr>
          <w:b w:val="0"/>
          <w:i w:val="0"/>
        </w:rPr>
        <w:t>---</w:t>
      </w:r>
    </w:p>
    <w:p>
      <w:pPr>
        <w:pStyle w:val="Heading2"/>
      </w:pPr>
      <w:r>
        <w:t>Conclusion</w:t>
      </w:r>
    </w:p>
    <w:p>
      <w:r>
        <w:rPr>
          <w:b w:val="0"/>
          <w:i w:val="0"/>
        </w:rPr>
        <w:t>Nous avons vu aujourd'hui que la faiblesse n'est pas une impasse dans la vie chrétienne, mais une invitation à expérimenter la puissance extraordinaire de Dieu. Que ce soit par la prière, la méditation de Sa Parole, la confession de notre foi, le port de Son armure ou le soutien mutuel de nos frères et sœurs, Dieu promet de transformer nos moments de fragilité en démonstrations de Sa force.</w:t>
      </w:r>
    </w:p>
    <w:p>
      <w:pPr>
        <w:pStyle w:val="Heading3"/>
      </w:pPr>
      <w:r>
        <w:t>Prière finale</w:t>
      </w:r>
    </w:p>
    <w:p>
      <w:r>
        <w:rPr>
          <w:b w:val="0"/>
          <w:i w:val="0"/>
        </w:rPr>
        <w:t>Père Céleste, nous Te remercions pour Ta fidélité et pour Ta puissance qui surpasse toute faiblesse humaine. Aide-nous, Seigneur, à ne pas craindre nos faiblesses, mais à les voir comme des portes ouvertes pour que Ta lumière et Ta force brillent davantage. Que nous puissions toujours nous confier en Toi, marcher dans la foi, et nous encourager mutuellement. Que Ta force soit manifestée en nous et à travers nous,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