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2009-04-19</w:t>
      </w:r>
    </w:p>
    <w:p>
      <w:r>
        <w:rPr>
          <w:b w:val="0"/>
          <w:i w:val="0"/>
        </w:rPr>
        <w:t>description: 'L''Art du Soutien Spirituel Mutuel : -  Deux valent mieux qu’un, parce</w:t>
      </w:r>
    </w:p>
    <w:p>
      <w:r>
        <w:rPr>
          <w:b w:val="0"/>
          <w:i w:val="0"/>
        </w:rPr>
        <w:t xml:space="preserve">  qu’ils retirent un bon salaire de leur travail'</w:t>
      </w:r>
    </w:p>
    <w:p>
      <w:r>
        <w:rPr>
          <w:b w:val="0"/>
          <w:i w:val="0"/>
        </w:rPr>
        <w:t>tags: []</w:t>
      </w:r>
    </w:p>
    <w:p>
      <w:r>
        <w:rPr>
          <w:b w:val="0"/>
          <w:i w:val="0"/>
        </w:rPr>
        <w:t>title: 'La Force du Lien : L''Art du Soutien Spirituel Mutuel'</w:t>
      </w:r>
    </w:p>
    <w:p>
      <w:r>
        <w:rPr>
          <w:b w:val="0"/>
          <w:i w:val="0"/>
        </w:rPr>
        <w:t>categories:</w:t>
      </w:r>
    </w:p>
    <w:p>
      <w:pPr>
        <w:pStyle w:val="ListBullet"/>
      </w:pPr>
      <w:r>
        <w:rPr>
          <w:b w:val="0"/>
          <w:i w:val="0"/>
        </w:rPr>
        <w:t>Bienfaisance</w:t>
      </w:r>
    </w:p>
    <w:p>
      <w:pPr>
        <w:pStyle w:val="ListBullet"/>
      </w:pPr>
      <w:r>
        <w:rPr>
          <w:b w:val="0"/>
          <w:i w:val="0"/>
        </w:rPr>
        <w:t>Créativité</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Persévérance</w:t>
      </w:r>
    </w:p>
    <w:p>
      <w:pPr>
        <w:pStyle w:val="ListBullet"/>
      </w:pPr>
      <w:r>
        <w:rPr>
          <w:b w:val="0"/>
          <w:i w:val="0"/>
        </w:rPr>
        <w:t>Combat spirituel</w:t>
      </w:r>
    </w:p>
    <w:p>
      <w:pPr>
        <w:pStyle w:val="ListBullet"/>
      </w:pPr>
      <w:r>
        <w:rPr>
          <w:b w:val="0"/>
          <w:i w:val="0"/>
        </w:rPr>
        <w:t>Service</w:t>
      </w:r>
    </w:p>
    <w:p>
      <w:pPr>
        <w:pStyle w:val="ListBullet"/>
      </w:pPr>
      <w:r>
        <w:rPr>
          <w:b w:val="0"/>
          <w:i w:val="0"/>
        </w:rPr>
        <w:t>Bible</w:t>
      </w:r>
    </w:p>
    <w:p>
      <w:pPr>
        <w:pStyle w:val="ListBullet"/>
      </w:pPr>
      <w:r>
        <w:rPr>
          <w:b w:val="0"/>
          <w:i w:val="0"/>
        </w:rPr>
        <w:t>Humilité</w:t>
      </w:r>
    </w:p>
    <w:p>
      <w:pPr>
        <w:pStyle w:val="ListBullet"/>
      </w:pPr>
      <w:r>
        <w:rPr>
          <w:b w:val="0"/>
          <w:i w:val="0"/>
        </w:rPr>
        <w:t>Jésus-Christ</w:t>
      </w:r>
    </w:p>
    <w:p>
      <w:r>
        <w:rPr>
          <w:b w:val="0"/>
          <w:i w:val="0"/>
        </w:rPr>
        <w:t>---</w:t>
      </w:r>
    </w:p>
    <w:p>
      <w:pPr>
        <w:pStyle w:val="Heading1"/>
      </w:pPr>
      <w:r>
        <w:t>La Force du Lien : L'Art du Soutien Spirituel Mutuel</w:t>
      </w:r>
    </w:p>
    <w:p>
      <w:r>
        <w:rPr>
          <w:b w:val="0"/>
          <w:i w:val="0"/>
        </w:rPr>
        <w:t>« Deux valent mieux qu’un, parce qu’ils retirent un bon salaire de leur travail. Car, s’ils tombent, l’un relève son compagnon ; mais malheur à celui qui est seul et qui tombe, sans avoir un second pour le relever ! » (Ecclésiaste 4 : 9-10)</w:t>
      </w:r>
      <w:r>
        <w:rPr>
          <w:b w:val="0"/>
          <w:i/>
        </w:rPr>
      </w:r>
    </w:p>
    <w:p>
      <w:pPr>
        <w:pStyle w:val="Heading3"/>
      </w:pPr>
      <w:r>
        <w:t>Prière d'ouverture</w:t>
      </w:r>
    </w:p>
    <w:p>
      <w:r>
        <w:rPr>
          <w:b w:val="0"/>
          <w:i w:val="0"/>
        </w:rPr>
        <w:t>Seigneur Jésus, nous Te remercions pour la famille spirituelle que Tu nous as donnée. Nous reconnaissons que nous ne sommes pas faits pour marcher seuls. Ouvre nos cœurs ce soir pour comprendre l'importance de nous soutenir les uns les autres. Que Ton Esprit nous unisse comme les fils d'une corde solide, afin que personne ne reste isolé dans le combat. Amen.</w:t>
      </w:r>
    </w:p>
    <w:p>
      <w:pPr>
        <w:pStyle w:val="Heading3"/>
      </w:pPr>
      <w:r>
        <w:t>Brise-glace : Le Réseau de Bienveillance</w:t>
      </w:r>
    </w:p>
    <w:p>
      <w:r>
        <w:rPr>
          <w:b w:val="0"/>
          <w:i w:val="0"/>
        </w:rPr>
        <w:t>Munissez-vous d'une pelote de laine. Les participants forment un cercle. Le premier tient le bout du fil, cite une qualité d'un frère ou d'une sœur présent(e), puis lance la pelote à cette personne tout en gardant son bout de fil. Le processus continue jusqu'à ce qu'une toile complexe relie tout le monde.</w:t>
      </w:r>
    </w:p>
    <w:p>
      <w:r>
        <w:rPr>
          <w:b w:val="0"/>
          <w:i w:val="0"/>
        </w:rPr>
        <w:t>Leçon :</w:t>
      </w:r>
      <w:r>
        <w:rPr>
          <w:b w:val="0"/>
          <w:i/>
        </w:rPr>
        <w:t xml:space="preserve"> Si une seule personne lâche le fil, la tension change pour tous. Nous sommes tous liés et responsables les uns des autres.</w:t>
      </w:r>
    </w:p>
    <w:p>
      <w:pPr>
        <w:pStyle w:val="Heading3"/>
      </w:pPr>
      <w:r>
        <w:t>Présentation du thème</w:t>
      </w:r>
    </w:p>
    <w:p>
      <w:r>
        <w:rPr>
          <w:b w:val="0"/>
          <w:i w:val="0"/>
        </w:rPr>
        <w:t>Le soutien spirituel n'est pas une option pour les chrétiens "faibles", c'est une nécessité vitale pour tous, des plus petits aux plus grands leaders. Dans le désert, Moïse a eu besoin d'Aaron et de Hur pour maintenir ses mains levées afin qu'Israël gagne la bataille (Exode 17).</w:t>
      </w:r>
    </w:p>
    <w:p>
      <w:r>
        <w:rPr>
          <w:b w:val="0"/>
          <w:i w:val="0"/>
        </w:rPr>
        <w:t>Le soutien spirituel, c'est apporter une force intérieure, confirmer la volonté de Dieu et rectifier des pensées erronées par l'amour. Ce n'est pas de la simple psychologie, c'est une action de l'Esprit qui brise l'isolement, le piège favori de l'ennemi. Comme deux piles qui s'additionnent pour donner plus de puissance, notre foi mutuelle multiplie l'impact de nos prières.</w:t>
      </w:r>
    </w:p>
    <w:p>
      <w:r>
        <w:rPr>
          <w:b w:val="0"/>
          <w:i w:val="0"/>
        </w:rPr>
        <w:t>---</w:t>
      </w:r>
    </w:p>
    <w:p>
      <w:pPr>
        <w:pStyle w:val="Heading2"/>
      </w:pPr>
      <w:r>
        <w:t>GROUPE 1 : Devenir un "Aaron" ou un "Hur" (Soutenir les autres)</w:t>
      </w:r>
    </w:p>
    <w:p>
      <w:pPr>
        <w:pStyle w:val="Heading3"/>
      </w:pPr>
      <w:r>
        <w:t>Fiche 1.1 : Lever les mains du leader</w:t>
      </w:r>
    </w:p>
    <w:p>
      <w:pPr>
        <w:pStyle w:val="ListBullet"/>
      </w:pPr>
      <w:r>
        <w:rPr>
          <w:b w:val="0"/>
          <w:i w:val="0"/>
        </w:rPr>
        <w:t>Verset clé :</w:t>
      </w:r>
      <w:r>
        <w:rPr>
          <w:b/>
          <w:i w:val="0"/>
        </w:rPr>
        <w:t xml:space="preserve"> « Aaron et Hur soutenaient ses mains, l’un d’un côté, l’autre de l’autre ; et ses mains restèrent fermes jusqu’au coucher du soleil. » (Exode 17 : 12)</w:t>
      </w:r>
      <w:r>
        <w:rPr>
          <w:b/>
          <w:i/>
        </w:rPr>
      </w:r>
    </w:p>
    <w:p>
      <w:pPr>
        <w:pStyle w:val="ListBullet"/>
      </w:pPr>
      <w:r>
        <w:rPr>
          <w:b w:val="0"/>
          <w:i w:val="0"/>
        </w:rPr>
        <w:t>Objectif :</w:t>
      </w:r>
      <w:r>
        <w:rPr>
          <w:b/>
          <w:i w:val="0"/>
        </w:rPr>
        <w:t xml:space="preserve"> Comprendre que ceux qui dirigent ont besoin de notre intercession pour rester fermes.</w:t>
      </w:r>
    </w:p>
    <w:p>
      <w:pPr>
        <w:pStyle w:val="ListBullet"/>
      </w:pPr>
      <w:r>
        <w:rPr>
          <w:b w:val="0"/>
          <w:i w:val="0"/>
        </w:rPr>
        <w:t>Réflexion :</w:t>
      </w:r>
      <w:r>
        <w:rPr>
          <w:b/>
          <w:i w:val="0"/>
        </w:rPr>
      </w:r>
    </w:p>
    <w:p>
      <w:r>
        <w:rPr>
          <w:b w:val="0"/>
          <w:i w:val="0"/>
        </w:rPr>
        <w:t xml:space="preserve">    1. Pourquoi Moïse, malgré sa relation directe avec Dieu, a-t-il eu besoin d'aide physique et spirituelle ? (Réponse : La fatigue est humaine ; le soutien permet la persévérance collective).</w:t>
      </w:r>
    </w:p>
    <w:p>
      <w:r>
        <w:rPr>
          <w:b w:val="0"/>
          <w:i w:val="0"/>
        </w:rPr>
        <w:t xml:space="preserve">    2. Comment pouvons-nous "soutenir les mains" de nos responsables aujourd'hui ? (Réponse : Prière pour leur famille, leur santé, leur humilité).</w:t>
      </w:r>
    </w:p>
    <w:p>
      <w:pPr>
        <w:pStyle w:val="ListBullet"/>
      </w:pPr>
      <w:r>
        <w:rPr>
          <w:b w:val="0"/>
          <w:i w:val="0"/>
        </w:rPr>
        <w:t>Citation :</w:t>
      </w:r>
      <w:r>
        <w:rPr>
          <w:b/>
          <w:i w:val="0"/>
        </w:rPr>
        <w:t xml:space="preserve"> « On ne peut pas porter le monde sur ses épaules, mais on peut porter celui qui porte le monde dans ses prières. » (Billy Graham)</w:t>
      </w:r>
    </w:p>
    <w:p>
      <w:pPr>
        <w:pStyle w:val="ListBullet"/>
      </w:pPr>
      <w:r>
        <w:rPr>
          <w:b w:val="0"/>
          <w:i w:val="0"/>
        </w:rPr>
        <w:t>Activité :</w:t>
      </w:r>
      <w:r>
        <w:rPr>
          <w:b/>
          <w:i w:val="0"/>
        </w:rPr>
        <w:t xml:space="preserve"> Sur une grande feuille, dessinez deux mains ouvertes. Chaque participant y écrit le nom d'un responsable ou d'un ministère qu'il s'engage à soutenir.</w:t>
      </w:r>
    </w:p>
    <w:p>
      <w:pPr>
        <w:pStyle w:val="ListBullet"/>
      </w:pPr>
      <w:r>
        <w:rPr>
          <w:b w:val="0"/>
          <w:i w:val="0"/>
        </w:rPr>
        <w:t>Défi :</w:t>
      </w:r>
      <w:r>
        <w:rPr>
          <w:b/>
          <w:i w:val="0"/>
        </w:rPr>
        <w:t xml:space="preserve"> Cette semaine, envoyez un message d'encouragement spécifique à un responsable de l'église.</w:t>
      </w:r>
    </w:p>
    <w:p>
      <w:r>
        <w:rPr>
          <w:b w:val="0"/>
          <w:i w:val="0"/>
        </w:rPr>
        <w:t>---</w:t>
      </w:r>
    </w:p>
    <w:p>
      <w:pPr>
        <w:pStyle w:val="Heading3"/>
      </w:pPr>
      <w:r>
        <w:t>Fiche 1.2 : Parler au problème (La prière de foi)</w:t>
      </w:r>
    </w:p>
    <w:p>
      <w:pPr>
        <w:pStyle w:val="ListBullet"/>
      </w:pPr>
      <w:r>
        <w:rPr>
          <w:b w:val="0"/>
          <w:i w:val="0"/>
        </w:rPr>
        <w:t>Verset clé :</w:t>
      </w:r>
      <w:r>
        <w:rPr>
          <w:b/>
          <w:i w:val="0"/>
        </w:rPr>
        <w:t xml:space="preserve"> « Si vous ne doutiez point... quand vous diriez à cette montagne : Ote-toi de là... cela se ferait. » (Matthieu 21 : 21)</w:t>
      </w:r>
      <w:r>
        <w:rPr>
          <w:b/>
          <w:i/>
        </w:rPr>
      </w:r>
    </w:p>
    <w:p>
      <w:pPr>
        <w:pStyle w:val="ListBullet"/>
      </w:pPr>
      <w:r>
        <w:rPr>
          <w:b w:val="0"/>
          <w:i w:val="0"/>
        </w:rPr>
        <w:t>Objectif :</w:t>
      </w:r>
      <w:r>
        <w:rPr>
          <w:b/>
          <w:i w:val="0"/>
        </w:rPr>
        <w:t xml:space="preserve"> Passer de la discussion stérile sur les problèmes à la prière d'autorité.</w:t>
      </w:r>
    </w:p>
    <w:p>
      <w:pPr>
        <w:pStyle w:val="ListBullet"/>
      </w:pPr>
      <w:r>
        <w:rPr>
          <w:b w:val="0"/>
          <w:i w:val="0"/>
        </w:rPr>
        <w:t>Réflexion :</w:t>
      </w:r>
      <w:r>
        <w:rPr>
          <w:b/>
          <w:i w:val="0"/>
        </w:rPr>
      </w:r>
    </w:p>
    <w:p>
      <w:r>
        <w:rPr>
          <w:b w:val="0"/>
          <w:i w:val="0"/>
        </w:rPr>
        <w:t xml:space="preserve">    1. Pourquoi est-il parfois tentant de discuter des heures d'un problème plutôt que de prier ? (Réponse : On cherche à comprendre par la raison plutôt que d'agir par la foi).</w:t>
      </w:r>
    </w:p>
    <w:p>
      <w:r>
        <w:rPr>
          <w:b w:val="0"/>
          <w:i w:val="0"/>
        </w:rPr>
        <w:t xml:space="preserve">    2. Quelle est la différence entre parler de</w:t>
      </w:r>
      <w:r>
        <w:rPr>
          <w:b w:val="0"/>
          <w:i/>
        </w:rPr>
        <w:t xml:space="preserve"> Dieu à un problème et parler du</w:t>
      </w:r>
      <w:r>
        <w:rPr>
          <w:b w:val="0"/>
          <w:i w:val="0"/>
        </w:rPr>
        <w:t xml:space="preserve"> problème à Dieu ? (Réponse : Parler au problème manifeste l'autorité du nom de Jésus).</w:t>
      </w:r>
    </w:p>
    <w:p>
      <w:pPr>
        <w:pStyle w:val="ListBullet"/>
      </w:pPr>
      <w:r>
        <w:rPr>
          <w:b w:val="0"/>
          <w:i w:val="0"/>
        </w:rPr>
        <w:t>Citation :</w:t>
      </w:r>
      <w:r>
        <w:rPr>
          <w:b/>
          <w:i w:val="0"/>
        </w:rPr>
        <w:t xml:space="preserve"> « La prière n'est pas une roue de secours que l'on sort en cas de besoin, c'est le volant qui dirige la voiture. » (Corrie Ten Boom)</w:t>
      </w:r>
    </w:p>
    <w:p>
      <w:pPr>
        <w:pStyle w:val="ListBullet"/>
      </w:pPr>
      <w:r>
        <w:rPr>
          <w:b w:val="0"/>
          <w:i w:val="0"/>
        </w:rPr>
        <w:t>Activité :</w:t>
      </w:r>
      <w:r>
        <w:rPr>
          <w:b/>
          <w:i w:val="0"/>
        </w:rPr>
        <w:t xml:space="preserve"> "Le mur des montagnes" : Écrivez des défis communs sur des post-it, collez-les au mur, et priez ensemble pour qu'ils se déplacent.</w:t>
      </w:r>
    </w:p>
    <w:p>
      <w:pPr>
        <w:pStyle w:val="ListBullet"/>
      </w:pPr>
      <w:r>
        <w:rPr>
          <w:b w:val="0"/>
          <w:i w:val="0"/>
        </w:rPr>
        <w:t>Défi :</w:t>
      </w:r>
      <w:r>
        <w:rPr>
          <w:b/>
          <w:i w:val="0"/>
        </w:rPr>
        <w:t xml:space="preserve"> Lors de votre prochain échange avec un frère/sœur en difficulté, proposez une prière de 2 minutes au lieu d'un long débat.</w:t>
      </w:r>
    </w:p>
    <w:p>
      <w:r>
        <w:rPr>
          <w:b w:val="0"/>
          <w:i w:val="0"/>
        </w:rPr>
        <w:t>---</w:t>
      </w:r>
    </w:p>
    <w:p>
      <w:pPr>
        <w:pStyle w:val="Heading3"/>
      </w:pPr>
      <w:r>
        <w:t>Fiche 1.3 : La puissance de l'unité (Loi de multiplication)</w:t>
      </w:r>
    </w:p>
    <w:p>
      <w:pPr>
        <w:pStyle w:val="ListBullet"/>
      </w:pPr>
      <w:r>
        <w:rPr>
          <w:b w:val="0"/>
          <w:i w:val="0"/>
        </w:rPr>
        <w:t>Verset clé :</w:t>
      </w:r>
      <w:r>
        <w:rPr>
          <w:b/>
          <w:i w:val="0"/>
        </w:rPr>
        <w:t xml:space="preserve"> « Un en chasse 1000, deux en chassent 10 000. » (Deutéronome 32:30)</w:t>
      </w:r>
      <w:r>
        <w:rPr>
          <w:b/>
          <w:i/>
        </w:rPr>
      </w:r>
    </w:p>
    <w:p>
      <w:pPr>
        <w:pStyle w:val="ListBullet"/>
      </w:pPr>
      <w:r>
        <w:rPr>
          <w:b w:val="0"/>
          <w:i w:val="0"/>
        </w:rPr>
        <w:t>Objectif :</w:t>
      </w:r>
      <w:r>
        <w:rPr>
          <w:b/>
          <w:i w:val="0"/>
        </w:rPr>
        <w:t xml:space="preserve"> Saisir que le soutien mutuel multiplie l'efficacité spirituelle (comme des piles en série).</w:t>
      </w:r>
    </w:p>
    <w:p>
      <w:pPr>
        <w:pStyle w:val="ListBullet"/>
      </w:pPr>
      <w:r>
        <w:rPr>
          <w:b w:val="0"/>
          <w:i w:val="0"/>
        </w:rPr>
        <w:t>Réflexion :</w:t>
      </w:r>
      <w:r>
        <w:rPr>
          <w:b/>
          <w:i w:val="0"/>
        </w:rPr>
      </w:r>
    </w:p>
    <w:p>
      <w:r>
        <w:rPr>
          <w:b w:val="0"/>
          <w:i w:val="0"/>
        </w:rPr>
        <w:t xml:space="preserve">    1. Pourquoi l'ennemi cherche-t-il toujours à isoler un chrétien ? (Réponse : Un chrétien seul est plus vulnérable, comme un soldat coupé de son unité).</w:t>
      </w:r>
    </w:p>
    <w:p>
      <w:r>
        <w:rPr>
          <w:b w:val="0"/>
          <w:i w:val="0"/>
        </w:rPr>
        <w:t xml:space="preserve">    2. Que signifie "s'accorder" dans la prière ? (Réponse : Avoir la même vision et la même foi pour une situation).</w:t>
      </w:r>
    </w:p>
    <w:p>
      <w:pPr>
        <w:pStyle w:val="ListBullet"/>
      </w:pPr>
      <w:r>
        <w:rPr>
          <w:b w:val="0"/>
          <w:i w:val="0"/>
        </w:rPr>
        <w:t>Citation :</w:t>
      </w:r>
      <w:r>
        <w:rPr>
          <w:b/>
          <w:i w:val="0"/>
        </w:rPr>
        <w:t xml:space="preserve"> « Si vous voulez aller vite, marchez seul. Si vous voulez aller loin, marchons ensemble. » (Proverbe africain, souvent cité par les missionnaires)</w:t>
      </w:r>
    </w:p>
    <w:p>
      <w:pPr>
        <w:pStyle w:val="ListBullet"/>
      </w:pPr>
      <w:r>
        <w:rPr>
          <w:b w:val="0"/>
          <w:i w:val="0"/>
        </w:rPr>
        <w:t>Activité :</w:t>
      </w:r>
      <w:r>
        <w:rPr>
          <w:b/>
          <w:i w:val="0"/>
        </w:rPr>
        <w:t xml:space="preserve"> Illustration avec des bougies : Une bougie éclaire peu, mais dix bougies ensemble changent l'atmosphère de la pièce.</w:t>
      </w:r>
    </w:p>
    <w:p>
      <w:pPr>
        <w:pStyle w:val="ListBullet"/>
      </w:pPr>
      <w:r>
        <w:rPr>
          <w:b w:val="0"/>
          <w:i w:val="0"/>
        </w:rPr>
        <w:t>Défi :</w:t>
      </w:r>
      <w:r>
        <w:rPr>
          <w:b/>
          <w:i w:val="0"/>
        </w:rPr>
        <w:t xml:space="preserve"> Identifiez un "partenaire de prière" avec qui vous vous accorderez sur un sujet précis cette semaine.</w:t>
      </w:r>
    </w:p>
    <w:p>
      <w:r>
        <w:rPr>
          <w:b w:val="0"/>
          <w:i w:val="0"/>
        </w:rPr>
        <w:t>---</w:t>
      </w:r>
    </w:p>
    <w:p>
      <w:pPr>
        <w:pStyle w:val="Heading3"/>
      </w:pPr>
      <w:r>
        <w:t>Fiche 1.4 : Porter les fardeaux (L'amour en action)</w:t>
      </w:r>
    </w:p>
    <w:p>
      <w:pPr>
        <w:pStyle w:val="ListBullet"/>
      </w:pPr>
      <w:r>
        <w:rPr>
          <w:b w:val="0"/>
          <w:i w:val="0"/>
        </w:rPr>
        <w:t>Verset clé :</w:t>
      </w:r>
      <w:r>
        <w:rPr>
          <w:b/>
          <w:i w:val="0"/>
        </w:rPr>
        <w:t xml:space="preserve"> « Portez les fardeaux les uns des autres, et vous accomplirez ainsi la loi de Christ. » (Galates 6 : 2)</w:t>
      </w:r>
      <w:r>
        <w:rPr>
          <w:b/>
          <w:i/>
        </w:rPr>
      </w:r>
    </w:p>
    <w:p>
      <w:pPr>
        <w:pStyle w:val="ListBullet"/>
      </w:pPr>
      <w:r>
        <w:rPr>
          <w:b w:val="0"/>
          <w:i w:val="0"/>
        </w:rPr>
        <w:t>Objectif :</w:t>
      </w:r>
      <w:r>
        <w:rPr>
          <w:b/>
          <w:i w:val="0"/>
        </w:rPr>
        <w:t xml:space="preserve"> Pratiquer le soutien pratique et spirituel comme une forme d'amour supérieure.</w:t>
      </w:r>
    </w:p>
    <w:p>
      <w:pPr>
        <w:pStyle w:val="ListBullet"/>
      </w:pPr>
      <w:r>
        <w:rPr>
          <w:b w:val="0"/>
          <w:i w:val="0"/>
        </w:rPr>
        <w:t>Réflexion :</w:t>
      </w:r>
      <w:r>
        <w:rPr>
          <w:b/>
          <w:i w:val="0"/>
        </w:rPr>
      </w:r>
    </w:p>
    <w:p>
      <w:r>
        <w:rPr>
          <w:b w:val="0"/>
          <w:i w:val="0"/>
        </w:rPr>
        <w:t xml:space="preserve">    1. Qu'est-ce qu'un "fardeau" spirituel ? (Réponse : Un péché récurrent, un deuil, une épreuve qui pèse sur l'âme).</w:t>
      </w:r>
    </w:p>
    <w:p>
      <w:r>
        <w:rPr>
          <w:b w:val="0"/>
          <w:i w:val="0"/>
        </w:rPr>
        <w:t xml:space="preserve">    2. Comment porter le fardeau sans se laisser écraser soi-même ? (Réponse : En le déchargeant immédiatement sur Jésus par la prière).</w:t>
      </w:r>
    </w:p>
    <w:p>
      <w:pPr>
        <w:pStyle w:val="ListBullet"/>
      </w:pPr>
      <w:r>
        <w:rPr>
          <w:b w:val="0"/>
          <w:i w:val="0"/>
        </w:rPr>
        <w:t>Citation :</w:t>
      </w:r>
      <w:r>
        <w:rPr>
          <w:b/>
          <w:i w:val="0"/>
        </w:rPr>
        <w:t xml:space="preserve"> « Dieu n'a pas besoin de vos succès, mais de votre obéissance à aimer. » (Mère Teresa)</w:t>
      </w:r>
    </w:p>
    <w:p>
      <w:pPr>
        <w:pStyle w:val="ListBullet"/>
      </w:pPr>
      <w:r>
        <w:rPr>
          <w:b w:val="0"/>
          <w:i w:val="0"/>
        </w:rPr>
        <w:t>Activité :</w:t>
      </w:r>
      <w:r>
        <w:rPr>
          <w:b/>
          <w:i w:val="0"/>
        </w:rPr>
        <w:t xml:space="preserve"> Le jeu du sac à dos : Remplissez un sac de pierres (représentant les soucis). Faites-le passer et voyez comment le poids devient léger quand tout le monde aide à le soulever.</w:t>
      </w:r>
    </w:p>
    <w:p>
      <w:pPr>
        <w:pStyle w:val="ListBullet"/>
      </w:pPr>
      <w:r>
        <w:rPr>
          <w:b w:val="0"/>
          <w:i w:val="0"/>
        </w:rPr>
        <w:t>Défi :</w:t>
      </w:r>
      <w:r>
        <w:rPr>
          <w:b/>
          <w:i w:val="0"/>
        </w:rPr>
        <w:t xml:space="preserve"> Demandez à quelqu'un : "Quel fardeau puis-je t'aider à porter en prière cette semaine ?"</w:t>
      </w:r>
    </w:p>
    <w:p>
      <w:r>
        <w:rPr>
          <w:b w:val="0"/>
          <w:i w:val="0"/>
        </w:rPr>
        <w:t>---</w:t>
      </w:r>
    </w:p>
    <w:p>
      <w:pPr>
        <w:pStyle w:val="Heading3"/>
      </w:pPr>
      <w:r>
        <w:t>Fiche 1.5 : Protéger la semence (Soutenir les ministères)</w:t>
      </w:r>
    </w:p>
    <w:p>
      <w:pPr>
        <w:pStyle w:val="ListBullet"/>
      </w:pPr>
      <w:r>
        <w:rPr>
          <w:b w:val="0"/>
          <w:i w:val="0"/>
        </w:rPr>
        <w:t>Verset clé :</w:t>
      </w:r>
      <w:r>
        <w:rPr>
          <w:b/>
          <w:i w:val="0"/>
        </w:rPr>
        <w:t xml:space="preserve"> « Ils persévéraient dans l’enseignement des apôtres, dans la communion fraternelle... » (Actes 2 : 42)</w:t>
      </w:r>
      <w:r>
        <w:rPr>
          <w:b/>
          <w:i/>
        </w:rPr>
      </w:r>
    </w:p>
    <w:p>
      <w:pPr>
        <w:pStyle w:val="ListBullet"/>
      </w:pPr>
      <w:r>
        <w:rPr>
          <w:b w:val="0"/>
          <w:i w:val="0"/>
        </w:rPr>
        <w:t>Objectif :</w:t>
      </w:r>
      <w:r>
        <w:rPr>
          <w:b/>
          <w:i w:val="0"/>
        </w:rPr>
        <w:t xml:space="preserve"> Soutenir les structures et les œuvres qui répandent l'Évangile.</w:t>
      </w:r>
    </w:p>
    <w:p>
      <w:pPr>
        <w:pStyle w:val="ListBullet"/>
      </w:pPr>
      <w:r>
        <w:rPr>
          <w:b w:val="0"/>
          <w:i w:val="0"/>
        </w:rPr>
        <w:t>Réflexion :</w:t>
      </w:r>
      <w:r>
        <w:rPr>
          <w:b/>
          <w:i w:val="0"/>
        </w:rPr>
      </w:r>
    </w:p>
    <w:p>
      <w:r>
        <w:rPr>
          <w:b w:val="0"/>
          <w:i w:val="0"/>
        </w:rPr>
        <w:t xml:space="preserve">    1. Pourquoi la prière pour des organisations (comme Portes Ouvertes ou le SEL) est-elle essentielle ? (Réponse : Elles sont sur le front du combat spirituel).</w:t>
      </w:r>
    </w:p>
    <w:p>
      <w:r>
        <w:rPr>
          <w:b w:val="0"/>
          <w:i w:val="0"/>
        </w:rPr>
        <w:t xml:space="preserve">    2. Comment notre soutien financier rejoint-il notre soutien spirituel ? (Réponse : C'est une semence qui permet à la Parole de porter du fruit).</w:t>
      </w:r>
    </w:p>
    <w:p>
      <w:pPr>
        <w:pStyle w:val="ListBullet"/>
      </w:pPr>
      <w:r>
        <w:rPr>
          <w:b w:val="0"/>
          <w:i w:val="0"/>
        </w:rPr>
        <w:t>Citation :</w:t>
      </w:r>
      <w:r>
        <w:rPr>
          <w:b/>
          <w:i w:val="0"/>
        </w:rPr>
        <w:t xml:space="preserve"> « Certains vont en allant, d'autres vont en donnant, d'autres vont en priant. » (Hudson Taylor)</w:t>
      </w:r>
    </w:p>
    <w:p>
      <w:pPr>
        <w:pStyle w:val="ListBullet"/>
      </w:pPr>
      <w:r>
        <w:rPr>
          <w:b w:val="0"/>
          <w:i w:val="0"/>
        </w:rPr>
        <w:t>Activité :</w:t>
      </w:r>
      <w:r>
        <w:rPr>
          <w:b/>
          <w:i w:val="0"/>
        </w:rPr>
        <w:t xml:space="preserve"> Créez une "carte du monde" simplifiée et posez les mains sur les pays ou œuvres que vous connaissez pour les bénir.</w:t>
      </w:r>
    </w:p>
    <w:p>
      <w:pPr>
        <w:pStyle w:val="ListBullet"/>
      </w:pPr>
      <w:r>
        <w:rPr>
          <w:b w:val="0"/>
          <w:i w:val="0"/>
        </w:rPr>
        <w:t>Défi :</w:t>
      </w:r>
      <w:r>
        <w:rPr>
          <w:b/>
          <w:i w:val="0"/>
        </w:rPr>
        <w:t xml:space="preserve"> Choisissez une œuvre missionnaire et priez pour elle chaque jour de cette semaine.</w:t>
      </w:r>
    </w:p>
    <w:p>
      <w:r>
        <w:rPr>
          <w:b w:val="0"/>
          <w:i w:val="0"/>
        </w:rPr>
        <w:t>---</w:t>
      </w:r>
    </w:p>
    <w:p>
      <w:pPr>
        <w:pStyle w:val="Heading2"/>
      </w:pPr>
      <w:r>
        <w:t>GROUPE 2 : Apprendre à recevoir le soutien (L'Humilité du Receveur)</w:t>
      </w:r>
    </w:p>
    <w:p>
      <w:pPr>
        <w:pStyle w:val="Heading3"/>
      </w:pPr>
      <w:r>
        <w:t>Fiche 2.1 : Sortir de la grotte (Le piège de l'isolement)</w:t>
      </w:r>
    </w:p>
    <w:p>
      <w:pPr>
        <w:pStyle w:val="ListBullet"/>
      </w:pPr>
      <w:r>
        <w:rPr>
          <w:b w:val="0"/>
          <w:i w:val="0"/>
        </w:rPr>
        <w:t>Verset clé :</w:t>
      </w:r>
      <w:r>
        <w:rPr>
          <w:b/>
          <w:i w:val="0"/>
        </w:rPr>
        <w:t xml:space="preserve"> « Malheur à celui qui est seul et qui tombe, sans avoir un second pour le relever ! » (Ecclésiaste 4 : 10)</w:t>
      </w:r>
      <w:r>
        <w:rPr>
          <w:b/>
          <w:i/>
        </w:rPr>
      </w:r>
    </w:p>
    <w:p>
      <w:pPr>
        <w:pStyle w:val="ListBullet"/>
      </w:pPr>
      <w:r>
        <w:rPr>
          <w:b w:val="0"/>
          <w:i w:val="0"/>
        </w:rPr>
        <w:t>Objectif :</w:t>
      </w:r>
      <w:r>
        <w:rPr>
          <w:b/>
          <w:i w:val="0"/>
        </w:rPr>
        <w:t xml:space="preserve"> Identifier l'isolement comme une tactique de l'ennemi.</w:t>
      </w:r>
    </w:p>
    <w:p>
      <w:pPr>
        <w:pStyle w:val="ListBullet"/>
      </w:pPr>
      <w:r>
        <w:rPr>
          <w:b w:val="0"/>
          <w:i w:val="0"/>
        </w:rPr>
        <w:t>Réflexion :</w:t>
      </w:r>
      <w:r>
        <w:rPr>
          <w:b/>
          <w:i w:val="0"/>
        </w:rPr>
      </w:r>
    </w:p>
    <w:p>
      <w:r>
        <w:rPr>
          <w:b w:val="0"/>
          <w:i w:val="0"/>
        </w:rPr>
        <w:t xml:space="preserve">    1. Pourquoi se retire-t-on souvent quand on souffre ? (Réponse : Orgueil, peur du jugement, ou découragement).</w:t>
      </w:r>
    </w:p>
    <w:p>
      <w:r>
        <w:rPr>
          <w:b w:val="0"/>
          <w:i w:val="0"/>
        </w:rPr>
        <w:t xml:space="preserve">    2. Quel est le risque de s'éloigner de l'assemblée (les "2 ou 3") ? (Réponse : Perdre la chaleur spirituelle et devenir une cible facile).</w:t>
      </w:r>
    </w:p>
    <w:p>
      <w:pPr>
        <w:pStyle w:val="ListBullet"/>
      </w:pPr>
      <w:r>
        <w:rPr>
          <w:b w:val="0"/>
          <w:i w:val="0"/>
        </w:rPr>
        <w:t>Citation :</w:t>
      </w:r>
      <w:r>
        <w:rPr>
          <w:b/>
          <w:i w:val="0"/>
        </w:rPr>
        <w:t xml:space="preserve"> « L'enfer, c'est d'être seul pour l'éternité ; l'Église, c'est l'école de la présence. » (Anonyme)</w:t>
      </w:r>
    </w:p>
    <w:p>
      <w:pPr>
        <w:pStyle w:val="ListBullet"/>
      </w:pPr>
      <w:r>
        <w:rPr>
          <w:b w:val="0"/>
          <w:i w:val="0"/>
        </w:rPr>
        <w:t>Activité :</w:t>
      </w:r>
      <w:r>
        <w:rPr>
          <w:b/>
          <w:i w:val="0"/>
        </w:rPr>
        <w:t xml:space="preserve"> Témoignage partagé : Quelqu'un raconte brièvement comment la présence d'un frère/sœur l'a aidé à ne pas abandonner.</w:t>
      </w:r>
    </w:p>
    <w:p>
      <w:pPr>
        <w:pStyle w:val="ListBullet"/>
      </w:pPr>
      <w:r>
        <w:rPr>
          <w:b w:val="0"/>
          <w:i w:val="0"/>
        </w:rPr>
        <w:t>Défi :</w:t>
      </w:r>
      <w:r>
        <w:rPr>
          <w:b/>
          <w:i w:val="0"/>
        </w:rPr>
        <w:t xml:space="preserve"> Si vous n'êtes pas allé à une réunion ou un petit groupe récemment, engagez-vous à y retourner cette semaine.</w:t>
      </w:r>
    </w:p>
    <w:p>
      <w:r>
        <w:rPr>
          <w:b w:val="0"/>
          <w:i w:val="0"/>
        </w:rPr>
        <w:t>---</w:t>
      </w:r>
    </w:p>
    <w:p>
      <w:pPr>
        <w:pStyle w:val="Heading3"/>
      </w:pPr>
      <w:r>
        <w:t>Fiche 2.2 : L'humilité du "Grand Homme"</w:t>
      </w:r>
    </w:p>
    <w:p>
      <w:pPr>
        <w:pStyle w:val="ListBullet"/>
      </w:pPr>
      <w:r>
        <w:rPr>
          <w:b w:val="0"/>
          <w:i w:val="0"/>
        </w:rPr>
        <w:t>Verset clé :</w:t>
      </w:r>
      <w:r>
        <w:rPr>
          <w:b/>
          <w:i w:val="0"/>
        </w:rPr>
        <w:t xml:space="preserve"> « Priez pour moi, afin qu'il me soit donné, quand j'ouvre la bouche, de faire connaître... le mystère de l'Évangile. » (Éphésiens 6 : 19)</w:t>
      </w:r>
      <w:r>
        <w:rPr>
          <w:b/>
          <w:i/>
        </w:rPr>
      </w:r>
    </w:p>
    <w:p>
      <w:pPr>
        <w:pStyle w:val="ListBullet"/>
      </w:pPr>
      <w:r>
        <w:rPr>
          <w:b w:val="0"/>
          <w:i w:val="0"/>
        </w:rPr>
        <w:t>Objectif :</w:t>
      </w:r>
      <w:r>
        <w:rPr>
          <w:b/>
          <w:i w:val="0"/>
        </w:rPr>
        <w:t xml:space="preserve"> Réaliser que même les plus matures ont besoin de soutien.</w:t>
      </w:r>
    </w:p>
    <w:p>
      <w:pPr>
        <w:pStyle w:val="ListBullet"/>
      </w:pPr>
      <w:r>
        <w:rPr>
          <w:b w:val="0"/>
          <w:i w:val="0"/>
        </w:rPr>
        <w:t>Réflexion :</w:t>
      </w:r>
      <w:r>
        <w:rPr>
          <w:b/>
          <w:i w:val="0"/>
        </w:rPr>
      </w:r>
    </w:p>
    <w:p>
      <w:r>
        <w:rPr>
          <w:b w:val="0"/>
          <w:i w:val="0"/>
        </w:rPr>
        <w:t xml:space="preserve">    1. Pourquoi l'apôtre Paul demandait-il sans cesse la prière ? (Réponse : Il savait que son efficacité dépendait de l'intercession de l'Église).</w:t>
      </w:r>
    </w:p>
    <w:p>
      <w:r>
        <w:rPr>
          <w:b w:val="0"/>
          <w:i w:val="0"/>
        </w:rPr>
        <w:t xml:space="preserve">    2. Pourquoi est-il parfois difficile de demander la prière pour soi ? (Réponse : On veut paraître "spirituellement fort").</w:t>
      </w:r>
    </w:p>
    <w:p>
      <w:pPr>
        <w:pStyle w:val="ListBullet"/>
      </w:pPr>
      <w:r>
        <w:rPr>
          <w:b w:val="0"/>
          <w:i w:val="0"/>
        </w:rPr>
        <w:t>Citation :</w:t>
      </w:r>
      <w:r>
        <w:rPr>
          <w:b/>
          <w:i w:val="0"/>
        </w:rPr>
        <w:t xml:space="preserve"> « Ne soyez pas un grand homme avec un petit Dieu, mais un homme simple avec un grand Dieu. » (Mamadou Karambiri)</w:t>
      </w:r>
    </w:p>
    <w:p>
      <w:pPr>
        <w:pStyle w:val="ListBullet"/>
      </w:pPr>
      <w:r>
        <w:rPr>
          <w:b w:val="0"/>
          <w:i w:val="0"/>
        </w:rPr>
        <w:t>Activité :</w:t>
      </w:r>
      <w:r>
        <w:rPr>
          <w:b/>
          <w:i w:val="0"/>
        </w:rPr>
        <w:t xml:space="preserve"> Écrivez sur un papier une demande de prière "générique" (foi, sagesse, discernement) et échangez-la avec votre voisin.</w:t>
      </w:r>
    </w:p>
    <w:p>
      <w:pPr>
        <w:pStyle w:val="ListBullet"/>
      </w:pPr>
      <w:r>
        <w:rPr>
          <w:b w:val="0"/>
          <w:i w:val="0"/>
        </w:rPr>
        <w:t>Défi :</w:t>
      </w:r>
      <w:r>
        <w:rPr>
          <w:b/>
          <w:i w:val="0"/>
        </w:rPr>
        <w:t xml:space="preserve"> Osez demander à quelqu'un cette semaine : "Peux-tu prier pour moi sur ce point précis ?"</w:t>
      </w:r>
    </w:p>
    <w:p>
      <w:r>
        <w:rPr>
          <w:b w:val="0"/>
          <w:i w:val="0"/>
        </w:rPr>
        <w:t>---</w:t>
      </w:r>
    </w:p>
    <w:p>
      <w:pPr>
        <w:pStyle w:val="Heading3"/>
      </w:pPr>
      <w:r>
        <w:t>Fiche 2.3 : Renverser les forteresses mentales</w:t>
      </w:r>
    </w:p>
    <w:p>
      <w:pPr>
        <w:pStyle w:val="ListBullet"/>
      </w:pPr>
      <w:r>
        <w:rPr>
          <w:b w:val="0"/>
          <w:i w:val="0"/>
        </w:rPr>
        <w:t>Verset clé :</w:t>
      </w:r>
      <w:r>
        <w:rPr>
          <w:b/>
          <w:i w:val="0"/>
        </w:rPr>
        <w:t xml:space="preserve"> « Nous renversons les raisonnements... et nous amenons toute pensée captive à l’obéissance de Christ. » (2 Corinthiens 10 : 5)</w:t>
      </w:r>
      <w:r>
        <w:rPr>
          <w:b/>
          <w:i/>
        </w:rPr>
      </w:r>
    </w:p>
    <w:p>
      <w:pPr>
        <w:pStyle w:val="ListBullet"/>
      </w:pPr>
      <w:r>
        <w:rPr>
          <w:b w:val="0"/>
          <w:i w:val="0"/>
        </w:rPr>
        <w:t>Objectif :</w:t>
      </w:r>
      <w:r>
        <w:rPr>
          <w:b/>
          <w:i w:val="0"/>
        </w:rPr>
        <w:t xml:space="preserve"> Utiliser le soutien des autres pour rectifier nos mauvaises pensées.</w:t>
      </w:r>
    </w:p>
    <w:p>
      <w:pPr>
        <w:pStyle w:val="ListBullet"/>
      </w:pPr>
      <w:r>
        <w:rPr>
          <w:b w:val="0"/>
          <w:i w:val="0"/>
        </w:rPr>
        <w:t>Réflexion :</w:t>
      </w:r>
      <w:r>
        <w:rPr>
          <w:b/>
          <w:i w:val="0"/>
        </w:rPr>
      </w:r>
    </w:p>
    <w:p>
      <w:r>
        <w:rPr>
          <w:b w:val="0"/>
          <w:i w:val="0"/>
        </w:rPr>
        <w:t xml:space="preserve">    1. Comment un frère ou une sœur peut-il nous aider à "renverser un raisonnement" ? (Réponse : En nous rappelant la vérité biblique quand nous croyons à des mensonges sur nous-mêmes).</w:t>
      </w:r>
    </w:p>
    <w:p>
      <w:r>
        <w:rPr>
          <w:b w:val="0"/>
          <w:i w:val="0"/>
        </w:rPr>
        <w:t xml:space="preserve">    2. Pourquoi le combat spirituel est-il d'abord une affaire de pensées ? (Réponse : Nos actions découlent de ce que nous croyons être vrai).</w:t>
      </w:r>
    </w:p>
    <w:p>
      <w:pPr>
        <w:pStyle w:val="ListBullet"/>
      </w:pPr>
      <w:r>
        <w:rPr>
          <w:b w:val="0"/>
          <w:i w:val="0"/>
        </w:rPr>
        <w:t>Citation :</w:t>
      </w:r>
      <w:r>
        <w:rPr>
          <w:b/>
          <w:i w:val="0"/>
        </w:rPr>
        <w:t xml:space="preserve"> « La plus grande bataille se gagne entre nos deux oreilles. » (David Wilkerson)</w:t>
      </w:r>
    </w:p>
    <w:p>
      <w:pPr>
        <w:pStyle w:val="ListBullet"/>
      </w:pPr>
      <w:r>
        <w:rPr>
          <w:b w:val="0"/>
          <w:i w:val="0"/>
        </w:rPr>
        <w:t>Activité :</w:t>
      </w:r>
      <w:r>
        <w:rPr>
          <w:b/>
          <w:i w:val="0"/>
        </w:rPr>
        <w:t xml:space="preserve"> "Le miroir de la vérité" : Citez un mensonge courant (ex: "Dieu m'a abandonné") et trouvez ensemble le verset qui le renverse.</w:t>
      </w:r>
    </w:p>
    <w:p>
      <w:pPr>
        <w:pStyle w:val="ListBullet"/>
      </w:pPr>
      <w:r>
        <w:rPr>
          <w:b w:val="0"/>
          <w:i w:val="0"/>
        </w:rPr>
        <w:t>Défi :</w:t>
      </w:r>
      <w:r>
        <w:rPr>
          <w:b/>
          <w:i w:val="0"/>
        </w:rPr>
        <w:t xml:space="preserve"> Identifiez une pensée négative récurrente et demandez à un ami de proclamer la Parole de Dieu sur vous.</w:t>
      </w:r>
    </w:p>
    <w:p>
      <w:r>
        <w:rPr>
          <w:b w:val="0"/>
          <w:i w:val="0"/>
        </w:rPr>
        <w:t>---</w:t>
      </w:r>
    </w:p>
    <w:p>
      <w:pPr>
        <w:pStyle w:val="Heading3"/>
      </w:pPr>
      <w:r>
        <w:t>Fiche 2.4 : La pierre du repos</w:t>
      </w:r>
    </w:p>
    <w:p>
      <w:pPr>
        <w:pStyle w:val="ListBullet"/>
      </w:pPr>
      <w:r>
        <w:rPr>
          <w:b w:val="0"/>
          <w:i w:val="0"/>
        </w:rPr>
        <w:t>Verset clé :</w:t>
      </w:r>
      <w:r>
        <w:rPr>
          <w:b/>
          <w:i w:val="0"/>
        </w:rPr>
        <w:t xml:space="preserve"> « Ils prirent une pierre qu’ils placèrent sous lui, et il s’assit dessus. » (Exode 17 : 12)</w:t>
      </w:r>
      <w:r>
        <w:rPr>
          <w:b/>
          <w:i/>
        </w:rPr>
      </w:r>
    </w:p>
    <w:p>
      <w:pPr>
        <w:pStyle w:val="ListBullet"/>
      </w:pPr>
      <w:r>
        <w:rPr>
          <w:b w:val="0"/>
          <w:i w:val="0"/>
        </w:rPr>
        <w:t>Objectif :</w:t>
      </w:r>
      <w:r>
        <w:rPr>
          <w:b/>
          <w:i w:val="0"/>
        </w:rPr>
        <w:t xml:space="preserve"> Accepter que le soutien spirituel passe aussi par des aides concrètes et le repos.</w:t>
      </w:r>
    </w:p>
    <w:p>
      <w:pPr>
        <w:pStyle w:val="ListBullet"/>
      </w:pPr>
      <w:r>
        <w:rPr>
          <w:b w:val="0"/>
          <w:i w:val="0"/>
        </w:rPr>
        <w:t>Réflexion :</w:t>
      </w:r>
      <w:r>
        <w:rPr>
          <w:b/>
          <w:i w:val="0"/>
        </w:rPr>
      </w:r>
    </w:p>
    <w:p>
      <w:r>
        <w:rPr>
          <w:b w:val="0"/>
          <w:i w:val="0"/>
        </w:rPr>
        <w:t xml:space="preserve">    1. Que représente la "pierre" sous Moïse ? (Réponse : La stabilité, le Christ, mais aussi l'aide pratique des amis).</w:t>
      </w:r>
    </w:p>
    <w:p>
      <w:r>
        <w:rPr>
          <w:b w:val="0"/>
          <w:i w:val="0"/>
        </w:rPr>
        <w:t xml:space="preserve">    2. Comment le soutien spirituel peut-il aider notre état émotionnel ? (Réponse : Il apporte la paix et la force intérieure).</w:t>
      </w:r>
    </w:p>
    <w:p>
      <w:pPr>
        <w:pStyle w:val="ListBullet"/>
      </w:pPr>
      <w:r>
        <w:rPr>
          <w:b w:val="0"/>
          <w:i w:val="0"/>
        </w:rPr>
        <w:t>Citation :</w:t>
      </w:r>
      <w:r>
        <w:rPr>
          <w:b/>
          <w:i w:val="0"/>
        </w:rPr>
        <w:t xml:space="preserve"> « Dieu nous a donné les uns aux autres pour être des béquilles jusqu'à ce que nous puissions courir à nouveau. » (Anonyme)</w:t>
      </w:r>
    </w:p>
    <w:p>
      <w:pPr>
        <w:pStyle w:val="ListBullet"/>
      </w:pPr>
      <w:r>
        <w:rPr>
          <w:b w:val="0"/>
          <w:i w:val="0"/>
        </w:rPr>
        <w:t>Activité :</w:t>
      </w:r>
      <w:r>
        <w:rPr>
          <w:b/>
          <w:i w:val="0"/>
        </w:rPr>
        <w:t xml:space="preserve"> Méditation courte : Fermez les yeux et imaginez-vous déposant votre fatigue sur le Christ, la Pierre Angulaire, soutenu par vos frères.</w:t>
      </w:r>
    </w:p>
    <w:p>
      <w:pPr>
        <w:pStyle w:val="ListBullet"/>
      </w:pPr>
      <w:r>
        <w:rPr>
          <w:b w:val="0"/>
          <w:i w:val="0"/>
        </w:rPr>
        <w:t>Défi :</w:t>
      </w:r>
      <w:r>
        <w:rPr>
          <w:b/>
          <w:i w:val="0"/>
        </w:rPr>
        <w:t xml:space="preserve"> Cette semaine, acceptez une aide ou un compliment sans essayer de le justifier ou de le refuser par "fausse humilité".</w:t>
      </w:r>
    </w:p>
    <w:p>
      <w:r>
        <w:rPr>
          <w:b w:val="0"/>
          <w:i w:val="0"/>
        </w:rPr>
        <w:t>---</w:t>
      </w:r>
    </w:p>
    <w:p>
      <w:pPr>
        <w:pStyle w:val="Heading3"/>
      </w:pPr>
      <w:r>
        <w:t>Fiche 2.5 : L'identité de l'armée de Dieu</w:t>
      </w:r>
    </w:p>
    <w:p>
      <w:pPr>
        <w:pStyle w:val="ListBullet"/>
      </w:pPr>
      <w:r>
        <w:rPr>
          <w:b w:val="0"/>
          <w:i w:val="0"/>
        </w:rPr>
        <w:t>Verset clé :</w:t>
      </w:r>
      <w:r>
        <w:rPr>
          <w:b/>
          <w:i w:val="0"/>
        </w:rPr>
        <w:t xml:space="preserve"> « Si nous marchons dans la chair, nous ne combattons pas selon la chair. » (2 Corinthiens 10 : 3)</w:t>
      </w:r>
      <w:r>
        <w:rPr>
          <w:b/>
          <w:i/>
        </w:rPr>
      </w:r>
    </w:p>
    <w:p>
      <w:pPr>
        <w:pStyle w:val="ListBullet"/>
      </w:pPr>
      <w:r>
        <w:rPr>
          <w:b w:val="0"/>
          <w:i w:val="0"/>
        </w:rPr>
        <w:t>Objectif :</w:t>
      </w:r>
      <w:r>
        <w:rPr>
          <w:b/>
          <w:i w:val="0"/>
        </w:rPr>
        <w:t xml:space="preserve"> Se voir comme un soldat qui appartient à un corps, et non comme un combattant isolé.</w:t>
      </w:r>
    </w:p>
    <w:p>
      <w:pPr>
        <w:pStyle w:val="ListBullet"/>
      </w:pPr>
      <w:r>
        <w:rPr>
          <w:b w:val="0"/>
          <w:i w:val="0"/>
        </w:rPr>
        <w:t>Réflexion :</w:t>
      </w:r>
      <w:r>
        <w:rPr>
          <w:b/>
          <w:i w:val="0"/>
        </w:rPr>
      </w:r>
    </w:p>
    <w:p>
      <w:r>
        <w:rPr>
          <w:b w:val="0"/>
          <w:i w:val="0"/>
        </w:rPr>
        <w:t xml:space="preserve">    1. Pourquoi l'image de l'armée est-elle utilisée pour l'Église ? (Réponse : Discipline, protection mutuelle, objectif commun).</w:t>
      </w:r>
    </w:p>
    <w:p>
      <w:r>
        <w:rPr>
          <w:b w:val="0"/>
          <w:i w:val="0"/>
        </w:rPr>
        <w:t xml:space="preserve">    2. Que se passe-t-il si un soldat décide de faire sa propre guerre de son côté ? (Réponse : Il se met en danger et affaiblit le front).</w:t>
      </w:r>
    </w:p>
    <w:p>
      <w:pPr>
        <w:pStyle w:val="ListBullet"/>
      </w:pPr>
      <w:r>
        <w:rPr>
          <w:b w:val="0"/>
          <w:i w:val="0"/>
        </w:rPr>
        <w:t>Citation :</w:t>
      </w:r>
      <w:r>
        <w:rPr>
          <w:b/>
          <w:i w:val="0"/>
        </w:rPr>
        <w:t xml:space="preserve"> « L'Église n'est pas une vitrine pour les saints, mais un hôpital pour les blessés et une caserne pour les soldats. » (Billy Graham)</w:t>
      </w:r>
    </w:p>
    <w:p>
      <w:pPr>
        <w:pStyle w:val="ListBullet"/>
      </w:pPr>
      <w:r>
        <w:rPr>
          <w:b w:val="0"/>
          <w:i w:val="0"/>
        </w:rPr>
        <w:t>Activité :</w:t>
      </w:r>
      <w:r>
        <w:rPr>
          <w:b/>
          <w:i w:val="0"/>
        </w:rPr>
        <w:t xml:space="preserve"> Création d'un "écusson" : Dessinez un symbole qui représente l'unité de votre petit groupe ou de votre église.</w:t>
      </w:r>
    </w:p>
    <w:p>
      <w:pPr>
        <w:pStyle w:val="ListBullet"/>
      </w:pPr>
      <w:r>
        <w:rPr>
          <w:b w:val="0"/>
          <w:i w:val="0"/>
        </w:rPr>
        <w:t>Défi :</w:t>
      </w:r>
      <w:r>
        <w:rPr>
          <w:b/>
          <w:i w:val="0"/>
        </w:rPr>
        <w:t xml:space="preserve"> Priez spécifiquement pour l'unité de votre église locale cette semaine.</w:t>
      </w:r>
    </w:p>
    <w:p>
      <w:r>
        <w:rPr>
          <w:b w:val="0"/>
          <w:i w:val="0"/>
        </w:rPr>
        <w:t>---</w:t>
      </w:r>
    </w:p>
    <w:p>
      <w:pPr>
        <w:pStyle w:val="Heading3"/>
      </w:pPr>
      <w:r>
        <w:t>Conclusion et Synthèse</w:t>
      </w:r>
    </w:p>
    <w:p>
      <w:r>
        <w:rPr>
          <w:b w:val="0"/>
          <w:i w:val="0"/>
        </w:rPr>
        <w:t>Le soutien spirituel n'est pas un signe de faiblesse, mais la marque d'une sagesse divine. Que nous soyons dans le rôle de Moïse (le leader fatigué), d'Aaron et Hur (les intercesseurs) ou de Josué (celui qui combat sur le terrain), nous avons tous besoin les uns des autres pour que la victoire soit totale. Ne laissons personne derrière. Ne laissons personne seul.</w:t>
      </w:r>
    </w:p>
    <w:p>
      <w:pPr>
        <w:pStyle w:val="Heading3"/>
      </w:pPr>
      <w:r>
        <w:t>Prière finale</w:t>
      </w:r>
    </w:p>
    <w:p>
      <w:r>
        <w:rPr>
          <w:b w:val="0"/>
          <w:i w:val="0"/>
        </w:rPr>
        <w:t>Seigneur, merci pour cette leçon de vie. Apprends-nous à être attentifs aux mains qui fatiguent autour de nous. Donne-nous aussi l'humilité de dire quand nos propres mains sont lourdes. Que notre communauté soit un lieu où la force se multiplie et où personne ne tombe sans être relevé. Au nom de Jésus, l'auteur et le consommateur de notre foi.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