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context: ''</w:t>
      </w:r>
    </w:p>
    <w:p>
      <w:r>
        <w:rPr>
          <w:b w:val="0"/>
          <w:i w:val="0"/>
        </w:rPr>
        <w:t>date: 2009-06-13</w:t>
      </w:r>
    </w:p>
    <w:p>
      <w:r>
        <w:rPr>
          <w:b w:val="0"/>
          <w:i w:val="0"/>
        </w:rPr>
        <w:t>description: 'L''Alliance par le Sang : Comprendre le Don de Jésus à la Croix Chers</w:t>
      </w:r>
    </w:p>
    <w:p>
      <w:r>
        <w:rPr>
          <w:b w:val="0"/>
          <w:i w:val="0"/>
        </w:rPr>
        <w:t xml:space="preserve">  frères et sœurs, amis, jeunes et enfants, Nous avons tous vu des films sur la vie</w:t>
      </w:r>
    </w:p>
    <w:p>
      <w:r>
        <w:rPr>
          <w:b w:val="0"/>
          <w:i w:val="0"/>
        </w:rPr>
        <w:t xml:space="preserve">  de Jésus, sa mort, sa résurrection'</w:t>
      </w:r>
    </w:p>
    <w:p>
      <w:r>
        <w:rPr>
          <w:b w:val="0"/>
          <w:i w:val="0"/>
        </w:rPr>
        <w:t>tags: []</w:t>
      </w:r>
    </w:p>
    <w:p>
      <w:r>
        <w:rPr>
          <w:b w:val="0"/>
          <w:i w:val="0"/>
        </w:rPr>
        <w:t>title: 'L''Alliance par le Sang : Comprendre le Don de Jésus à la Croix'</w:t>
      </w:r>
    </w:p>
    <w:p>
      <w:r>
        <w:rPr>
          <w:b w:val="0"/>
          <w:i w:val="0"/>
        </w:rPr>
        <w:t>categories:</w:t>
      </w:r>
    </w:p>
    <w:p>
      <w:pPr>
        <w:pStyle w:val="ListBullet"/>
      </w:pPr>
      <w:r>
        <w:rPr>
          <w:b w:val="0"/>
          <w:i w:val="0"/>
        </w:rPr>
        <w:t>Bienfaisance</w:t>
      </w:r>
    </w:p>
    <w:p>
      <w:pPr>
        <w:pStyle w:val="ListBullet"/>
      </w:pPr>
      <w:r>
        <w:rPr>
          <w:b w:val="0"/>
          <w:i w:val="0"/>
        </w:rPr>
        <w:t>Communion fraternelle</w:t>
      </w:r>
    </w:p>
    <w:p>
      <w:pPr>
        <w:pStyle w:val="ListBullet"/>
      </w:pPr>
      <w:r>
        <w:rPr>
          <w:b w:val="0"/>
          <w:i w:val="0"/>
        </w:rPr>
        <w:t>Témoignages</w:t>
      </w:r>
    </w:p>
    <w:p>
      <w:pPr>
        <w:pStyle w:val="ListBullet"/>
      </w:pPr>
      <w:r>
        <w:rPr>
          <w:b w:val="0"/>
          <w:i w:val="0"/>
        </w:rPr>
        <w:t>Prière</w:t>
      </w:r>
    </w:p>
    <w:p>
      <w:r>
        <w:rPr>
          <w:b w:val="0"/>
          <w:i w:val="0"/>
        </w:rPr>
        <w:t>palmiers:</w:t>
      </w:r>
    </w:p>
    <w:p>
      <w:pPr>
        <w:pStyle w:val="ListBullet"/>
      </w:pPr>
      <w:r>
        <w:rPr>
          <w:b w:val="0"/>
          <w:i w:val="0"/>
        </w:rPr>
        <w:t>Œuvre de Christ</w:t>
      </w:r>
    </w:p>
    <w:p>
      <w:pPr>
        <w:pStyle w:val="ListBullet"/>
      </w:pPr>
      <w:r>
        <w:rPr>
          <w:b w:val="0"/>
          <w:i w:val="0"/>
        </w:rPr>
        <w:t>Jésus-Christ</w:t>
      </w:r>
    </w:p>
    <w:p>
      <w:pPr>
        <w:pStyle w:val="ListBullet"/>
      </w:pPr>
      <w:r>
        <w:rPr>
          <w:b w:val="0"/>
          <w:i w:val="0"/>
        </w:rPr>
        <w:t>Église</w:t>
      </w:r>
    </w:p>
    <w:p>
      <w:pPr>
        <w:pStyle w:val="ListBullet"/>
      </w:pPr>
      <w:r>
        <w:rPr>
          <w:b w:val="0"/>
          <w:i w:val="0"/>
        </w:rPr>
        <w:t>Foi</w:t>
      </w:r>
    </w:p>
    <w:p>
      <w:pPr>
        <w:pStyle w:val="ListBullet"/>
      </w:pPr>
      <w:r>
        <w:rPr>
          <w:b w:val="0"/>
          <w:i w:val="0"/>
        </w:rPr>
        <w:t>Royaume de Dieu</w:t>
      </w:r>
    </w:p>
    <w:p>
      <w:pPr>
        <w:pStyle w:val="ListBullet"/>
      </w:pPr>
      <w:r>
        <w:rPr>
          <w:b w:val="0"/>
          <w:i w:val="0"/>
        </w:rPr>
        <w:t>Service</w:t>
      </w:r>
    </w:p>
    <w:p>
      <w:pPr>
        <w:pStyle w:val="ListBullet"/>
      </w:pPr>
      <w:r>
        <w:rPr>
          <w:b w:val="0"/>
          <w:i w:val="0"/>
        </w:rPr>
        <w:t>Bible</w:t>
      </w:r>
    </w:p>
    <w:p>
      <w:r>
        <w:rPr>
          <w:b w:val="0"/>
          <w:i w:val="0"/>
        </w:rPr>
        <w:t>---</w:t>
      </w:r>
    </w:p>
    <w:p>
      <w:pPr>
        <w:pStyle w:val="Heading1"/>
      </w:pPr>
      <w:r>
        <w:t>L'Alliance par le Sang : Comprendre le Don de Jésus à la Croix</w:t>
      </w:r>
    </w:p>
    <w:p>
      <w:r>
        <w:rPr>
          <w:b w:val="0"/>
          <w:i w:val="0"/>
        </w:rPr>
        <w:t>Chers frères et sœurs, amis, jeunes et enfants,</w:t>
      </w:r>
    </w:p>
    <w:p>
      <w:r>
        <w:rPr>
          <w:b w:val="0"/>
          <w:i w:val="0"/>
        </w:rPr>
        <w:t>Nous avons tous vu des films sur la vie de Jésus, sa mort, sa résurrection. Ces récits sont souvent fidèles aux Évangiles, nous touchant par l'intensité de sa souffrance et le sacrifice de sa vie. Mais au-delà des images, il est essentiel de saisir la dimension spirituelle profonde de ce qui s'est passé à la croix. Ce soir, nous allons explorer le cœur de notre foi : l'alliance par le sang. C'est la clé pour comprendre l'amour inconditionnel de Dieu et notre relation avec Lui.</w:t>
      </w:r>
    </w:p>
    <w:p>
      <w:r>
        <w:rPr>
          <w:b w:val="0"/>
          <w:i w:val="0"/>
        </w:rPr>
        <w:t>Car ceci est mon sang, le sang de l'alliance, qui est répandu pour plusieurs, pour le pardon des péchés.</w:t>
      </w:r>
      <w:r>
        <w:rPr>
          <w:b w:val="0"/>
          <w:i/>
        </w:rPr>
        <w:t xml:space="preserve"> (Matthieu 26:28)</w:t>
      </w:r>
    </w:p>
    <w:p>
      <w:r>
        <w:rPr>
          <w:b w:val="0"/>
          <w:i w:val="0"/>
        </w:rPr>
        <w:t>Prière d'ouverture :</w:t>
      </w:r>
      <w:r>
        <w:rPr>
          <w:b/>
          <w:i w:val="0"/>
        </w:rPr>
      </w:r>
    </w:p>
    <w:p>
      <w:r>
        <w:rPr>
          <w:b w:val="0"/>
          <w:i w:val="0"/>
        </w:rPr>
        <w:t>Seigneur Jésus, nous te remercions pour cette soirée que tu nous accordes pour plonger dans les profondeurs de ta Parole. Merci pour ton sang précieux versé à la croix, qui a scellé une alliance éternelle avec nous. Ouvre nos cœurs et nos esprits, afin que nous puissions comprendre la richesse de ton sacrifice, saisir nos privilèges et nos devoirs en tant qu'enfants de l'alliance. Que ton Esprit Saint nous éclaire et nous transforme. Amen.</w:t>
      </w:r>
    </w:p>
    <w:p>
      <w:r>
        <w:rPr>
          <w:b w:val="0"/>
          <w:i w:val="0"/>
        </w:rPr>
        <w:t>Brise-Glace : "Le Serment du Cœur"</w:t>
      </w:r>
      <w:r>
        <w:rPr>
          <w:b/>
          <w:i w:val="0"/>
        </w:rPr>
      </w:r>
    </w:p>
    <w:p>
      <w:r>
        <w:rPr>
          <w:b w:val="0"/>
          <w:i w:val="0"/>
        </w:rPr>
        <w:t>Objectif :</w:t>
      </w:r>
      <w:r>
        <w:rPr>
          <w:b/>
          <w:i w:val="0"/>
        </w:rPr>
        <w:t xml:space="preserve"> Favoriser la communication, la confiance et introduire la notion d'engagement et de valeur d'une promesse.</w:t>
      </w:r>
    </w:p>
    <w:p>
      <w:r>
        <w:rPr>
          <w:b w:val="0"/>
          <w:i w:val="0"/>
        </w:rPr>
        <w:t>Matériel :</w:t>
      </w:r>
      <w:r>
        <w:rPr>
          <w:b/>
          <w:i w:val="0"/>
        </w:rPr>
        <w:t xml:space="preserve"> Des petits cœurs découpés en papier, des feutres.</w:t>
      </w:r>
    </w:p>
    <w:p>
      <w:r>
        <w:rPr>
          <w:b w:val="0"/>
          <w:i w:val="0"/>
        </w:rPr>
        <w:t>Déroulement :</w:t>
      </w:r>
      <w:r>
        <w:rPr>
          <w:b/>
          <w:i w:val="0"/>
        </w:rPr>
      </w:r>
    </w:p>
    <w:p>
      <w:r>
        <w:rPr>
          <w:b w:val="0"/>
          <w:i w:val="0"/>
        </w:rPr>
        <w:t>1.  Distribuez à chacun un cœur en papier et un feutre.</w:t>
      </w:r>
    </w:p>
    <w:p>
      <w:r>
        <w:rPr>
          <w:b w:val="0"/>
          <w:i w:val="0"/>
        </w:rPr>
        <w:t>2.  Demandez à chacun d'écrire ou de dessiner sur son cœur une promesse qu'il a déjà faite et qu'il a tenue (ex: promettre à un ami de garder un secret, promettre à ses parents de faire une tâche, promettre à soi-même d'apprendre quelque chose). Pour les plus jeunes, cela peut être un dessin d'un engagement simple (aider, partager).</w:t>
      </w:r>
    </w:p>
    <w:p>
      <w:r>
        <w:rPr>
          <w:b w:val="0"/>
          <w:i w:val="0"/>
        </w:rPr>
        <w:t>3.  Chacun, à tour de rôle, partage brièvement sa promesse et explique pourquoi il était important de la tenir.</w:t>
      </w:r>
    </w:p>
    <w:p>
      <w:r>
        <w:rPr>
          <w:b w:val="0"/>
          <w:i w:val="0"/>
        </w:rPr>
        <w:t>4.  Terminez en soulignant que tenir une promesse demande engagement et parfois sacrifice, tout comme l'alliance de Dieu avec nous.</w:t>
      </w:r>
    </w:p>
    <w:p>
      <w:r>
        <w:rPr>
          <w:b w:val="0"/>
          <w:i w:val="0"/>
        </w:rPr>
        <w:t>Présentation du Thème : L'Alliance par le Sang</w:t>
      </w:r>
      <w:r>
        <w:rPr>
          <w:b/>
          <w:i w:val="0"/>
        </w:rPr>
      </w:r>
    </w:p>
    <w:p>
      <w:r>
        <w:rPr>
          <w:b w:val="0"/>
          <w:i w:val="0"/>
        </w:rPr>
        <w:t>Dans la Bible, une alliance n'est pas un simple contrat que l'on signe et que l'on peut rompre. C'est un engagement sacré, un pacte profond et irrévocable, toujours scellé par le sang. Le mot hébreu pour "faire une alliance" signifie littéralement "couper une alliance", faisant référence au sacrifice d'un animal dont le sang est versé. Dès la Genèse, l'humanité a appris que l'approche de Dieu ne pouvait se faire que par le sang d'un sacrifice, comme l'ont compris Abel, puis Abraham, Moïse et tout Israël.</w:t>
      </w:r>
    </w:p>
    <w:p>
      <w:r>
        <w:rPr>
          <w:b w:val="0"/>
          <w:i w:val="0"/>
        </w:rPr>
        <w:t>Jésus n'a pas seulement racheté nos péchés ; il a établi une Nouvelle Alliance avec nous, gravée non pas sur des tables de pierre, mais dans nos cœurs par son sang précieux. Comprendre cette alliance, c'est comprendre notre nouvelle identité, nos privilèges, mais aussi nos responsabilités. Ce soir, nous allons explorer cette richesse à travers deux aspects fondamentaux : d'abord, les étapes symboliques de l'alliance, puis les significations profondes des effusions du sang de Christ à la croix.</w:t>
      </w:r>
    </w:p>
    <w:p>
      <w:r>
        <w:rPr>
          <w:b w:val="0"/>
          <w:i w:val="0"/>
        </w:rPr>
        <w:t>Groupes de Partage :</w:t>
      </w:r>
      <w:r>
        <w:rPr>
          <w:b/>
          <w:i w:val="0"/>
        </w:rPr>
      </w:r>
    </w:p>
    <w:p>
      <w:r>
        <w:rPr>
          <w:b w:val="0"/>
          <w:i w:val="0"/>
        </w:rPr>
        <w:t>Nous allons nous diviser en deux groupes pour explorer ces vérités. Chaque groupe recevra cinq fiches thématiques. Lisez-les ensemble, discutez des questions de réflexion, participez à l'activité créative et préparez-vous à partager un point clé ou une révélation avec l'ensemble du groupe.</w:t>
      </w:r>
    </w:p>
    <w:p>
      <w:r>
        <w:rPr>
          <w:b w:val="0"/>
          <w:i w:val="0"/>
        </w:rPr>
        <w:t>---</w:t>
      </w:r>
    </w:p>
    <w:p>
      <w:pPr>
        <w:pStyle w:val="Heading3"/>
      </w:pPr>
      <w:r>
        <w:t>**Groupe 1 : Les Fondements de l'Engagement Divin : Les Étapes de l'Alliance**</w:t>
      </w:r>
    </w:p>
    <w:p>
      <w:r>
        <w:rPr>
          <w:b w:val="0"/>
          <w:i w:val="0"/>
        </w:rPr>
        <w:t>Ce groupe explorera cinq des neuf étapes traditionnelles des alliances dans la culture hébraïque, nous aidant à comprendre la profondeur de notre engagement avec Dieu et du sien envers nous.</w:t>
      </w:r>
    </w:p>
    <w:p>
      <w:pPr>
        <w:pStyle w:val="Heading4"/>
      </w:pPr>
      <w:r>
        <w:t>Fiche Thématique 1.1 : Échange de Robe : Nouvelle Identité en Christ</w:t>
      </w:r>
    </w:p>
    <w:p>
      <w:pPr>
        <w:pStyle w:val="ListBullet"/>
      </w:pPr>
      <w:r>
        <w:rPr>
          <w:b w:val="0"/>
          <w:i w:val="0"/>
        </w:rPr>
        <w:t>Verset Clé :</w:t>
      </w:r>
      <w:r>
        <w:rPr>
          <w:b/>
          <w:i w:val="0"/>
        </w:rPr>
        <w:t xml:space="preserve"> Ayez en vous les sentiments qui étaient en Jésus-Christ, lequel, existant en forme de Dieu, n'a point regardé comme une proie à arracher d'être égal avec Dieu, mais s'est dépouillé lui-même, en prenant une forme de serviteur, en devenant semblable aux hommes.</w:t>
      </w:r>
      <w:r>
        <w:rPr>
          <w:b/>
          <w:i/>
        </w:rPr>
        <w:t xml:space="preserve"> (Philippiens 2:5-7)</w:t>
      </w:r>
    </w:p>
    <w:p>
      <w:pPr>
        <w:pStyle w:val="ListBullet"/>
      </w:pPr>
      <w:r>
        <w:rPr>
          <w:b w:val="0"/>
          <w:i w:val="0"/>
        </w:rPr>
        <w:t>Explication ou Objectif :</w:t>
      </w:r>
      <w:r>
        <w:rPr>
          <w:b/>
          <w:i w:val="0"/>
        </w:rPr>
        <w:t xml:space="preserve"> L'échange de robe symbolise un don de soi total, où Christ a pris notre "vêtement sale" de péché et nous a offert sa justice et sa nouvelle identité.</w:t>
      </w:r>
    </w:p>
    <w:p>
      <w:pPr>
        <w:pStyle w:val="ListBullet"/>
      </w:pPr>
      <w:r>
        <w:rPr>
          <w:b w:val="0"/>
          <w:i w:val="0"/>
        </w:rPr>
        <w:t>Réflexion :</w:t>
      </w:r>
      <w:r>
        <w:rPr>
          <w:b/>
          <w:i w:val="0"/>
        </w:rPr>
      </w:r>
    </w:p>
    <w:p>
      <w:r>
        <w:rPr>
          <w:b w:val="0"/>
          <w:i w:val="0"/>
        </w:rPr>
        <w:t xml:space="preserve">    1.  Que signifie concrètement "prendre les sentiments de Christ" dans votre vie quotidienne ?</w:t>
      </w:r>
    </w:p>
    <w:p>
      <w:r>
        <w:rPr>
          <w:b w:val="0"/>
          <w:i w:val="0"/>
        </w:rPr>
        <w:t xml:space="preserve">    2.  Comment vivons-nous notre "nouvelle robe" de justice et de bénédiction plutôt que de nous complaire dans notre ancienne identité ?</w:t>
      </w:r>
    </w:p>
    <w:p>
      <w:pPr>
        <w:pStyle w:val="ListBullet"/>
      </w:pPr>
      <w:r>
        <w:rPr>
          <w:b w:val="0"/>
          <w:i w:val="0"/>
        </w:rPr>
        <w:t>Citation d’un héros de la foi :</w:t>
      </w:r>
      <w:r>
        <w:rPr>
          <w:b/>
          <w:i w:val="0"/>
        </w:rPr>
      </w:r>
    </w:p>
    <w:p>
      <w:r>
        <w:rPr>
          <w:b w:val="0"/>
          <w:i w:val="0"/>
        </w:rPr>
        <w:t xml:space="preserve">    « Le Christ ne promet pas d'expliquer le sens de la douleur, mais de la changer en gloire. » – C. S. Lewis (soulignant la transformation de notre identité et de notre destinée).</w:t>
      </w:r>
    </w:p>
    <w:p>
      <w:pPr>
        <w:pStyle w:val="ListBullet"/>
      </w:pPr>
      <w:r>
        <w:rPr>
          <w:b w:val="0"/>
          <w:i w:val="0"/>
        </w:rPr>
        <w:t>Activité Créative ou Illustration Collaborative :</w:t>
      </w:r>
      <w:r>
        <w:rPr>
          <w:b/>
          <w:i w:val="0"/>
        </w:rPr>
      </w:r>
    </w:p>
    <w:p>
      <w:r>
        <w:rPr>
          <w:b w:val="0"/>
          <w:i w:val="0"/>
        </w:rPr>
        <w:t xml:space="preserve">    Chaque personne (ou les enfants en particulier) dessine sur une feuille de papier un "vêtement sale" (symbolisant le péché, la tristesse, la honte) et un "vêtement propre et lumineux" (symbolisant la justice de Christ, la joie, la paix). Les dessins sont ensuite affichés côte à côte pour illustrer la transformation.</w:t>
      </w:r>
    </w:p>
    <w:p>
      <w:pPr>
        <w:pStyle w:val="ListBullet"/>
      </w:pPr>
      <w:r>
        <w:rPr>
          <w:b w:val="0"/>
          <w:i w:val="0"/>
        </w:rPr>
        <w:t>Défi Pratique :</w:t>
      </w:r>
      <w:r>
        <w:rPr>
          <w:b/>
          <w:i w:val="0"/>
        </w:rPr>
      </w:r>
    </w:p>
    <w:p>
      <w:r>
        <w:rPr>
          <w:b w:val="0"/>
          <w:i w:val="0"/>
        </w:rPr>
        <w:t xml:space="preserve">    Pendant la semaine, identifiez un domaine où vous avez tendance à vous sentir indigne ou coupable, et déclarez consciemment votre nouvelle identité en Christ, revêtu de sa justice.</w:t>
      </w:r>
    </w:p>
    <w:p>
      <w:r>
        <w:rPr>
          <w:b w:val="0"/>
          <w:i w:val="0"/>
        </w:rPr>
        <w:t>---</w:t>
      </w:r>
    </w:p>
    <w:p>
      <w:pPr>
        <w:pStyle w:val="Heading4"/>
      </w:pPr>
      <w:r>
        <w:t>Fiche Thématique 1.2 : Échange de Ceinture : Sa Force pour Nos Combats</w:t>
      </w:r>
    </w:p>
    <w:p>
      <w:pPr>
        <w:pStyle w:val="ListBullet"/>
      </w:pPr>
      <w:r>
        <w:rPr>
          <w:b w:val="0"/>
          <w:i w:val="0"/>
        </w:rPr>
        <w:t>Verset Clé :</w:t>
      </w:r>
      <w:r>
        <w:rPr>
          <w:b/>
          <w:i w:val="0"/>
        </w:rPr>
        <w:t xml:space="preserve"> L'Éternel combattra pour vous ; et vous, gardez le silence.</w:t>
      </w:r>
      <w:r>
        <w:rPr>
          <w:b/>
          <w:i/>
        </w:rPr>
        <w:t xml:space="preserve"> (Exode 14:14)</w:t>
      </w:r>
    </w:p>
    <w:p>
      <w:pPr>
        <w:pStyle w:val="ListBullet"/>
      </w:pPr>
      <w:r>
        <w:rPr>
          <w:b w:val="0"/>
          <w:i w:val="0"/>
        </w:rPr>
        <w:t>Explication ou Objectif :</w:t>
      </w:r>
      <w:r>
        <w:rPr>
          <w:b/>
          <w:i w:val="0"/>
        </w:rPr>
        <w:t xml:space="preserve"> La ceinture, qui tenait les armes, échangée, signifie que Jésus nous donne sa capacité à combattre et sa puissance, prenant nos batailles comme les siennes.</w:t>
      </w:r>
    </w:p>
    <w:p>
      <w:pPr>
        <w:pStyle w:val="ListBullet"/>
      </w:pPr>
      <w:r>
        <w:rPr>
          <w:b w:val="0"/>
          <w:i w:val="0"/>
        </w:rPr>
        <w:t>Réflexion :</w:t>
      </w:r>
      <w:r>
        <w:rPr>
          <w:b/>
          <w:i w:val="0"/>
        </w:rPr>
      </w:r>
    </w:p>
    <w:p>
      <w:r>
        <w:rPr>
          <w:b w:val="0"/>
          <w:i w:val="0"/>
        </w:rPr>
        <w:t xml:space="preserve">    1.  Quelles sont les "armes spirituelles" (comme celles mentionnées en Éphésiens 6) que le Seigneur nous a données pour nos combats ?</w:t>
      </w:r>
    </w:p>
    <w:p>
      <w:r>
        <w:rPr>
          <w:b w:val="0"/>
          <w:i w:val="0"/>
        </w:rPr>
        <w:t xml:space="preserve">    2.  Comment pouvons-nous concrètement "laisser le Seigneur combattre pour nous" dans nos défis quotidiens, plutôt que de nous épuiser par nos propres forces ?</w:t>
      </w:r>
    </w:p>
    <w:p>
      <w:pPr>
        <w:pStyle w:val="ListBullet"/>
      </w:pPr>
      <w:r>
        <w:rPr>
          <w:b w:val="0"/>
          <w:i w:val="0"/>
        </w:rPr>
        <w:t>Citation d’un héros de la foi :</w:t>
      </w:r>
      <w:r>
        <w:rPr>
          <w:b/>
          <w:i w:val="0"/>
        </w:rPr>
      </w:r>
    </w:p>
    <w:p>
      <w:r>
        <w:rPr>
          <w:b w:val="0"/>
          <w:i w:val="0"/>
        </w:rPr>
        <w:t xml:space="preserve">    « Dieu ne vous demande pas d'être fort ; Il vous demande d'être faible afin qu'Il puisse être votre force. » – David Wilkerson.</w:t>
      </w:r>
    </w:p>
    <w:p>
      <w:pPr>
        <w:pStyle w:val="ListBullet"/>
      </w:pPr>
      <w:r>
        <w:rPr>
          <w:b w:val="0"/>
          <w:i w:val="0"/>
        </w:rPr>
        <w:t>Activité Créative ou Illustration Collaborative :</w:t>
      </w:r>
      <w:r>
        <w:rPr>
          <w:b/>
          <w:i w:val="0"/>
        </w:rPr>
      </w:r>
    </w:p>
    <w:p>
      <w:r>
        <w:rPr>
          <w:b w:val="0"/>
          <w:i w:val="0"/>
        </w:rPr>
        <w:t xml:space="preserve">    Mimez une scène collective où chacun (enfants et adultes) dépose symboliquement un fardeau ou une "arme" de sa propre fabrication (symbolisant ses propres efforts) et prend une "arme spirituelle" invisible de la main de Jésus (symbolisant la foi, la prière, la Parole).</w:t>
      </w:r>
    </w:p>
    <w:p>
      <w:pPr>
        <w:pStyle w:val="ListBullet"/>
      </w:pPr>
      <w:r>
        <w:rPr>
          <w:b w:val="0"/>
          <w:i w:val="0"/>
        </w:rPr>
        <w:t>Défi Pratique :</w:t>
      </w:r>
      <w:r>
        <w:rPr>
          <w:b/>
          <w:i w:val="0"/>
        </w:rPr>
      </w:r>
    </w:p>
    <w:p>
      <w:r>
        <w:rPr>
          <w:b w:val="0"/>
          <w:i w:val="0"/>
        </w:rPr>
        <w:t xml:space="preserve">    Choisissez une situation difficile cette semaine où vous vous sentez démuni, et priez spécifiquement pour que le Seigneur combatte pour vous, en vous rappelant qu'Il vous a donné sa ceinture de force.</w:t>
      </w:r>
    </w:p>
    <w:p>
      <w:r>
        <w:rPr>
          <w:b w:val="0"/>
          <w:i w:val="0"/>
        </w:rPr>
        <w:t>---</w:t>
      </w:r>
    </w:p>
    <w:p>
      <w:pPr>
        <w:pStyle w:val="Heading4"/>
      </w:pPr>
      <w:r>
        <w:t>Fiche Thématique 1.3 : Couper l'Alliance : Un Engagement Jusqu'au Bout</w:t>
      </w:r>
    </w:p>
    <w:p>
      <w:pPr>
        <w:pStyle w:val="ListBullet"/>
      </w:pPr>
      <w:r>
        <w:rPr>
          <w:b w:val="0"/>
          <w:i w:val="0"/>
        </w:rPr>
        <w:t>Verset Clé :</w:t>
      </w:r>
      <w:r>
        <w:rPr>
          <w:b/>
          <w:i w:val="0"/>
        </w:rPr>
        <w:t xml:space="preserve"> Cette parole est certaine : Si nous sommes morts avec lui, nous vivrons aussi avec lui ; si nous persévérons, nous régnerons aussi avec lui ; si nous le renions, lui aussi nous reniera ; si nous sommes infidèles, il demeure fidèle, car il ne peut se renier lui-même.</w:t>
      </w:r>
      <w:r>
        <w:rPr>
          <w:b/>
          <w:i/>
        </w:rPr>
        <w:t xml:space="preserve"> (2 Timothée 2:11-13)</w:t>
      </w:r>
    </w:p>
    <w:p>
      <w:pPr>
        <w:pStyle w:val="ListBullet"/>
      </w:pPr>
      <w:r>
        <w:rPr>
          <w:b w:val="0"/>
          <w:i w:val="0"/>
        </w:rPr>
        <w:t>Explication ou Objectif :</w:t>
      </w:r>
      <w:r>
        <w:rPr>
          <w:b/>
          <w:i w:val="0"/>
        </w:rPr>
        <w:t xml:space="preserve"> L'acte de "couper l'alliance" et de marcher entre les morceaux d'un animal sacrifié symbolise un engagement à vie, où la rupture entraînait la mort, et souligne la fidélité inébranlable de Dieu.</w:t>
      </w:r>
    </w:p>
    <w:p>
      <w:pPr>
        <w:pStyle w:val="ListBullet"/>
      </w:pPr>
      <w:r>
        <w:rPr>
          <w:b w:val="0"/>
          <w:i w:val="0"/>
        </w:rPr>
        <w:t>Réflexion :</w:t>
      </w:r>
      <w:r>
        <w:rPr>
          <w:b/>
          <w:i w:val="0"/>
        </w:rPr>
      </w:r>
    </w:p>
    <w:p>
      <w:r>
        <w:rPr>
          <w:b w:val="0"/>
          <w:i w:val="0"/>
        </w:rPr>
        <w:t xml:space="preserve">    1.  Qu'est-ce que "mourir avec Christ" signifie dans votre engagement et votre fidélité envers Lui au quotidien ?</w:t>
      </w:r>
    </w:p>
    <w:p>
      <w:r>
        <w:rPr>
          <w:b w:val="0"/>
          <w:i w:val="0"/>
        </w:rPr>
        <w:t xml:space="preserve">    2.  Comment la fidélité de Dieu, même face à nos propres défaillances, nous encourage-t-elle à persévérer et à renforcer notre engagement ?</w:t>
      </w:r>
    </w:p>
    <w:p>
      <w:pPr>
        <w:pStyle w:val="ListBullet"/>
      </w:pPr>
      <w:r>
        <w:rPr>
          <w:b w:val="0"/>
          <w:i w:val="0"/>
        </w:rPr>
        <w:t>Citation d’un héros de la foi :</w:t>
      </w:r>
      <w:r>
        <w:rPr>
          <w:b/>
          <w:i w:val="0"/>
        </w:rPr>
      </w:r>
    </w:p>
    <w:p>
      <w:r>
        <w:rPr>
          <w:b w:val="0"/>
          <w:i w:val="0"/>
        </w:rPr>
        <w:t xml:space="preserve">    « La volonté de Dieu est que nous soyons entièrement à Lui. Un sacrifice à moitié n'est pas un sacrifice. » – Hudson Taylor.</w:t>
      </w:r>
    </w:p>
    <w:p>
      <w:pPr>
        <w:pStyle w:val="ListBullet"/>
      </w:pPr>
      <w:r>
        <w:rPr>
          <w:b w:val="0"/>
          <w:i w:val="0"/>
        </w:rPr>
        <w:t>Activité Créative ou Illustration Collaborative :</w:t>
      </w:r>
      <w:r>
        <w:rPr>
          <w:b/>
          <w:i w:val="0"/>
        </w:rPr>
      </w:r>
    </w:p>
    <w:p>
      <w:r>
        <w:rPr>
          <w:b w:val="0"/>
          <w:i w:val="0"/>
        </w:rPr>
        <w:t xml:space="preserve">    Créez une "chaîne d'engagement" en papier. Chaque participant écrit un mot ou dessine un symbole représentant son engagement envers Christ, puis relie son maillon à celui des autres pour former une chaîne forte et continue, symbolisant l'alliance indissoluble.</w:t>
      </w:r>
    </w:p>
    <w:p>
      <w:pPr>
        <w:pStyle w:val="ListBullet"/>
      </w:pPr>
      <w:r>
        <w:rPr>
          <w:b w:val="0"/>
          <w:i w:val="0"/>
        </w:rPr>
        <w:t>Défi Pratique :</w:t>
      </w:r>
      <w:r>
        <w:rPr>
          <w:b/>
          <w:i w:val="0"/>
        </w:rPr>
      </w:r>
    </w:p>
    <w:p>
      <w:r>
        <w:rPr>
          <w:b w:val="0"/>
          <w:i w:val="0"/>
        </w:rPr>
        <w:t xml:space="preserve">    Passez un moment de prière personnel pour renouveler votre engagement total envers Jésus, en vous rappelant que Son alliance est éternelle et qu'Il est toujours fidèle.</w:t>
      </w:r>
    </w:p>
    <w:p>
      <w:r>
        <w:rPr>
          <w:b w:val="0"/>
          <w:i w:val="0"/>
        </w:rPr>
        <w:t>---</w:t>
      </w:r>
    </w:p>
    <w:p>
      <w:pPr>
        <w:pStyle w:val="Heading4"/>
      </w:pPr>
      <w:r>
        <w:t>Fiche Thématique 1.4 : Mélanger les Sangs : Une Vie Unie en Christ</w:t>
      </w:r>
    </w:p>
    <w:p>
      <w:pPr>
        <w:pStyle w:val="ListBullet"/>
      </w:pPr>
      <w:r>
        <w:rPr>
          <w:b w:val="0"/>
          <w:i w:val="0"/>
        </w:rPr>
        <w:t>Verset Clé :</w:t>
      </w:r>
      <w:r>
        <w:rPr>
          <w:b/>
          <w:i w:val="0"/>
        </w:rPr>
        <w:t xml:space="preserve"> Celui qui mange ma chair et qui boit mon sang a la vie éternelle ; et je le ressusciterai au dernier jour. [...] Celui qui mange ma chair et qui boit mon sang demeure en moi, et je demeure en lui.</w:t>
      </w:r>
      <w:r>
        <w:rPr>
          <w:b/>
          <w:i/>
        </w:rPr>
        <w:t xml:space="preserve"> (Jean 6:54, 56)</w:t>
      </w:r>
    </w:p>
    <w:p>
      <w:pPr>
        <w:pStyle w:val="ListBullet"/>
      </w:pPr>
      <w:r>
        <w:rPr>
          <w:b w:val="0"/>
          <w:i w:val="0"/>
        </w:rPr>
        <w:t>Explication ou Objectif :</w:t>
      </w:r>
      <w:r>
        <w:rPr>
          <w:b/>
          <w:i w:val="0"/>
        </w:rPr>
        <w:t xml:space="preserve"> L'incision et le mélange des sangs symbolisent que nos vies deviennent une seule vie avec Christ, nous unissant intimement à Lui et recevant Sa vie.</w:t>
      </w:r>
    </w:p>
    <w:p>
      <w:pPr>
        <w:pStyle w:val="ListBullet"/>
      </w:pPr>
      <w:r>
        <w:rPr>
          <w:b w:val="0"/>
          <w:i w:val="0"/>
        </w:rPr>
        <w:t>Réflexion :</w:t>
      </w:r>
      <w:r>
        <w:rPr>
          <w:b/>
          <w:i w:val="0"/>
        </w:rPr>
      </w:r>
    </w:p>
    <w:p>
      <w:r>
        <w:rPr>
          <w:b w:val="0"/>
          <w:i w:val="0"/>
        </w:rPr>
        <w:t xml:space="preserve">    1.  Comment cette "unité" intime avec Christ (vous en Lui, et Lui en vous) influence-t-elle vos décisions, vos pensées et votre identité ?</w:t>
      </w:r>
    </w:p>
    <w:p>
      <w:r>
        <w:rPr>
          <w:b w:val="0"/>
          <w:i w:val="0"/>
        </w:rPr>
        <w:t xml:space="preserve">    2.  En quoi l'expérience spirituelle de "manger sa chair et boire son sang" est-elle transformative pour votre âme et votre esprit ?</w:t>
      </w:r>
    </w:p>
    <w:p>
      <w:pPr>
        <w:pStyle w:val="ListBullet"/>
      </w:pPr>
      <w:r>
        <w:rPr>
          <w:b w:val="0"/>
          <w:i w:val="0"/>
        </w:rPr>
        <w:t>Citation d’un héros de la foi :</w:t>
      </w:r>
      <w:r>
        <w:rPr>
          <w:b/>
          <w:i w:val="0"/>
        </w:rPr>
      </w:r>
    </w:p>
    <w:p>
      <w:r>
        <w:rPr>
          <w:b w:val="0"/>
          <w:i w:val="0"/>
        </w:rPr>
        <w:t xml:space="preserve">    « Il est non seulement en vous, mais vous êtes en Lui. Votre vie est liée à la Sienne. » – Charles Spurgeon.</w:t>
      </w:r>
    </w:p>
    <w:p>
      <w:pPr>
        <w:pStyle w:val="ListBullet"/>
      </w:pPr>
      <w:r>
        <w:rPr>
          <w:b w:val="0"/>
          <w:i w:val="0"/>
        </w:rPr>
        <w:t>Activité Créative ou Illustration Collaborative :</w:t>
      </w:r>
      <w:r>
        <w:rPr>
          <w:b/>
          <w:i w:val="0"/>
        </w:rPr>
      </w:r>
    </w:p>
    <w:p>
      <w:r>
        <w:rPr>
          <w:b w:val="0"/>
          <w:i w:val="0"/>
        </w:rPr>
        <w:t xml:space="preserve">    Dessinez ensemble un grand "arbre de vie" sur une feuille. Jésus est la racine et le tronc. Chacun dessine ensuite sa propre branche ou feuille sur l'arbre, écrivant son nom dessus, pour illustrer notre union vitale avec Christ.</w:t>
      </w:r>
    </w:p>
    <w:p>
      <w:pPr>
        <w:pStyle w:val="ListBullet"/>
      </w:pPr>
      <w:r>
        <w:rPr>
          <w:b w:val="0"/>
          <w:i w:val="0"/>
        </w:rPr>
        <w:t>Défi Pratique :</w:t>
      </w:r>
      <w:r>
        <w:rPr>
          <w:b/>
          <w:i w:val="0"/>
        </w:rPr>
      </w:r>
    </w:p>
    <w:p>
      <w:r>
        <w:rPr>
          <w:b w:val="0"/>
          <w:i w:val="0"/>
        </w:rPr>
        <w:t xml:space="preserve">    Chaque jour de cette semaine, cherchez délibérément à vivre cette unité avec Christ par la méditation de sa Parole et la prière, demandant à Sa vie de couler en vous et à travers vous.</w:t>
      </w:r>
    </w:p>
    <w:p>
      <w:r>
        <w:rPr>
          <w:b w:val="0"/>
          <w:i w:val="0"/>
        </w:rPr>
        <w:t>---</w:t>
      </w:r>
    </w:p>
    <w:p>
      <w:pPr>
        <w:pStyle w:val="Heading4"/>
      </w:pPr>
      <w:r>
        <w:t>Fiche Thématique 1.5 : Mettre un Mémorial : L'Église, Témoin Vivant de l'Alliance</w:t>
      </w:r>
    </w:p>
    <w:p>
      <w:pPr>
        <w:pStyle w:val="ListBullet"/>
      </w:pPr>
      <w:r>
        <w:rPr>
          <w:b w:val="0"/>
          <w:i w:val="0"/>
        </w:rPr>
        <w:t>Verset Clé :</w:t>
      </w:r>
      <w:r>
        <w:rPr>
          <w:b/>
          <w:i w:val="0"/>
        </w:rPr>
        <w:t xml:space="preserve"> Abraham planta des tamariscs à Beer-Schéba ; et là il invoqua le nom de l'Éternel, Dieu de l'éternité.</w:t>
      </w:r>
      <w:r>
        <w:rPr>
          <w:b/>
          <w:i/>
        </w:rPr>
        <w:t xml:space="preserve"> (Genèse 21:33) et Vous aussi, comme des pierres vivantes, édifiez-vous pour former une maison spirituelle, un sacerdoce saint, afin d'offrir des sacrifices spirituels, agréables à Dieu par Jésus-Christ.</w:t>
      </w:r>
      <w:r>
        <w:rPr>
          <w:b/>
          <w:i w:val="0"/>
        </w:rPr>
        <w:t xml:space="preserve"> (1 Pierre 2:5)</w:t>
      </w:r>
    </w:p>
    <w:p>
      <w:pPr>
        <w:pStyle w:val="ListBullet"/>
      </w:pPr>
      <w:r>
        <w:rPr>
          <w:b w:val="0"/>
          <w:i w:val="0"/>
        </w:rPr>
        <w:t>Explication ou Objectif :</w:t>
      </w:r>
      <w:r>
        <w:rPr>
          <w:b/>
          <w:i w:val="0"/>
        </w:rPr>
        <w:t xml:space="preserve"> L'établissement d'un mémorial (arbre, tas de pierres) après l'alliance sert de témoignage visible, et aujourd'hui, nous, l'Église, sommes ce mémorial vivant pour le monde.</w:t>
      </w:r>
    </w:p>
    <w:p>
      <w:pPr>
        <w:pStyle w:val="ListBullet"/>
      </w:pPr>
      <w:r>
        <w:rPr>
          <w:b w:val="0"/>
          <w:i w:val="0"/>
        </w:rPr>
        <w:t>Réflexion :</w:t>
      </w:r>
      <w:r>
        <w:rPr>
          <w:b/>
          <w:i w:val="0"/>
        </w:rPr>
      </w:r>
    </w:p>
    <w:p>
      <w:r>
        <w:rPr>
          <w:b w:val="0"/>
          <w:i w:val="0"/>
        </w:rPr>
        <w:t xml:space="preserve">    1.  Comment l'Église (nous, les croyants réunis) peut-elle être un "mémorial visible" de l'alliance de Dieu dans le monde actuel ?</w:t>
      </w:r>
    </w:p>
    <w:p>
      <w:r>
        <w:rPr>
          <w:b w:val="0"/>
          <w:i w:val="0"/>
        </w:rPr>
        <w:t xml:space="preserve">    2.  Quels "signes" ou "témoignages" de l'alliance (amour, paix, transformation) présentons-nous au monde autour de nous ?</w:t>
      </w:r>
    </w:p>
    <w:p>
      <w:pPr>
        <w:pStyle w:val="ListBullet"/>
      </w:pPr>
      <w:r>
        <w:rPr>
          <w:b w:val="0"/>
          <w:i w:val="0"/>
        </w:rPr>
        <w:t>Citation d’un héros de la foi :</w:t>
      </w:r>
      <w:r>
        <w:rPr>
          <w:b/>
          <w:i w:val="0"/>
        </w:rPr>
      </w:r>
    </w:p>
    <w:p>
      <w:r>
        <w:rPr>
          <w:b w:val="0"/>
          <w:i w:val="0"/>
        </w:rPr>
        <w:t xml:space="preserve">    « L'Église doit être comme une bouée de sauvetage, jetée dans l'océan de la souffrance humaine. » – William Booth.</w:t>
      </w:r>
    </w:p>
    <w:p>
      <w:pPr>
        <w:pStyle w:val="ListBullet"/>
      </w:pPr>
      <w:r>
        <w:rPr>
          <w:b w:val="0"/>
          <w:i w:val="0"/>
        </w:rPr>
        <w:t>Activité Créative ou Illustration Collaborative :</w:t>
      </w:r>
      <w:r>
        <w:rPr>
          <w:b/>
          <w:i w:val="0"/>
        </w:rPr>
      </w:r>
    </w:p>
    <w:p>
      <w:r>
        <w:rPr>
          <w:b w:val="0"/>
          <w:i w:val="0"/>
        </w:rPr>
        <w:t xml:space="preserve">    Les participants (enfants et adultes) peuvent construire ensemble une petite "pile de pierres" avec des galets ou des cubes, ou dessiner un arbre, en y inscrivant des mots ou des symboles qui représentent les témoignages de l'alliance de Dieu dans leurs vies.</w:t>
      </w:r>
    </w:p>
    <w:p>
      <w:pPr>
        <w:pStyle w:val="ListBullet"/>
      </w:pPr>
      <w:r>
        <w:rPr>
          <w:b w:val="0"/>
          <w:i w:val="0"/>
        </w:rPr>
        <w:t>Défi Pratique :</w:t>
      </w:r>
      <w:r>
        <w:rPr>
          <w:b/>
          <w:i w:val="0"/>
        </w:rPr>
      </w:r>
    </w:p>
    <w:p>
      <w:r>
        <w:rPr>
          <w:b w:val="0"/>
          <w:i w:val="0"/>
        </w:rPr>
        <w:t xml:space="preserve">    Cette semaine, cherchez une occasion de partager avec quelqu'un ce que l'alliance par le sang signifie pour vous personnellement, et comment elle a changé votre vie. Soyez une "pierre vivante" de témoignage.</w:t>
      </w:r>
    </w:p>
    <w:p>
      <w:r>
        <w:rPr>
          <w:b w:val="0"/>
          <w:i w:val="0"/>
        </w:rPr>
        <w:t>---</w:t>
      </w:r>
    </w:p>
    <w:p>
      <w:pPr>
        <w:pStyle w:val="Heading3"/>
      </w:pPr>
      <w:r>
        <w:t>**Groupe 2 : La Puissance Rédemptrice du Sang de Jésus : Sept Effusions, Sept Victoires**</w:t>
      </w:r>
    </w:p>
    <w:p>
      <w:r>
        <w:rPr>
          <w:b w:val="0"/>
          <w:i w:val="0"/>
        </w:rPr>
        <w:t>Ce groupe explorera cinq des sept fois où Jésus a versé son sang, et ce que chaque effusion signifie pour notre rédemption, notre guérison et notre victoire spirituelle.</w:t>
      </w:r>
    </w:p>
    <w:p>
      <w:pPr>
        <w:pStyle w:val="Heading4"/>
      </w:pPr>
      <w:r>
        <w:t>Fiche Thématique 2.1 : L'Agonie à Gethsémané : La Paix face à l'Angoisse</w:t>
      </w:r>
    </w:p>
    <w:p>
      <w:pPr>
        <w:pStyle w:val="ListBullet"/>
      </w:pPr>
      <w:r>
        <w:rPr>
          <w:b w:val="0"/>
          <w:i w:val="0"/>
        </w:rPr>
        <w:t>Verset Clé :</w:t>
      </w:r>
      <w:r>
        <w:rPr>
          <w:b/>
          <w:i w:val="0"/>
        </w:rPr>
        <w:t xml:space="preserve"> Étant en agonie, il priait plus instamment, et sa sueur devint comme des grumeaux de sang, qui tombaient à terre.</w:t>
      </w:r>
      <w:r>
        <w:rPr>
          <w:b/>
          <w:i/>
        </w:rPr>
        <w:t xml:space="preserve"> (Luc 22:44)</w:t>
      </w:r>
    </w:p>
    <w:p>
      <w:pPr>
        <w:pStyle w:val="ListBullet"/>
      </w:pPr>
      <w:r>
        <w:rPr>
          <w:b w:val="0"/>
          <w:i w:val="0"/>
        </w:rPr>
        <w:t>Explication ou Objectif :</w:t>
      </w:r>
      <w:r>
        <w:rPr>
          <w:b/>
          <w:i w:val="0"/>
        </w:rPr>
        <w:t xml:space="preserve"> Jésus a versé son sang par sueur dans son agonie pour nous délivrer des angoisses profondes et nous offrir sa paix inaltérable.</w:t>
      </w:r>
    </w:p>
    <w:p>
      <w:pPr>
        <w:pStyle w:val="ListBullet"/>
      </w:pPr>
      <w:r>
        <w:rPr>
          <w:b w:val="0"/>
          <w:i w:val="0"/>
        </w:rPr>
        <w:t>Réflexion :</w:t>
      </w:r>
      <w:r>
        <w:rPr>
          <w:b/>
          <w:i w:val="0"/>
        </w:rPr>
      </w:r>
    </w:p>
    <w:p>
      <w:r>
        <w:rPr>
          <w:b w:val="0"/>
          <w:i w:val="0"/>
        </w:rPr>
        <w:t xml:space="preserve">    1.  Comment l'agonie de Jésus à Gethsémané nous aide-t-elle à faire face à nos propres angoisses et peurs ?</w:t>
      </w:r>
    </w:p>
    <w:p>
      <w:r>
        <w:rPr>
          <w:b w:val="0"/>
          <w:i w:val="0"/>
        </w:rPr>
        <w:t xml:space="preserve">    2.  Quelle est la place de la prière dans les moments d'angoisse, à l'image de Jésus qui priait plus instamment ?</w:t>
      </w:r>
    </w:p>
    <w:p>
      <w:pPr>
        <w:pStyle w:val="ListBullet"/>
      </w:pPr>
      <w:r>
        <w:rPr>
          <w:b w:val="0"/>
          <w:i w:val="0"/>
        </w:rPr>
        <w:t>Citation d’un héros de la foi :</w:t>
      </w:r>
      <w:r>
        <w:rPr>
          <w:b/>
          <w:i w:val="0"/>
        </w:rPr>
      </w:r>
    </w:p>
    <w:p>
      <w:r>
        <w:rPr>
          <w:b w:val="0"/>
          <w:i w:val="0"/>
        </w:rPr>
        <w:t xml:space="preserve">    « L'agonie de Jésus à Gethsémané montre que même Lui a fait face à la peur, mais Il a choisi la volonté de Dieu au lieu de la Sienne. » – Billy Graham.</w:t>
      </w:r>
    </w:p>
    <w:p>
      <w:pPr>
        <w:pStyle w:val="ListBullet"/>
      </w:pPr>
      <w:r>
        <w:rPr>
          <w:b w:val="0"/>
          <w:i w:val="0"/>
        </w:rPr>
        <w:t>Activité Créative ou Illustration Collaborative :</w:t>
      </w:r>
      <w:r>
        <w:rPr>
          <w:b/>
          <w:i w:val="0"/>
        </w:rPr>
      </w:r>
    </w:p>
    <w:p>
      <w:r>
        <w:rPr>
          <w:b w:val="0"/>
          <w:i w:val="0"/>
        </w:rPr>
        <w:t xml:space="preserve">    Chaque participant (même les plus jeunes) écrit ou dessine une "angoisse" ou une peur sur un petit bout de papier, puis le froisse pour symboliser le dépôt de ce fardeau aux pieds de Jésus. Les papiers froissés peuvent être placés dans une boîte ou un "panier des angoisses".</w:t>
      </w:r>
    </w:p>
    <w:p>
      <w:pPr>
        <w:pStyle w:val="ListBullet"/>
      </w:pPr>
      <w:r>
        <w:rPr>
          <w:b w:val="0"/>
          <w:i w:val="0"/>
        </w:rPr>
        <w:t>Défi Pratique :</w:t>
      </w:r>
      <w:r>
        <w:rPr>
          <w:b/>
          <w:i w:val="0"/>
        </w:rPr>
      </w:r>
    </w:p>
    <w:p>
      <w:r>
        <w:rPr>
          <w:b w:val="0"/>
          <w:i w:val="0"/>
        </w:rPr>
        <w:t xml:space="preserve">    Pendant une semaine, chaque fois qu'une angoisse ou une peur vous envahit, déposez-la consciemment devant le Seigneur en vous rappelant le sacrifice de Jésus à Gethsémané pour votre paix.</w:t>
      </w:r>
    </w:p>
    <w:p>
      <w:r>
        <w:rPr>
          <w:b w:val="0"/>
          <w:i w:val="0"/>
        </w:rPr>
        <w:t>---</w:t>
      </w:r>
    </w:p>
    <w:p>
      <w:pPr>
        <w:pStyle w:val="Heading4"/>
      </w:pPr>
      <w:r>
        <w:t>Fiche Thématique 2.2 : Le Visage Frappé et la Barbe Arrancée : La Gloire Restaurée</w:t>
      </w:r>
    </w:p>
    <w:p>
      <w:pPr>
        <w:pStyle w:val="ListBullet"/>
      </w:pPr>
      <w:r>
        <w:rPr>
          <w:b w:val="0"/>
          <w:i w:val="0"/>
        </w:rPr>
        <w:t>Verset Clé :</w:t>
      </w:r>
      <w:r>
        <w:rPr>
          <w:b/>
          <w:i w:val="0"/>
        </w:rPr>
        <w:t xml:space="preserve"> Nous tous qui, le visage découvert, contemplons comme dans un miroir la gloire du Seigneur, nous sommes transformés en la même image, de gloire en gloire, comme par le Seigneur, l'Esprit.</w:t>
      </w:r>
      <w:r>
        <w:rPr>
          <w:b/>
          <w:i/>
        </w:rPr>
        <w:t xml:space="preserve"> (2 Corinthiens 3:18)</w:t>
      </w:r>
    </w:p>
    <w:p>
      <w:pPr>
        <w:pStyle w:val="ListBullet"/>
      </w:pPr>
      <w:r>
        <w:rPr>
          <w:b w:val="0"/>
          <w:i w:val="0"/>
        </w:rPr>
        <w:t>Explication ou Objectif :</w:t>
      </w:r>
      <w:r>
        <w:rPr>
          <w:b/>
          <w:i w:val="0"/>
        </w:rPr>
        <w:t xml:space="preserve"> Les souffrances infligées au visage de Jésus ont restauré notre capacité à refléter la gloire de Dieu et à rayonner de sa joie et de sa lumière.</w:t>
      </w:r>
    </w:p>
    <w:p>
      <w:pPr>
        <w:pStyle w:val="ListBullet"/>
      </w:pPr>
      <w:r>
        <w:rPr>
          <w:b w:val="0"/>
          <w:i w:val="0"/>
        </w:rPr>
        <w:t>Réflexion :</w:t>
      </w:r>
      <w:r>
        <w:rPr>
          <w:b/>
          <w:i w:val="0"/>
        </w:rPr>
      </w:r>
    </w:p>
    <w:p>
      <w:r>
        <w:rPr>
          <w:b w:val="0"/>
          <w:i w:val="0"/>
        </w:rPr>
        <w:t xml:space="preserve">    1.  Comment pouvons-nous "contempler la gloire du Seigneur" dans notre quotidien pour être transformés à son image ?</w:t>
      </w:r>
    </w:p>
    <w:p>
      <w:r>
        <w:rPr>
          <w:b w:val="0"/>
          <w:i w:val="0"/>
        </w:rPr>
        <w:t xml:space="preserve">    2.  Quelles sont les "marques" de cette gloire restaurée (paix, joie, amour, patience) que vous voyez dans votre vie ou désirez voir ?</w:t>
      </w:r>
    </w:p>
    <w:p>
      <w:pPr>
        <w:pStyle w:val="ListBullet"/>
      </w:pPr>
      <w:r>
        <w:rPr>
          <w:b w:val="0"/>
          <w:i w:val="0"/>
        </w:rPr>
        <w:t>Citation d’un héros de la foi :</w:t>
      </w:r>
      <w:r>
        <w:rPr>
          <w:b/>
          <w:i w:val="0"/>
        </w:rPr>
      </w:r>
    </w:p>
    <w:p>
      <w:r>
        <w:rPr>
          <w:b w:val="0"/>
          <w:i w:val="0"/>
        </w:rPr>
        <w:t xml:space="preserve">    « Si nous sommes en Christ, nous devons refléter Sa gloire, pas la nôtre. » – Amy Carmichael.</w:t>
      </w:r>
    </w:p>
    <w:p>
      <w:pPr>
        <w:pStyle w:val="ListBullet"/>
      </w:pPr>
      <w:r>
        <w:rPr>
          <w:b w:val="0"/>
          <w:i w:val="0"/>
        </w:rPr>
        <w:t>Activité Créative ou Illustration Collaborative :</w:t>
      </w:r>
      <w:r>
        <w:rPr>
          <w:b/>
          <w:i w:val="0"/>
        </w:rPr>
      </w:r>
    </w:p>
    <w:p>
      <w:r>
        <w:rPr>
          <w:b w:val="0"/>
          <w:i w:val="0"/>
        </w:rPr>
        <w:t xml:space="preserve">    Les participants peuvent se regarder dans un miroir (ou simplement imaginer leur visage) et dessiner ou écrire autour d'un visage schématisé sur une feuille, des symboles de la gloire de Dieu (lumière, sourire, paix, joie) que l'on désire refléter.</w:t>
      </w:r>
    </w:p>
    <w:p>
      <w:pPr>
        <w:pStyle w:val="ListBullet"/>
      </w:pPr>
      <w:r>
        <w:rPr>
          <w:b w:val="0"/>
          <w:i w:val="0"/>
        </w:rPr>
        <w:t>Défi Pratique :</w:t>
      </w:r>
      <w:r>
        <w:rPr>
          <w:b/>
          <w:i w:val="0"/>
        </w:rPr>
      </w:r>
    </w:p>
    <w:p>
      <w:r>
        <w:rPr>
          <w:b w:val="0"/>
          <w:i w:val="0"/>
        </w:rPr>
        <w:t xml:space="preserve">    Cette semaine, cherchez activement à être une source de joie, de paix et de rayonnement divin pour une personne de votre entourage, en vous souvenant que le visage de Jésus a souffert pour restaurer le vôtre.</w:t>
      </w:r>
    </w:p>
    <w:p>
      <w:r>
        <w:rPr>
          <w:b w:val="0"/>
          <w:i w:val="0"/>
        </w:rPr>
        <w:t>---</w:t>
      </w:r>
    </w:p>
    <w:p>
      <w:pPr>
        <w:pStyle w:val="Heading4"/>
      </w:pPr>
      <w:r>
        <w:t>Fiche Thématique 2.3 : Le Fouet : Guérison et Réparation</w:t>
      </w:r>
    </w:p>
    <w:p>
      <w:pPr>
        <w:pStyle w:val="ListBullet"/>
      </w:pPr>
      <w:r>
        <w:rPr>
          <w:b w:val="0"/>
          <w:i w:val="0"/>
        </w:rPr>
        <w:t>Verset Clé :</w:t>
      </w:r>
      <w:r>
        <w:rPr>
          <w:b/>
          <w:i w:val="0"/>
        </w:rPr>
        <w:t xml:space="preserve"> Mais il était blessé pour nos péchés, brisé pour nos iniquités ; le châtiment qui nous donne la paix est tombé sur lui, et c'est par ses meurtrissures que nous sommes guéris.</w:t>
      </w:r>
      <w:r>
        <w:rPr>
          <w:b/>
          <w:i/>
        </w:rPr>
        <w:t xml:space="preserve"> (Ésaïe 53:5)</w:t>
      </w:r>
    </w:p>
    <w:p>
      <w:pPr>
        <w:pStyle w:val="ListBullet"/>
      </w:pPr>
      <w:r>
        <w:rPr>
          <w:b w:val="0"/>
          <w:i w:val="0"/>
        </w:rPr>
        <w:t>Explication ou Objectif :</w:t>
      </w:r>
      <w:r>
        <w:rPr>
          <w:b/>
          <w:i w:val="0"/>
        </w:rPr>
        <w:t xml:space="preserve"> Par les flagellations brutales de Jésus, nous avons accès à la guérison divine complète pour nos corps, nos âmes et nos esprits.</w:t>
      </w:r>
    </w:p>
    <w:p>
      <w:pPr>
        <w:pStyle w:val="ListBullet"/>
      </w:pPr>
      <w:r>
        <w:rPr>
          <w:b w:val="0"/>
          <w:i w:val="0"/>
        </w:rPr>
        <w:t>Réflexion :</w:t>
      </w:r>
      <w:r>
        <w:rPr>
          <w:b/>
          <w:i w:val="0"/>
        </w:rPr>
      </w:r>
    </w:p>
    <w:p>
      <w:r>
        <w:rPr>
          <w:b w:val="0"/>
          <w:i w:val="0"/>
        </w:rPr>
        <w:t xml:space="preserve">    1.  Comment comprenez-vous la profondeur de cette vérité : "c'est par ses meurtrissures que nous sommes guéris" ?</w:t>
      </w:r>
    </w:p>
    <w:p>
      <w:r>
        <w:rPr>
          <w:b w:val="0"/>
          <w:i w:val="0"/>
        </w:rPr>
        <w:t xml:space="preserve">    2.  Comment pouvons-nous appliquer concrètement cette vérité à nos besoins de guérison physique, émotionnelle ou spirituelle aujourd'hui ?</w:t>
      </w:r>
    </w:p>
    <w:p>
      <w:pPr>
        <w:pStyle w:val="ListBullet"/>
      </w:pPr>
      <w:r>
        <w:rPr>
          <w:b w:val="0"/>
          <w:i w:val="0"/>
        </w:rPr>
        <w:t>Citation d’un héros de la foi :</w:t>
      </w:r>
      <w:r>
        <w:rPr>
          <w:b/>
          <w:i w:val="0"/>
        </w:rPr>
      </w:r>
    </w:p>
    <w:p>
      <w:r>
        <w:rPr>
          <w:b w:val="0"/>
          <w:i w:val="0"/>
        </w:rPr>
        <w:t xml:space="preserve">    « Je ne suis pas le guérisseur, Jésus-Christ est le guérisseur. La foi ne guérit pas, c'est Dieu qui guérit par la foi. » – Smith Wigglesworth.</w:t>
      </w:r>
    </w:p>
    <w:p>
      <w:pPr>
        <w:pStyle w:val="ListBullet"/>
      </w:pPr>
      <w:r>
        <w:rPr>
          <w:b w:val="0"/>
          <w:i w:val="0"/>
        </w:rPr>
        <w:t>Activité Créative ou Illustration Collaborative :</w:t>
      </w:r>
      <w:r>
        <w:rPr>
          <w:b/>
          <w:i w:val="0"/>
        </w:rPr>
      </w:r>
    </w:p>
    <w:p>
      <w:r>
        <w:rPr>
          <w:b w:val="0"/>
          <w:i w:val="0"/>
        </w:rPr>
        <w:t xml:space="preserve">    Créez une "bande de prière" collective. Chaque participant écrit ou dessine sur une bandelette de papier un besoin de guérison (pour soi ou un proche), puis les bandelettes sont nouées ensemble pour former une "bande" symbolisant la foi collective pour la guérison.</w:t>
      </w:r>
    </w:p>
    <w:p>
      <w:pPr>
        <w:pStyle w:val="ListBullet"/>
      </w:pPr>
      <w:r>
        <w:rPr>
          <w:b w:val="0"/>
          <w:i w:val="0"/>
        </w:rPr>
        <w:t>Défi Pratique :</w:t>
      </w:r>
      <w:r>
        <w:rPr>
          <w:b/>
          <w:i w:val="0"/>
        </w:rPr>
      </w:r>
    </w:p>
    <w:p>
      <w:r>
        <w:rPr>
          <w:b w:val="0"/>
          <w:i w:val="0"/>
        </w:rPr>
        <w:t xml:space="preserve">    Priez spécifiquement pour la guérison d'une maladie, d'une douleur (physique ou émotionnelle) ou d'une blessure de l'âme cette semaine, en vous appuyant avec foi sur la promesse d'Ésaïe 53:5.</w:t>
      </w:r>
    </w:p>
    <w:p>
      <w:r>
        <w:rPr>
          <w:b w:val="0"/>
          <w:i w:val="0"/>
        </w:rPr>
        <w:t>---</w:t>
      </w:r>
    </w:p>
    <w:p>
      <w:pPr>
        <w:pStyle w:val="Heading4"/>
      </w:pPr>
      <w:r>
        <w:t>Fiche Thématique 2.4 : La Couronne d'Épines : Victoire sur les Pensées Négatives</w:t>
      </w:r>
    </w:p>
    <w:p>
      <w:pPr>
        <w:pStyle w:val="ListBullet"/>
      </w:pPr>
      <w:r>
        <w:rPr>
          <w:b w:val="0"/>
          <w:i w:val="0"/>
        </w:rPr>
        <w:t>Verset Clé :</w:t>
      </w:r>
      <w:r>
        <w:rPr>
          <w:b/>
          <w:i w:val="0"/>
        </w:rPr>
        <w:t xml:space="preserve"> Ils tressèrent une couronne d'épines, qu'ils posèrent sur sa tête, et ils lui mirent un roseau dans la main droite ; puis, s'agenouillant devant lui, ils le raillaient, en disant : Salut, roi des Juifs !</w:t>
      </w:r>
      <w:r>
        <w:rPr>
          <w:b/>
          <w:i/>
        </w:rPr>
        <w:t xml:space="preserve"> (Matthieu 27:29)</w:t>
      </w:r>
    </w:p>
    <w:p>
      <w:pPr>
        <w:pStyle w:val="ListBullet"/>
      </w:pPr>
      <w:r>
        <w:rPr>
          <w:b w:val="0"/>
          <w:i w:val="0"/>
        </w:rPr>
        <w:t>Explication ou Objectif :</w:t>
      </w:r>
      <w:r>
        <w:rPr>
          <w:b/>
          <w:i w:val="0"/>
        </w:rPr>
        <w:t xml:space="preserve"> La couronne d'épines sur la tête de Jésus nous donne l'autorité pour vaincre les pensées oppressantes, les mensonges de l'ennemi et les attaques spirituelles qui troublent notre esprit.</w:t>
      </w:r>
    </w:p>
    <w:p>
      <w:pPr>
        <w:pStyle w:val="ListBullet"/>
      </w:pPr>
      <w:r>
        <w:rPr>
          <w:b w:val="0"/>
          <w:i w:val="0"/>
        </w:rPr>
        <w:t>Réflexion :</w:t>
      </w:r>
      <w:r>
        <w:rPr>
          <w:b/>
          <w:i w:val="0"/>
        </w:rPr>
      </w:r>
    </w:p>
    <w:p>
      <w:r>
        <w:rPr>
          <w:b w:val="0"/>
          <w:i w:val="0"/>
        </w:rPr>
        <w:t xml:space="preserve">    1.  Comment les "pensées diaboliques" (doutes, peurs, accusations) peuvent-elles affecter notre foi et notre paix intérieure ?</w:t>
      </w:r>
    </w:p>
    <w:p>
      <w:r>
        <w:rPr>
          <w:b w:val="0"/>
          <w:i w:val="0"/>
        </w:rPr>
        <w:t xml:space="preserve">    2.  Comment le sang de Christ et son sacrifice nous donnent-ils l'autorité pour reprendre le contrôle de nos pensées et les aligner sur la vérité de Dieu ?</w:t>
      </w:r>
    </w:p>
    <w:p>
      <w:pPr>
        <w:pStyle w:val="ListBullet"/>
      </w:pPr>
      <w:r>
        <w:rPr>
          <w:b w:val="0"/>
          <w:i w:val="0"/>
        </w:rPr>
        <w:t>Citation d’un héros de la foi :</w:t>
      </w:r>
      <w:r>
        <w:rPr>
          <w:b/>
          <w:i w:val="0"/>
        </w:rPr>
      </w:r>
    </w:p>
    <w:p>
      <w:r>
        <w:rPr>
          <w:b w:val="0"/>
          <w:i w:val="0"/>
        </w:rPr>
        <w:t xml:space="preserve">    « Donnez-moi cent hommes qui ne craignent rien d'autre que le péché et ne désirent rien d'autre que Dieu, et je bouleverserai le monde. » – John Wesley (soulignant l'importance de la pureté des pensées).</w:t>
      </w:r>
    </w:p>
    <w:p>
      <w:pPr>
        <w:pStyle w:val="ListBullet"/>
      </w:pPr>
      <w:r>
        <w:rPr>
          <w:b w:val="0"/>
          <w:i w:val="0"/>
        </w:rPr>
        <w:t>Activité Créative ou Illustration Collaborative :</w:t>
      </w:r>
      <w:r>
        <w:rPr>
          <w:b/>
          <w:i w:val="0"/>
        </w:rPr>
      </w:r>
    </w:p>
    <w:p>
      <w:r>
        <w:rPr>
          <w:b w:val="0"/>
          <w:i w:val="0"/>
        </w:rPr>
        <w:t xml:space="preserve">    Chaque participant dessine un "nuage de pensées" sur une feuille, y écrivant une pensée négative ou oppressive qu'il a pu avoir. Puis, il trace une grande croix ou une couronne d'épines sur ce nuage, symbolisant la victoire et l'autorité de Christ sur ces pensées.</w:t>
      </w:r>
    </w:p>
    <w:p>
      <w:pPr>
        <w:pStyle w:val="ListBullet"/>
      </w:pPr>
      <w:r>
        <w:rPr>
          <w:b w:val="0"/>
          <w:i w:val="0"/>
        </w:rPr>
        <w:t>Défi Pratique :</w:t>
      </w:r>
      <w:r>
        <w:rPr>
          <w:b/>
          <w:i w:val="0"/>
        </w:rPr>
      </w:r>
    </w:p>
    <w:p>
      <w:r>
        <w:rPr>
          <w:b w:val="0"/>
          <w:i w:val="0"/>
        </w:rPr>
        <w:t xml:space="preserve">    Pendant une journée, chaque fois qu'une pensée négative, critique ou oppressive survient, remplacez-la consciemment par une vérité biblique (ex: Philippiens 4:8) ou une louange à Dieu.</w:t>
      </w:r>
    </w:p>
    <w:p>
      <w:r>
        <w:rPr>
          <w:b w:val="0"/>
          <w:i w:val="0"/>
        </w:rPr>
        <w:t>---</w:t>
      </w:r>
    </w:p>
    <w:p>
      <w:pPr>
        <w:pStyle w:val="Heading4"/>
      </w:pPr>
      <w:r>
        <w:t>Fiche Thématique 2.5 : Les Mains et les Pieds Percés : Sanctification de Notre Marche et de Nos Œuvres</w:t>
      </w:r>
    </w:p>
    <w:p>
      <w:pPr>
        <w:pStyle w:val="ListBullet"/>
      </w:pPr>
      <w:r>
        <w:rPr>
          <w:b w:val="0"/>
          <w:i w:val="0"/>
        </w:rPr>
        <w:t>Verset Clé :</w:t>
      </w:r>
      <w:r>
        <w:rPr>
          <w:b/>
          <w:i w:val="0"/>
        </w:rPr>
        <w:t xml:space="preserve"> Si je ne vois dans ses mains la marque des clous, et si je ne mets mon doigt dans la marque des clous, et si je ne mets ma main dans son côté, je ne croirai point.</w:t>
      </w:r>
      <w:r>
        <w:rPr>
          <w:b/>
          <w:i/>
        </w:rPr>
        <w:t xml:space="preserve"> (Jean 20:25) et J'ai été crucifié avec Christ ; et si je vis, ce n'est plus moi qui vis, c'est Christ qui vit en moi ; si je vis maintenant dans la chair, je vis dans la foi au Fils de Dieu, qui m'a aimé et qui s'est livré lui-même pour moi.</w:t>
      </w:r>
      <w:r>
        <w:rPr>
          <w:b/>
          <w:i w:val="0"/>
        </w:rPr>
        <w:t xml:space="preserve"> (Galates 2:20)</w:t>
      </w:r>
    </w:p>
    <w:p>
      <w:pPr>
        <w:pStyle w:val="ListBullet"/>
      </w:pPr>
      <w:r>
        <w:rPr>
          <w:b w:val="0"/>
          <w:i w:val="0"/>
        </w:rPr>
        <w:t>Explication ou Objectif :</w:t>
      </w:r>
      <w:r>
        <w:rPr>
          <w:b/>
          <w:i w:val="0"/>
        </w:rPr>
        <w:t xml:space="preserve"> Les clous dans les mains et les pieds de Jésus ont été plantés pour sanctifier nos actions et notre marche, nous permettant d'accomplir les œuvres préparées par Dieu.</w:t>
      </w:r>
    </w:p>
    <w:p>
      <w:pPr>
        <w:pStyle w:val="ListBullet"/>
      </w:pPr>
      <w:r>
        <w:rPr>
          <w:b w:val="0"/>
          <w:i w:val="0"/>
        </w:rPr>
        <w:t>Réflexion :</w:t>
      </w:r>
      <w:r>
        <w:rPr>
          <w:b/>
          <w:i w:val="0"/>
        </w:rPr>
      </w:r>
    </w:p>
    <w:p>
      <w:r>
        <w:rPr>
          <w:b w:val="0"/>
          <w:i w:val="0"/>
        </w:rPr>
        <w:t xml:space="preserve">    1.  Comment la sanctification de nos mains et de nos pieds par le sang de Christ transforme-t-elle notre travail, nos activités et nos déplacements quotidiens ?</w:t>
      </w:r>
    </w:p>
    <w:p>
      <w:r>
        <w:rPr>
          <w:b w:val="0"/>
          <w:i w:val="0"/>
        </w:rPr>
        <w:t xml:space="preserve">    2.  Quelles sont les "œuvres mortes" (actions faites par nos propres forces ou pour notre gloire) que nous devons abandonner pour embrasser celles que Dieu a préparées d'avance pour nous ?</w:t>
      </w:r>
    </w:p>
    <w:p>
      <w:pPr>
        <w:pStyle w:val="ListBullet"/>
      </w:pPr>
      <w:r>
        <w:rPr>
          <w:b w:val="0"/>
          <w:i w:val="0"/>
        </w:rPr>
        <w:t>Citation d’un héros de la foi :</w:t>
      </w:r>
      <w:r>
        <w:rPr>
          <w:b/>
          <w:i w:val="0"/>
        </w:rPr>
      </w:r>
    </w:p>
    <w:p>
      <w:r>
        <w:rPr>
          <w:b w:val="0"/>
          <w:i w:val="0"/>
        </w:rPr>
        <w:t xml:space="preserve">    « Dieu ne nous demande jamais de faire quelque chose sans nous donner le pouvoir de le faire. Quand nous marchons avec lui, nos pas sont guidés par lui. » – George Müller.</w:t>
      </w:r>
    </w:p>
    <w:p>
      <w:pPr>
        <w:pStyle w:val="ListBullet"/>
      </w:pPr>
      <w:r>
        <w:rPr>
          <w:b w:val="0"/>
          <w:i w:val="0"/>
        </w:rPr>
        <w:t>Activité Créative ou Illustration Collaborative :</w:t>
      </w:r>
      <w:r>
        <w:rPr>
          <w:b/>
          <w:i w:val="0"/>
        </w:rPr>
      </w:r>
    </w:p>
    <w:p>
      <w:r>
        <w:rPr>
          <w:b w:val="0"/>
          <w:i w:val="0"/>
        </w:rPr>
        <w:t xml:space="preserve">    Tracez les contours de vos mains et de vos pieds sur une feuille de papier. À l'intérieur, écrivez ou dessinez des actions (pour les mains) et des chemins (pour les pieds) que vous souhaitez consciemment dédier au Seigneur, pour qu'ils soient sanctifiés par son sacrifice.</w:t>
      </w:r>
    </w:p>
    <w:p>
      <w:pPr>
        <w:pStyle w:val="ListBullet"/>
      </w:pPr>
      <w:r>
        <w:rPr>
          <w:b w:val="0"/>
          <w:i w:val="0"/>
        </w:rPr>
        <w:t>Défi Pratique :</w:t>
      </w:r>
      <w:r>
        <w:rPr>
          <w:b/>
          <w:i w:val="0"/>
        </w:rPr>
      </w:r>
    </w:p>
    <w:p>
      <w:r>
        <w:rPr>
          <w:b w:val="0"/>
          <w:i w:val="0"/>
        </w:rPr>
        <w:t xml:space="preserve">    Choisissez une action ou une activité quotidienne cette semaine (votre travail, un service, une promenade) et réalisez-la consciemment pour la gloire de Dieu, en priant pour que vos mains et vos pieds soient sanctifiés pour son œuvre.</w:t>
      </w:r>
    </w:p>
    <w:p>
      <w:r>
        <w:rPr>
          <w:b w:val="0"/>
          <w:i w:val="0"/>
        </w:rPr>
        <w:t>---</w:t>
      </w:r>
    </w:p>
    <w:p>
      <w:r>
        <w:rPr>
          <w:b w:val="0"/>
          <w:i w:val="0"/>
        </w:rPr>
        <w:t>Conclusion Commune :</w:t>
      </w:r>
      <w:r>
        <w:rPr>
          <w:b/>
          <w:i w:val="0"/>
        </w:rPr>
      </w:r>
    </w:p>
    <w:p>
      <w:r>
        <w:rPr>
          <w:b w:val="0"/>
          <w:i w:val="0"/>
        </w:rPr>
        <w:t>Ce soir, nous avons parcouru un chemin profond et révélateur, explorant la richesse de l'alliance par le sang. Nous avons vu que cette alliance n'est pas un concept lointain, mais une réalité vivante qui nous transforme à chaque étape de notre vie. Chaque "échange", chaque "incision", chaque "goutte de sang" de Jésus a une signification éternelle pour nous.</w:t>
      </w:r>
    </w:p>
    <w:p>
      <w:r>
        <w:rPr>
          <w:b w:val="0"/>
          <w:i w:val="0"/>
        </w:rPr>
        <w:t>Que ce soit par les étapes de l'alliance qui nous donnent une nouvelle identité, une force surnaturelle et un engagement indéfectible, ou par les effusions de son sang qui nous apportent la paix, la gloire, la guérison et la sanctification, Jésus a tout accompli à la croix.</w:t>
      </w:r>
    </w:p>
    <w:p>
      <w:r>
        <w:rPr>
          <w:b w:val="0"/>
          <w:i w:val="0"/>
        </w:rPr>
        <w:t>Nous sommes rachetés non par de l'or ou de l'argent, mais par le précieux sang de Christ. Cette alliance n'est pas un fardeau, mais une invitation à vivre pleinement, à bénéficier de toutes les provisions de Dieu, et à être des témoins vivants de sa puissance et de son amour. Ne sautons aucune étape de cette alliance divine dans nos vies ! Accueillons tout ce que Jésus a fait pour nous et marchons dans la plénitude de sa grâce.</w:t>
      </w:r>
    </w:p>
    <w:p>
      <w:r>
        <w:rPr>
          <w:b w:val="0"/>
          <w:i w:val="0"/>
        </w:rPr>
        <w:t>Prière Finale :</w:t>
      </w:r>
      <w:r>
        <w:rPr>
          <w:b/>
          <w:i w:val="0"/>
        </w:rPr>
      </w:r>
    </w:p>
    <w:p>
      <w:r>
        <w:rPr>
          <w:b w:val="0"/>
          <w:i w:val="0"/>
        </w:rPr>
        <w:t>Père céleste, nous te remercions infiniment pour le don inestimable de ton Fils, Jésus-Christ, et pour la Nouvelle Alliance scellée par son sang. Nous te prions de nous aider à comprendre de plus en plus profondément l'œuvre de la croix et tout ce que tu as accompli pour nous. Donne-nous la sagesse de vivre chaque jour selon cette alliance, revêtus de ta justice, forts de ta puissance, engagés jusqu'au bout, unis à Toi, et comme des témoins lumineux de ta gloire. Que le sang de Jésus continue de nous purifier, de nous guérir et de nous sanctifier. Au nom puissant de Jésus, nous prions.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