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'2009'</w:t>
      </w:r>
    </w:p>
    <w:p>
      <w:r>
        <w:rPr>
          <w:b w:val="0"/>
          <w:i w:val="0"/>
        </w:rPr>
        <w:t>categories:</w:t>
      </w:r>
    </w:p>
    <w:p>
      <w:pPr>
        <w:pStyle w:val="ListBullet"/>
      </w:pPr>
      <w:r>
        <w:rPr>
          <w:b w:val="0"/>
          <w:i w:val="0"/>
        </w:rPr>
        <w:t>Obéissance</w:t>
      </w:r>
    </w:p>
    <w:p>
      <w:pPr>
        <w:pStyle w:val="ListBullet"/>
      </w:pPr>
      <w:r>
        <w:rPr>
          <w:b w:val="0"/>
          <w:i w:val="0"/>
        </w:rPr>
        <w:t>Relation avec Dieu</w:t>
      </w:r>
    </w:p>
    <w:p>
      <w:pPr>
        <w:pStyle w:val="ListBullet"/>
      </w:pPr>
      <w:r>
        <w:rPr>
          <w:b w:val="0"/>
          <w:i w:val="0"/>
        </w:rPr>
        <w:t>Humilité</w:t>
      </w:r>
    </w:p>
    <w:p>
      <w:pPr>
        <w:pStyle w:val="ListBullet"/>
      </w:pPr>
      <w:r>
        <w:rPr>
          <w:b w:val="0"/>
          <w:i w:val="0"/>
        </w:rPr>
        <w:t>Relations</w:t>
      </w:r>
    </w:p>
    <w:p>
      <w:pPr>
        <w:pStyle w:val="ListBullet"/>
      </w:pPr>
      <w:r>
        <w:rPr>
          <w:b w:val="0"/>
          <w:i w:val="0"/>
        </w:rPr>
        <w:t>Témoignage</w:t>
      </w:r>
    </w:p>
    <w:p>
      <w:r>
        <w:rPr>
          <w:b w:val="0"/>
          <w:i w:val="0"/>
        </w:rPr>
        <w:t>context: ''</w:t>
      </w:r>
    </w:p>
    <w:p>
      <w:r>
        <w:rPr>
          <w:b w:val="0"/>
          <w:i w:val="0"/>
        </w:rPr>
        <w:t>date: '2009-08-29'</w:t>
      </w:r>
    </w:p>
    <w:p>
      <w:r>
        <w:rPr>
          <w:b w:val="0"/>
          <w:i w:val="0"/>
        </w:rPr>
        <w:t>description: Découvrez comment toucher le cœur de Dieu en adoptant des attitudes de</w:t>
      </w:r>
    </w:p>
    <w:p>
      <w:r>
        <w:rPr>
          <w:b w:val="0"/>
          <w:i w:val="0"/>
        </w:rPr>
        <w:t xml:space="preserve">  vie centrées sur l'obéissance, l'intégrité et l'humilité. Un guide pratique pour</w:t>
      </w:r>
    </w:p>
    <w:p>
      <w:r>
        <w:rPr>
          <w:b w:val="0"/>
          <w:i w:val="0"/>
        </w:rPr>
        <w:t xml:space="preserve">  cultiver une relation filiale profonde et vivre sous l'approbation du Père.</w:t>
      </w:r>
    </w:p>
    <w:p>
      <w:r>
        <w:rPr>
          <w:b w:val="0"/>
          <w:i w:val="0"/>
        </w:rPr>
        <w:t>palmiers:</w:t>
      </w:r>
    </w:p>
    <w:p>
      <w:pPr>
        <w:pStyle w:val="ListBullet"/>
      </w:pPr>
      <w:r>
        <w:rPr>
          <w:b w:val="0"/>
          <w:i w:val="0"/>
        </w:rPr>
        <w:t>Communion avec Dieu</w:t>
      </w:r>
    </w:p>
    <w:p>
      <w:pPr>
        <w:pStyle w:val="ListBullet"/>
      </w:pPr>
      <w:r>
        <w:rPr>
          <w:b w:val="0"/>
          <w:i w:val="0"/>
        </w:rPr>
        <w:t>Identité en Christ</w:t>
      </w:r>
    </w:p>
    <w:p>
      <w:pPr>
        <w:pStyle w:val="ListBullet"/>
      </w:pPr>
      <w:r>
        <w:rPr>
          <w:b w:val="0"/>
          <w:i w:val="0"/>
        </w:rPr>
        <w:t>Obéissance</w:t>
      </w:r>
    </w:p>
    <w:p>
      <w:pPr>
        <w:pStyle w:val="ListBullet"/>
      </w:pPr>
      <w:r>
        <w:rPr>
          <w:b w:val="0"/>
          <w:i w:val="0"/>
        </w:rPr>
        <w:t>Humilité</w:t>
      </w:r>
    </w:p>
    <w:p>
      <w:pPr>
        <w:pStyle w:val="ListBullet"/>
      </w:pPr>
      <w:r>
        <w:rPr>
          <w:b w:val="0"/>
          <w:i w:val="0"/>
        </w:rPr>
        <w:t>Croissance spirituelle</w:t>
      </w:r>
    </w:p>
    <w:p>
      <w:pPr>
        <w:pStyle w:val="ListBullet"/>
      </w:pPr>
      <w:r>
        <w:rPr>
          <w:b w:val="0"/>
          <w:i w:val="0"/>
        </w:rPr>
        <w:t>Caractère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fils de Dieu</w:t>
      </w:r>
    </w:p>
    <w:p>
      <w:pPr>
        <w:pStyle w:val="ListBullet"/>
      </w:pPr>
      <w:r>
        <w:rPr>
          <w:b w:val="0"/>
          <w:i w:val="0"/>
        </w:rPr>
        <w:t>vie chrétienne</w:t>
      </w:r>
    </w:p>
    <w:p>
      <w:pPr>
        <w:pStyle w:val="ListBullet"/>
      </w:pPr>
      <w:r>
        <w:rPr>
          <w:b w:val="0"/>
          <w:i w:val="0"/>
        </w:rPr>
        <w:t>obéissance</w:t>
      </w:r>
    </w:p>
    <w:p>
      <w:pPr>
        <w:pStyle w:val="ListBullet"/>
      </w:pPr>
      <w:r>
        <w:rPr>
          <w:b w:val="0"/>
          <w:i w:val="0"/>
        </w:rPr>
        <w:t>intimité divine</w:t>
      </w:r>
    </w:p>
    <w:p>
      <w:pPr>
        <w:pStyle w:val="ListBullet"/>
      </w:pPr>
      <w:r>
        <w:rPr>
          <w:b w:val="0"/>
          <w:i w:val="0"/>
        </w:rPr>
        <w:t>identité</w:t>
      </w:r>
    </w:p>
    <w:p>
      <w:r>
        <w:rPr>
          <w:b w:val="0"/>
          <w:i w:val="0"/>
        </w:rPr>
        <w:t>title: 'Toucher le cœur du Père : Vivre sous son approbation'</w:t>
      </w:r>
    </w:p>
    <w:p>
      <w:r>
        <w:rPr>
          <w:b w:val="0"/>
          <w:i w:val="0"/>
        </w:rPr>
        <w:t>---</w:t>
      </w:r>
    </w:p>
    <w:p>
      <w:pPr>
        <w:pStyle w:val="Heading1"/>
      </w:pPr>
      <w:r>
        <w:t>Toucher le cœur du Père : Vivre sous son approbation</w:t>
      </w:r>
    </w:p>
    <w:p>
      <w:r>
        <w:rPr>
          <w:b w:val="0"/>
          <w:i w:val="0"/>
        </w:rPr>
        <w:t>« Et voici, une voix fit entendre des cieux ces paroles : Celui-ci est mon Fils bien-aimé, en qui j'ai mis toute mon affection. » (Matthieu 3:17)</w:t>
      </w:r>
      <w:r>
        <w:rPr>
          <w:b w:val="0"/>
          <w:i/>
        </w:rPr>
      </w:r>
    </w:p>
    <w:p>
      <w:pPr>
        <w:pStyle w:val="Heading3"/>
      </w:pPr>
      <w:r>
        <w:t>Prière d’ouverture</w:t>
      </w:r>
    </w:p>
    <w:p>
      <w:r>
        <w:rPr>
          <w:b w:val="0"/>
          <w:i w:val="0"/>
        </w:rPr>
        <w:t>Seigneur Éternel, notre Père céleste, nous nous approchons de Toi avec reconnaissance. Nous te remercions pour l'exemple parfait de Jésus, qui a su toucher Ton cœur par Sa vie entière. Aujourd'hui, nous désirons apprendre comment, nous aussi, en tant que Tes enfants, nous pouvons Te réjouir et vivre d'une manière qui T'est agréable. Que Ton Esprit Saint nous enseigne, nous reprenne avec douceur et nous fortifie. Au nom de Jésus, Amen.</w:t>
      </w:r>
    </w:p>
    <w:p>
      <w:r>
        <w:rPr>
          <w:b w:val="0"/>
          <w:i w:val="0"/>
        </w:rPr>
        <w:t>---</w:t>
      </w:r>
    </w:p>
    <w:p>
      <w:pPr>
        <w:pStyle w:val="Heading3"/>
      </w:pPr>
      <w:r>
        <w:t>Brise-glace : "Le Miroir de l'Affection"</w:t>
      </w:r>
    </w:p>
    <w:p>
      <w:r>
        <w:rPr>
          <w:b w:val="0"/>
          <w:i w:val="0"/>
        </w:rPr>
        <w:t>Objectif :</w:t>
      </w:r>
      <w:r>
        <w:rPr>
          <w:b/>
          <w:i w:val="0"/>
        </w:rPr>
        <w:t xml:space="preserve"> Illustrer comment une attitude positive change l'atmosphère.</w:t>
      </w:r>
    </w:p>
    <w:p>
      <w:r>
        <w:rPr>
          <w:b w:val="0"/>
          <w:i w:val="0"/>
        </w:rPr>
        <w:t>Action :</w:t>
      </w:r>
      <w:r>
        <w:rPr>
          <w:b/>
          <w:i w:val="0"/>
        </w:rPr>
        <w:t xml:space="preserve"> Formez un cercle. Une personne commence par mimer une action de "service" ou un "sourire" vers son voisin de droite. Le voisin doit "refléter" cette action en ajoutant un mot gentil (ex: "Tu es précieux"). Continuez jusqu'à ce que tout le monde ait reçu et donné.</w:t>
      </w:r>
    </w:p>
    <w:p>
      <w:r>
        <w:rPr>
          <w:b w:val="0"/>
          <w:i w:val="0"/>
        </w:rPr>
        <w:t>Leçon :</w:t>
      </w:r>
      <w:r>
        <w:rPr>
          <w:b/>
          <w:i w:val="0"/>
        </w:rPr>
        <w:t xml:space="preserve"> Si nos actions humaines peuvent nous toucher, combien plus nos attitudes de cœur touchent-elles le cœur de notre Père céleste !</w:t>
      </w:r>
    </w:p>
    <w:p>
      <w:r>
        <w:rPr>
          <w:b w:val="0"/>
          <w:i w:val="0"/>
        </w:rPr>
        <w:t>---</w:t>
      </w:r>
    </w:p>
    <w:p>
      <w:pPr>
        <w:pStyle w:val="Heading3"/>
      </w:pPr>
      <w:r>
        <w:t>Présentation du thème</w:t>
      </w:r>
    </w:p>
    <w:p>
      <w:r>
        <w:rPr>
          <w:b w:val="0"/>
          <w:i w:val="0"/>
        </w:rPr>
        <w:t>Le mercredi dernier, nous avons vu que Jésus a reçu quatre témoignages, dont le plus puissant : celui du Père Lui-même. Bien que Jésus soit Dieu, Il a vécu sur terre comme un homme pour nous montrer le chemin. Dieu le Père a rendu témoignage à Son Fils non pas par favoritisme, mais parce que Jésus a touché Son cœur par Son obéissance et Son humilité.</w:t>
      </w:r>
    </w:p>
    <w:p>
      <w:r>
        <w:rPr>
          <w:b w:val="0"/>
          <w:i w:val="0"/>
        </w:rPr>
        <w:t>Aujourd'hui, nous découvrons que nous ne sommes pas sauvés par nos œuvres, mais par la grâce. Cependant, une fois devenus enfants de Dieu, nos attitudes de cœur (foi, confiance, intégrité) déclenchent le témoignage de Dieu dans nos vies. Dieu veut dire au monde visible et invisible : "Voici mon fils, voici ma fille, en qui j'ai mis mon affection."</w:t>
      </w:r>
    </w:p>
    <w:p>
      <w:r>
        <w:rPr>
          <w:b w:val="0"/>
          <w:i w:val="0"/>
        </w:rPr>
        <w:t>---</w:t>
      </w:r>
    </w:p>
    <w:p>
      <w:pPr>
        <w:pStyle w:val="Heading2"/>
      </w:pPr>
      <w:r>
        <w:t>GROUPE 1 : L'Attitude Intérieure (Le secret du cœur)</w:t>
      </w:r>
    </w:p>
    <w:p>
      <w:pPr>
        <w:pStyle w:val="Heading3"/>
      </w:pPr>
      <w:r>
        <w:t>Fiche 1 : L'Écho de l'Obéissance</w:t>
      </w:r>
    </w:p>
    <w:p>
      <w:pPr>
        <w:pStyle w:val="ListBullet"/>
      </w:pPr>
      <w:r>
        <w:rPr>
          <w:b w:val="0"/>
          <w:i w:val="0"/>
        </w:rPr>
        <w:t>Verset clé :</w:t>
      </w:r>
      <w:r>
        <w:rPr>
          <w:b/>
          <w:i w:val="0"/>
        </w:rPr>
        <w:t xml:space="preserve"> "L'obéissance vaut mieux que les sacrifices."</w:t>
      </w:r>
      <w:r>
        <w:rPr>
          <w:b/>
          <w:i/>
        </w:rPr>
        <w:t xml:space="preserve"> (1 Samuel 15:22)</w:t>
      </w:r>
    </w:p>
    <w:p>
      <w:pPr>
        <w:pStyle w:val="ListBullet"/>
      </w:pPr>
      <w:r>
        <w:rPr>
          <w:b w:val="0"/>
          <w:i w:val="0"/>
        </w:rPr>
        <w:t>Explication :</w:t>
      </w:r>
      <w:r>
        <w:rPr>
          <w:b/>
          <w:i w:val="0"/>
        </w:rPr>
        <w:t xml:space="preserve"> Dieu préfère un cœur qui écoute et agit selon Sa voix plutôt que de grands rituels religieux faits avec un cœur désobéissant.</w:t>
      </w:r>
    </w:p>
    <w:p>
      <w:pPr>
        <w:pStyle w:val="ListBullet"/>
      </w:pPr>
      <w:r>
        <w:rPr>
          <w:b w:val="0"/>
          <w:i w:val="0"/>
        </w:rPr>
        <w:t>Réflexion :</w:t>
      </w:r>
      <w:r>
        <w:rPr>
          <w:b/>
          <w:i w:val="0"/>
        </w:rPr>
      </w:r>
    </w:p>
    <w:p>
      <w:r>
        <w:rPr>
          <w:b w:val="0"/>
          <w:i w:val="0"/>
        </w:rPr>
        <w:t xml:space="preserve">    1. Pourquoi est-il parfois plus facile de "faire des activités pour l'église" que d'obéir à une petite instruction précise de Dieu ? (Réponse suggérée : L'activité se voit des hommes, l'obéissance ne se voit que de Dieu et demande de renoncer à sa volonté).</w:t>
      </w:r>
    </w:p>
    <w:p>
      <w:r>
        <w:rPr>
          <w:b w:val="0"/>
          <w:i w:val="0"/>
        </w:rPr>
        <w:t xml:space="preserve">    2. Quel a été le résultat de l'obéissance de Jésus à Son baptême ? (Réponse : Les cieux se sont ouverts et le Père a parlé).</w:t>
      </w:r>
    </w:p>
    <w:p>
      <w:pPr>
        <w:pStyle w:val="ListBullet"/>
      </w:pPr>
      <w:r>
        <w:rPr>
          <w:b w:val="0"/>
          <w:i w:val="0"/>
        </w:rPr>
        <w:t>Citation :</w:t>
      </w:r>
      <w:r>
        <w:rPr>
          <w:b/>
          <w:i w:val="0"/>
        </w:rPr>
        <w:t xml:space="preserve"> "Dieu ne cherche pas des gens aux capacités extraordinaires, mais des gens qui lui obéissent de façon extraordinaire."</w:t>
      </w:r>
      <w:r>
        <w:rPr>
          <w:b/>
          <w:i/>
        </w:rPr>
        <w:t xml:space="preserve"> — William Booth</w:t>
      </w:r>
    </w:p>
    <w:p>
      <w:pPr>
        <w:pStyle w:val="ListBullet"/>
      </w:pPr>
      <w:r>
        <w:rPr>
          <w:b w:val="0"/>
          <w:i w:val="0"/>
        </w:rPr>
        <w:t>Activité créative :</w:t>
      </w:r>
      <w:r>
        <w:rPr>
          <w:b/>
          <w:i w:val="0"/>
        </w:rPr>
        <w:t xml:space="preserve"> Dessinez une oreille géante au centre d'une feuille. À l'intérieur, écrivez une chose précise que Dieu vous a demandée récemment.</w:t>
      </w:r>
    </w:p>
    <w:p>
      <w:pPr>
        <w:pStyle w:val="ListBullet"/>
      </w:pPr>
      <w:r>
        <w:rPr>
          <w:b w:val="0"/>
          <w:i w:val="0"/>
        </w:rPr>
        <w:t>Défi pratique :</w:t>
      </w:r>
      <w:r>
        <w:rPr>
          <w:b/>
          <w:i w:val="0"/>
        </w:rPr>
        <w:t xml:space="preserve"> Identifiez une "petite chose" que vous avez négligée (un pardon, un rangement, un appel) et faites-le avant demain soir.</w:t>
      </w:r>
    </w:p>
    <w:p>
      <w:r>
        <w:rPr>
          <w:b w:val="0"/>
          <w:i w:val="0"/>
        </w:rPr>
        <w:t>---</w:t>
      </w:r>
    </w:p>
    <w:p>
      <w:pPr>
        <w:pStyle w:val="Heading3"/>
      </w:pPr>
      <w:r>
        <w:t>Fiche 2 : Le Bouclier contre la Tentation</w:t>
      </w:r>
    </w:p>
    <w:p>
      <w:pPr>
        <w:pStyle w:val="ListBullet"/>
      </w:pPr>
      <w:r>
        <w:rPr>
          <w:b w:val="0"/>
          <w:i w:val="0"/>
        </w:rPr>
        <w:t>Verset clé :</w:t>
      </w:r>
      <w:r>
        <w:rPr>
          <w:b/>
          <w:i w:val="0"/>
        </w:rPr>
        <w:t xml:space="preserve"> "Veillez et priez, afin que vous ne tombiz pas en tentation."</w:t>
      </w:r>
      <w:r>
        <w:rPr>
          <w:b/>
          <w:i/>
        </w:rPr>
        <w:t xml:space="preserve"> (Marc 14:38)</w:t>
      </w:r>
    </w:p>
    <w:p>
      <w:pPr>
        <w:pStyle w:val="ListBullet"/>
      </w:pPr>
      <w:r>
        <w:rPr>
          <w:b w:val="0"/>
          <w:i w:val="0"/>
        </w:rPr>
        <w:t>Explication :</w:t>
      </w:r>
      <w:r>
        <w:rPr>
          <w:b/>
          <w:i w:val="0"/>
        </w:rPr>
        <w:t xml:space="preserve"> Toucher le cœur du Père, c'est choisir Sa Parole plutôt que le raccourci du péché quand nous sommes testés.</w:t>
      </w:r>
    </w:p>
    <w:p>
      <w:pPr>
        <w:pStyle w:val="ListBullet"/>
      </w:pPr>
      <w:r>
        <w:rPr>
          <w:b w:val="0"/>
          <w:i w:val="0"/>
        </w:rPr>
        <w:t>Réflexion :</w:t>
      </w:r>
      <w:r>
        <w:rPr>
          <w:b/>
          <w:i w:val="0"/>
        </w:rPr>
      </w:r>
    </w:p>
    <w:p>
      <w:r>
        <w:rPr>
          <w:b w:val="0"/>
          <w:i w:val="0"/>
        </w:rPr>
        <w:t xml:space="preserve">    1. Comment Jésus a-t-Il résisté au diable dans le désert ? (Réponse : En citant "Il est écrit", utilisant la Parole comme une épée).</w:t>
      </w:r>
    </w:p>
    <w:p>
      <w:r>
        <w:rPr>
          <w:b w:val="0"/>
          <w:i w:val="0"/>
        </w:rPr>
        <w:t xml:space="preserve">    2. Que se passe-t-il après que nous ayons victorieusement résisté à une tentation ? (Réponse : Nous recevons une force nouvelle et le témoignage de Dieu se manifeste dans notre ministère).</w:t>
      </w:r>
    </w:p>
    <w:p>
      <w:pPr>
        <w:pStyle w:val="ListBullet"/>
      </w:pPr>
      <w:r>
        <w:rPr>
          <w:b w:val="0"/>
          <w:i w:val="0"/>
        </w:rPr>
        <w:t>Citation :</w:t>
      </w:r>
      <w:r>
        <w:rPr>
          <w:b/>
          <w:i w:val="0"/>
        </w:rPr>
        <w:t xml:space="preserve"> "La tentation n'est pas un péché ; c'est le fait d'y céder qui en est un. Le péché, c'est de laisser la tentation entrer et s'installer."</w:t>
      </w:r>
      <w:r>
        <w:rPr>
          <w:b/>
          <w:i/>
        </w:rPr>
        <w:t xml:space="preserve"> — Billy Graham</w:t>
      </w:r>
    </w:p>
    <w:p>
      <w:pPr>
        <w:pStyle w:val="ListBullet"/>
      </w:pPr>
      <w:r>
        <w:rPr>
          <w:b w:val="0"/>
          <w:i w:val="0"/>
        </w:rPr>
        <w:t>Activité créative :</w:t>
      </w:r>
      <w:r>
        <w:rPr>
          <w:b/>
          <w:i w:val="0"/>
        </w:rPr>
        <w:t xml:space="preserve"> Mimez une situation de tentation (ex: la colère, le mensonge) et montrez comment "sortir l'épée" de la Parole de Dieu pour la vaincre.</w:t>
      </w:r>
    </w:p>
    <w:p>
      <w:pPr>
        <w:pStyle w:val="ListBullet"/>
      </w:pPr>
      <w:r>
        <w:rPr>
          <w:b w:val="0"/>
          <w:i w:val="0"/>
        </w:rPr>
        <w:t>Défi pratique :</w:t>
      </w:r>
      <w:r>
        <w:rPr>
          <w:b/>
          <w:i w:val="0"/>
        </w:rPr>
        <w:t xml:space="preserve"> Apprenez par cœur un verset biblique qui commence par "Il est écrit" pour l'utiliser lors de votre prochaine difficulté.</w:t>
      </w:r>
    </w:p>
    <w:p>
      <w:r>
        <w:rPr>
          <w:b w:val="0"/>
          <w:i w:val="0"/>
        </w:rPr>
        <w:t>---</w:t>
      </w:r>
    </w:p>
    <w:p>
      <w:pPr>
        <w:pStyle w:val="Heading3"/>
      </w:pPr>
      <w:r>
        <w:t>Fiche 3 : La Vallée de l'Humilité</w:t>
      </w:r>
    </w:p>
    <w:p>
      <w:pPr>
        <w:pStyle w:val="ListBullet"/>
      </w:pPr>
      <w:r>
        <w:rPr>
          <w:b w:val="0"/>
          <w:i w:val="0"/>
        </w:rPr>
        <w:t>Verset clé :</w:t>
      </w:r>
      <w:r>
        <w:rPr>
          <w:b/>
          <w:i w:val="0"/>
        </w:rPr>
        <w:t xml:space="preserve"> "Dieu résiste aux orgueilleux, mais il fait grâce aux humbles."</w:t>
      </w:r>
      <w:r>
        <w:rPr>
          <w:b/>
          <w:i/>
        </w:rPr>
        <w:t xml:space="preserve"> (Jacques 4:6)</w:t>
      </w:r>
    </w:p>
    <w:p>
      <w:pPr>
        <w:pStyle w:val="ListBullet"/>
      </w:pPr>
      <w:r>
        <w:rPr>
          <w:b w:val="0"/>
          <w:i w:val="0"/>
        </w:rPr>
        <w:t>Explication :</w:t>
      </w:r>
      <w:r>
        <w:rPr>
          <w:b/>
          <w:i w:val="0"/>
        </w:rPr>
        <w:t xml:space="preserve"> L'humilité consiste à s'accepter tel que l'on est devant Dieu, sans masque, car l'orgueil bloque l'action de Dieu.</w:t>
      </w:r>
    </w:p>
    <w:p>
      <w:pPr>
        <w:pStyle w:val="ListBullet"/>
      </w:pPr>
      <w:r>
        <w:rPr>
          <w:b w:val="0"/>
          <w:i w:val="0"/>
        </w:rPr>
        <w:t>Réflexion :</w:t>
      </w:r>
      <w:r>
        <w:rPr>
          <w:b/>
          <w:i w:val="0"/>
        </w:rPr>
      </w:r>
    </w:p>
    <w:p>
      <w:r>
        <w:rPr>
          <w:b w:val="0"/>
          <w:i w:val="0"/>
        </w:rPr>
        <w:t xml:space="preserve">    1. Quel témoignage Dieu a-t-Il rendu à Moïse face à la critique ? (Réponse : Qu'il était l'homme le plus patient/humble de la terre).</w:t>
      </w:r>
    </w:p>
    <w:p>
      <w:r>
        <w:rPr>
          <w:b w:val="0"/>
          <w:i w:val="0"/>
        </w:rPr>
        <w:t xml:space="preserve">    2. Pourquoi l'humilité précède-t-elle la gloire ? (Réponse : Parce que seul un cœur humble peut porter la gloire de Dieu sans se l'attribuer).</w:t>
      </w:r>
    </w:p>
    <w:p>
      <w:pPr>
        <w:pStyle w:val="ListBullet"/>
      </w:pPr>
      <w:r>
        <w:rPr>
          <w:b w:val="0"/>
          <w:i w:val="0"/>
        </w:rPr>
        <w:t>Citation :</w:t>
      </w:r>
      <w:r>
        <w:rPr>
          <w:b/>
          <w:i w:val="0"/>
        </w:rPr>
        <w:t xml:space="preserve"> "Ce n'est pas par hasard que Dieu a choisi ce qui est petit pour confondre ce qui est grand."</w:t>
      </w:r>
      <w:r>
        <w:rPr>
          <w:b/>
          <w:i/>
        </w:rPr>
        <w:t xml:space="preserve"> — Saint Augustin</w:t>
      </w:r>
    </w:p>
    <w:p>
      <w:pPr>
        <w:pStyle w:val="ListBullet"/>
      </w:pPr>
      <w:r>
        <w:rPr>
          <w:b w:val="0"/>
          <w:i w:val="0"/>
        </w:rPr>
        <w:t>Activité créative :</w:t>
      </w:r>
      <w:r>
        <w:rPr>
          <w:b/>
          <w:i w:val="0"/>
        </w:rPr>
        <w:t xml:space="preserve"> Fabriquez une couronne en papier, mais au lieu de la porter sur la tête, déposez-la au sol (ou au pied d'une croix dessinée) pour symboliser l'humilité.</w:t>
      </w:r>
    </w:p>
    <w:p>
      <w:pPr>
        <w:pStyle w:val="ListBullet"/>
      </w:pPr>
      <w:r>
        <w:rPr>
          <w:b w:val="0"/>
          <w:i w:val="0"/>
        </w:rPr>
        <w:t>Défi pratique :</w:t>
      </w:r>
      <w:r>
        <w:rPr>
          <w:b/>
          <w:i w:val="0"/>
        </w:rPr>
        <w:t xml:space="preserve"> Demandez sincèrement pardon à quelqu'un cette semaine, même si vous pensez n'avoir que 10% des torts.</w:t>
      </w:r>
    </w:p>
    <w:p>
      <w:r>
        <w:rPr>
          <w:b w:val="0"/>
          <w:i w:val="0"/>
        </w:rPr>
        <w:t>---</w:t>
      </w:r>
    </w:p>
    <w:p>
      <w:pPr>
        <w:pStyle w:val="Heading3"/>
      </w:pPr>
      <w:r>
        <w:t>Fiche 4 : Le Regard de l'Intégrité</w:t>
      </w:r>
    </w:p>
    <w:p>
      <w:pPr>
        <w:pStyle w:val="ListBullet"/>
      </w:pPr>
      <w:r>
        <w:rPr>
          <w:b w:val="0"/>
          <w:i w:val="0"/>
        </w:rPr>
        <w:t>Verset clé :</w:t>
      </w:r>
      <w:r>
        <w:rPr>
          <w:b/>
          <w:i w:val="0"/>
        </w:rPr>
        <w:t xml:space="preserve"> "As-tu remarqué mon serviteur Job ? Il n'y a personne comme lui... homme intègre et droit."</w:t>
      </w:r>
      <w:r>
        <w:rPr>
          <w:b/>
          <w:i/>
        </w:rPr>
        <w:t xml:space="preserve"> (Job 1:8)</w:t>
      </w:r>
    </w:p>
    <w:p>
      <w:pPr>
        <w:pStyle w:val="ListBullet"/>
      </w:pPr>
      <w:r>
        <w:rPr>
          <w:b w:val="0"/>
          <w:i w:val="0"/>
        </w:rPr>
        <w:t>Explication :</w:t>
      </w:r>
      <w:r>
        <w:rPr>
          <w:b/>
          <w:i w:val="0"/>
        </w:rPr>
        <w:t xml:space="preserve"> L'intégrité, c'est être le même dans le secret que devant les hommes, craignant Dieu et fuyant le mal.</w:t>
      </w:r>
    </w:p>
    <w:p>
      <w:pPr>
        <w:pStyle w:val="ListBullet"/>
      </w:pPr>
      <w:r>
        <w:rPr>
          <w:b w:val="0"/>
          <w:i w:val="0"/>
        </w:rPr>
        <w:t>Réflexion :</w:t>
      </w:r>
      <w:r>
        <w:rPr>
          <w:b/>
          <w:i w:val="0"/>
        </w:rPr>
      </w:r>
    </w:p>
    <w:p>
      <w:r>
        <w:rPr>
          <w:b w:val="0"/>
          <w:i w:val="0"/>
        </w:rPr>
        <w:t xml:space="preserve">    1. Qu'est-ce qui a impressionné Dieu chez Job, même après qu'il ait tout perdu ? (Réponse : Il est demeuré ferme dans son intégrité sans maudire Dieu).</w:t>
      </w:r>
    </w:p>
    <w:p>
      <w:r>
        <w:rPr>
          <w:b w:val="0"/>
          <w:i w:val="0"/>
        </w:rPr>
        <w:t xml:space="preserve">    2. Comment pouvons-nous cultiver la droiture aujourd'hui ? (Réponse : En refusant le mensonge "utile" et en étant honnêtes dans nos petites transactions).</w:t>
      </w:r>
    </w:p>
    <w:p>
      <w:pPr>
        <w:pStyle w:val="ListBullet"/>
      </w:pPr>
      <w:r>
        <w:rPr>
          <w:b w:val="0"/>
          <w:i w:val="0"/>
        </w:rPr>
        <w:t>Citation :</w:t>
      </w:r>
      <w:r>
        <w:rPr>
          <w:b/>
          <w:i w:val="0"/>
        </w:rPr>
        <w:t xml:space="preserve"> "L'intégrité, c'est faire ce qui est juste, même quand personne ne regarde."</w:t>
      </w:r>
      <w:r>
        <w:rPr>
          <w:b/>
          <w:i/>
        </w:rPr>
        <w:t xml:space="preserve"> — C. S. Lewis</w:t>
      </w:r>
    </w:p>
    <w:p>
      <w:pPr>
        <w:pStyle w:val="ListBullet"/>
      </w:pPr>
      <w:r>
        <w:rPr>
          <w:b w:val="0"/>
          <w:i w:val="0"/>
        </w:rPr>
        <w:t>Illustration :</w:t>
      </w:r>
      <w:r>
        <w:rPr>
          <w:b/>
          <w:i w:val="0"/>
        </w:rPr>
        <w:t xml:space="preserve"> Prenez un verre d'eau propre. Ajoutez-y une seule goutte d'encre. Discutez de la manière dont une petite "entorse" à l'intégrité change tout le témoignage.</w:t>
      </w:r>
    </w:p>
    <w:p>
      <w:pPr>
        <w:pStyle w:val="ListBullet"/>
      </w:pPr>
      <w:r>
        <w:rPr>
          <w:b w:val="0"/>
          <w:i w:val="0"/>
        </w:rPr>
        <w:t>Défi pratique :</w:t>
      </w:r>
      <w:r>
        <w:rPr>
          <w:b/>
          <w:i w:val="0"/>
        </w:rPr>
        <w:t xml:space="preserve"> Si vous avez "emprunté" quelque chose (objet ou argent) sans le rendre, faites-le cette semaine.</w:t>
      </w:r>
    </w:p>
    <w:p>
      <w:r>
        <w:rPr>
          <w:b w:val="0"/>
          <w:i w:val="0"/>
        </w:rPr>
        <w:t>---</w:t>
      </w:r>
    </w:p>
    <w:p>
      <w:pPr>
        <w:pStyle w:val="Heading3"/>
      </w:pPr>
      <w:r>
        <w:t>Fiche 5 : Le Rendez-vous de la Prière</w:t>
      </w:r>
    </w:p>
    <w:p>
      <w:pPr>
        <w:pStyle w:val="ListBullet"/>
      </w:pPr>
      <w:r>
        <w:rPr>
          <w:b w:val="0"/>
          <w:i w:val="0"/>
        </w:rPr>
        <w:t>Verset clé :</w:t>
      </w:r>
      <w:r>
        <w:rPr>
          <w:b/>
          <w:i w:val="0"/>
        </w:rPr>
        <w:t xml:space="preserve"> "Celui-ci est mon Fils bien-aimé... écoutez-le."</w:t>
      </w:r>
      <w:r>
        <w:rPr>
          <w:b/>
          <w:i/>
        </w:rPr>
        <w:t xml:space="preserve"> (Matthieu 17:5)</w:t>
      </w:r>
    </w:p>
    <w:p>
      <w:pPr>
        <w:pStyle w:val="ListBullet"/>
      </w:pPr>
      <w:r>
        <w:rPr>
          <w:b w:val="0"/>
          <w:i w:val="0"/>
        </w:rPr>
        <w:t>Explication :</w:t>
      </w:r>
      <w:r>
        <w:rPr>
          <w:b/>
          <w:i w:val="0"/>
        </w:rPr>
        <w:t xml:space="preserve"> C'est dans l'intimité de la prière (comme à la Transfiguration) que le Père confirme Son affection pour nous.</w:t>
      </w:r>
    </w:p>
    <w:p>
      <w:pPr>
        <w:pStyle w:val="ListBullet"/>
      </w:pPr>
      <w:r>
        <w:rPr>
          <w:b w:val="0"/>
          <w:i w:val="0"/>
        </w:rPr>
        <w:t>Réflexion :</w:t>
      </w:r>
      <w:r>
        <w:rPr>
          <w:b/>
          <w:i w:val="0"/>
        </w:rPr>
      </w:r>
    </w:p>
    <w:p>
      <w:r>
        <w:rPr>
          <w:b w:val="0"/>
          <w:i w:val="0"/>
        </w:rPr>
        <w:t xml:space="preserve">    1. Que cherchait Jésus en montant sur la montagne pour prier ? (Réponse : La face de Son Père et Sa direction).</w:t>
      </w:r>
    </w:p>
    <w:p>
      <w:r>
        <w:rPr>
          <w:b w:val="0"/>
          <w:i w:val="0"/>
        </w:rPr>
        <w:t xml:space="preserve">    2. Pourquoi Dieu dit-Il "Écoutez-le" aux disciples ? (Réponse : Parce que celui qui prie et écoute Dieu devient le porte-parole autorisé du Père).</w:t>
      </w:r>
    </w:p>
    <w:p>
      <w:pPr>
        <w:pStyle w:val="ListBullet"/>
      </w:pPr>
      <w:r>
        <w:rPr>
          <w:b w:val="0"/>
          <w:i w:val="0"/>
        </w:rPr>
        <w:t>Citation :</w:t>
      </w:r>
      <w:r>
        <w:rPr>
          <w:b/>
          <w:i w:val="0"/>
        </w:rPr>
        <w:t xml:space="preserve"> "La prière n'est pas pour Dieu une information, mais pour nous une transformation."</w:t>
      </w:r>
      <w:r>
        <w:rPr>
          <w:b/>
          <w:i/>
        </w:rPr>
        <w:t xml:space="preserve"> — David Yonggi Cho</w:t>
      </w:r>
    </w:p>
    <w:p>
      <w:pPr>
        <w:pStyle w:val="ListBullet"/>
      </w:pPr>
      <w:r>
        <w:rPr>
          <w:b w:val="0"/>
          <w:i w:val="0"/>
        </w:rPr>
        <w:t>Activité créative :</w:t>
      </w:r>
      <w:r>
        <w:rPr>
          <w:b/>
          <w:i w:val="0"/>
        </w:rPr>
        <w:t xml:space="preserve"> Créez un "coin prière" imaginaire avec des coussins ou des chaises et restez 1 minute en silence total pour "écouter" le Père.</w:t>
      </w:r>
    </w:p>
    <w:p>
      <w:pPr>
        <w:pStyle w:val="ListBullet"/>
      </w:pPr>
      <w:r>
        <w:rPr>
          <w:b w:val="0"/>
          <w:i w:val="0"/>
        </w:rPr>
        <w:t>Défi pratique :</w:t>
      </w:r>
      <w:r>
        <w:rPr>
          <w:b/>
          <w:i w:val="0"/>
        </w:rPr>
        <w:t xml:space="preserve"> Consacrez 15 minutes de plus à la prière matinale cette semaine, uniquement pour louer Dieu sans rien demander.</w:t>
      </w:r>
    </w:p>
    <w:p>
      <w:r>
        <w:rPr>
          <w:b w:val="0"/>
          <w:i w:val="0"/>
        </w:rPr>
        <w:t>---</w:t>
      </w:r>
    </w:p>
    <w:p>
      <w:pPr>
        <w:pStyle w:val="Heading2"/>
      </w:pPr>
      <w:r>
        <w:t>GROUPE 2 : L'Expression Extérieure (L'impact visible)</w:t>
      </w:r>
    </w:p>
    <w:p>
      <w:pPr>
        <w:pStyle w:val="Heading3"/>
      </w:pPr>
      <w:r>
        <w:t>Fiche 6 : Le Trésor de la Confiance</w:t>
      </w:r>
    </w:p>
    <w:p>
      <w:pPr>
        <w:pStyle w:val="ListBullet"/>
      </w:pPr>
      <w:r>
        <w:rPr>
          <w:b w:val="0"/>
          <w:i w:val="0"/>
        </w:rPr>
        <w:t>Verset clé :</w:t>
      </w:r>
      <w:r>
        <w:rPr>
          <w:b/>
          <w:i w:val="0"/>
        </w:rPr>
        <w:t xml:space="preserve"> "Elle a mis de son nécessaire, tout ce qu'elle possédait."</w:t>
      </w:r>
      <w:r>
        <w:rPr>
          <w:b/>
          <w:i/>
        </w:rPr>
        <w:t xml:space="preserve"> (Marc 12:44)</w:t>
      </w:r>
    </w:p>
    <w:p>
      <w:pPr>
        <w:pStyle w:val="ListBullet"/>
      </w:pPr>
      <w:r>
        <w:rPr>
          <w:b w:val="0"/>
          <w:i w:val="0"/>
        </w:rPr>
        <w:t>Explication :</w:t>
      </w:r>
      <w:r>
        <w:rPr>
          <w:b/>
          <w:i w:val="0"/>
        </w:rPr>
        <w:t xml:space="preserve"> Toucher le cœur du Père, c'est Lui faire confiance au point de Lui donner non pas notre superflu, mais ce qui nous coûte.</w:t>
      </w:r>
    </w:p>
    <w:p>
      <w:pPr>
        <w:pStyle w:val="ListBullet"/>
      </w:pPr>
      <w:r>
        <w:rPr>
          <w:b w:val="0"/>
          <w:i w:val="0"/>
        </w:rPr>
        <w:t>Réflexion :</w:t>
      </w:r>
      <w:r>
        <w:rPr>
          <w:b/>
          <w:i w:val="0"/>
        </w:rPr>
      </w:r>
    </w:p>
    <w:p>
      <w:r>
        <w:rPr>
          <w:b w:val="0"/>
          <w:i w:val="0"/>
        </w:rPr>
        <w:t xml:space="preserve">    1. Pourquoi Jésus a-t-Il remarqué la pauvre veuve plus que les riches ? (Réponse : Parce qu'elle a donné avec foi et sacrifice, montrant que Dieu était sa seule sécurité).</w:t>
      </w:r>
    </w:p>
    <w:p>
      <w:r>
        <w:rPr>
          <w:b w:val="0"/>
          <w:i w:val="0"/>
        </w:rPr>
        <w:t xml:space="preserve">    2. Donner son "nécessaire" signifie-t-il seulement de l'argent ? (Réponse : Non, cela peut être du temps précieux, une énergie ou un talent dont on a besoin).</w:t>
      </w:r>
    </w:p>
    <w:p>
      <w:pPr>
        <w:pStyle w:val="ListBullet"/>
      </w:pPr>
      <w:r>
        <w:rPr>
          <w:b w:val="0"/>
          <w:i w:val="0"/>
        </w:rPr>
        <w:t>Citation :</w:t>
      </w:r>
      <w:r>
        <w:rPr>
          <w:b/>
          <w:i w:val="0"/>
        </w:rPr>
        <w:t xml:space="preserve"> "On peut donner sans aimer, mais on ne peut pas aimer sans donner."</w:t>
      </w:r>
      <w:r>
        <w:rPr>
          <w:b/>
          <w:i/>
        </w:rPr>
        <w:t xml:space="preserve"> — Amy Carmichael</w:t>
      </w:r>
    </w:p>
    <w:p>
      <w:pPr>
        <w:pStyle w:val="ListBullet"/>
      </w:pPr>
      <w:r>
        <w:rPr>
          <w:b w:val="0"/>
          <w:i w:val="0"/>
        </w:rPr>
        <w:t>Illustration :</w:t>
      </w:r>
      <w:r>
        <w:rPr>
          <w:b/>
          <w:i w:val="0"/>
        </w:rPr>
        <w:t xml:space="preserve"> Préparez deux boîtes : une marquée "Superflu" (remplie de papier brouillon) et une "Nécessaire" (avec un objet de valeur). Discutez de laquelle demande le plus de foi à offrir.</w:t>
      </w:r>
    </w:p>
    <w:p>
      <w:pPr>
        <w:pStyle w:val="ListBullet"/>
      </w:pPr>
      <w:r>
        <w:rPr>
          <w:b w:val="0"/>
          <w:i w:val="0"/>
        </w:rPr>
        <w:t>Défi pratique :</w:t>
      </w:r>
      <w:r>
        <w:rPr>
          <w:b/>
          <w:i w:val="0"/>
        </w:rPr>
        <w:t xml:space="preserve"> Offrez un service ou un cadeau à quelqu'un cette semaine qui vous demande un réel sacrifice de temps ou de confort.</w:t>
      </w:r>
    </w:p>
    <w:p>
      <w:r>
        <w:rPr>
          <w:b w:val="0"/>
          <w:i w:val="0"/>
        </w:rPr>
        <w:t>---</w:t>
      </w:r>
    </w:p>
    <w:p>
      <w:pPr>
        <w:pStyle w:val="Heading3"/>
      </w:pPr>
      <w:r>
        <w:t>Fiche 7 : Le Chant dans la Nuit</w:t>
      </w:r>
    </w:p>
    <w:p>
      <w:pPr>
        <w:pStyle w:val="ListBullet"/>
      </w:pPr>
      <w:r>
        <w:rPr>
          <w:b w:val="0"/>
          <w:i w:val="0"/>
        </w:rPr>
        <w:t>Verset clé :</w:t>
      </w:r>
      <w:r>
        <w:rPr>
          <w:b/>
          <w:i w:val="0"/>
        </w:rPr>
        <w:t xml:space="preserve"> "Vers le milieu de la nuit, Paul et Silas priaient et chantaient les louanges de Dieu."</w:t>
      </w:r>
      <w:r>
        <w:rPr>
          <w:b/>
          <w:i/>
        </w:rPr>
        <w:t xml:space="preserve"> (Actes 16:25)</w:t>
      </w:r>
    </w:p>
    <w:p>
      <w:pPr>
        <w:pStyle w:val="ListBullet"/>
      </w:pPr>
      <w:r>
        <w:rPr>
          <w:b w:val="0"/>
          <w:i w:val="0"/>
        </w:rPr>
        <w:t>Explication :</w:t>
      </w:r>
      <w:r>
        <w:rPr>
          <w:b/>
          <w:i w:val="0"/>
        </w:rPr>
        <w:t xml:space="preserve"> La louange dans l'épreuve est une preuve de foi qui déclenche l'intervention surnaturelle de Dieu.</w:t>
      </w:r>
    </w:p>
    <w:p>
      <w:pPr>
        <w:pStyle w:val="ListBullet"/>
      </w:pPr>
      <w:r>
        <w:rPr>
          <w:b w:val="0"/>
          <w:i w:val="0"/>
        </w:rPr>
        <w:t>Réflexion :</w:t>
      </w:r>
      <w:r>
        <w:rPr>
          <w:b/>
          <w:i w:val="0"/>
        </w:rPr>
      </w:r>
    </w:p>
    <w:p>
      <w:r>
        <w:rPr>
          <w:b w:val="0"/>
          <w:i w:val="0"/>
        </w:rPr>
        <w:t xml:space="preserve">    1. Quelle a été la réaction du Père face à la louange de Paul et Silas dans la prison ? (Réponse : Un tremblement de terre et l'ouverture des portes).</w:t>
      </w:r>
    </w:p>
    <w:p>
      <w:r>
        <w:rPr>
          <w:b w:val="0"/>
          <w:i w:val="0"/>
        </w:rPr>
        <w:t xml:space="preserve">    2. Pourquoi notre louange touche-t-elle Dieu quand tout va mal ? (Réponse : Parce qu'elle prouve que nous L'aimons pour ce qu'Il est, et non pour ce qu'Il donne).</w:t>
      </w:r>
    </w:p>
    <w:p>
      <w:pPr>
        <w:pStyle w:val="ListBullet"/>
      </w:pPr>
      <w:r>
        <w:rPr>
          <w:b w:val="0"/>
          <w:i w:val="0"/>
        </w:rPr>
        <w:t>Citation :</w:t>
      </w:r>
      <w:r>
        <w:rPr>
          <w:b/>
          <w:i w:val="0"/>
        </w:rPr>
        <w:t xml:space="preserve"> "Il n'y a pas de fosse si profonde que l'amour de Dieu ne soit encore plus profond."</w:t>
      </w:r>
      <w:r>
        <w:rPr>
          <w:b/>
          <w:i/>
        </w:rPr>
        <w:t xml:space="preserve"> — Corrie ten Boom</w:t>
      </w:r>
    </w:p>
    <w:p>
      <w:pPr>
        <w:pStyle w:val="ListBullet"/>
      </w:pPr>
      <w:r>
        <w:rPr>
          <w:b w:val="0"/>
          <w:i w:val="0"/>
        </w:rPr>
        <w:t>Activité créative :</w:t>
      </w:r>
      <w:r>
        <w:rPr>
          <w:b/>
          <w:i w:val="0"/>
        </w:rPr>
        <w:t xml:space="preserve"> Inventez un petit chant de victoire ou un slogan de louange à répéter tous ensemble en tapant des mains.</w:t>
      </w:r>
    </w:p>
    <w:p>
      <w:pPr>
        <w:pStyle w:val="ListBullet"/>
      </w:pPr>
      <w:r>
        <w:rPr>
          <w:b w:val="0"/>
          <w:i w:val="0"/>
        </w:rPr>
        <w:t>Défi pratique :</w:t>
      </w:r>
      <w:r>
        <w:rPr>
          <w:b/>
          <w:i w:val="0"/>
        </w:rPr>
        <w:t xml:space="preserve"> La prochaine fois que vous recevez une mauvaise nouvelle, commencez par remercier Dieu pour Sa souveraineté avant de vous plaindre.</w:t>
      </w:r>
    </w:p>
    <w:p>
      <w:r>
        <w:rPr>
          <w:b w:val="0"/>
          <w:i w:val="0"/>
        </w:rPr>
        <w:t>---</w:t>
      </w:r>
    </w:p>
    <w:p>
      <w:pPr>
        <w:pStyle w:val="Heading3"/>
      </w:pPr>
      <w:r>
        <w:t>Fiche 8 : Le Parfum d'une Vie</w:t>
      </w:r>
    </w:p>
    <w:p>
      <w:pPr>
        <w:pStyle w:val="ListBullet"/>
      </w:pPr>
      <w:r>
        <w:rPr>
          <w:b w:val="0"/>
          <w:i w:val="0"/>
        </w:rPr>
        <w:t>Verset clé :</w:t>
      </w:r>
      <w:r>
        <w:rPr>
          <w:b/>
          <w:i w:val="0"/>
        </w:rPr>
        <w:t xml:space="preserve"> "Elle a répandu ce parfum sur mon corps... on racontera aussi ce qu'elle a fait."</w:t>
      </w:r>
      <w:r>
        <w:rPr>
          <w:b/>
          <w:i/>
        </w:rPr>
        <w:t xml:space="preserve"> (Marc 14:8-9)</w:t>
      </w:r>
    </w:p>
    <w:p>
      <w:pPr>
        <w:pStyle w:val="ListBullet"/>
      </w:pPr>
      <w:r>
        <w:rPr>
          <w:b w:val="0"/>
          <w:i w:val="0"/>
        </w:rPr>
        <w:t>Explication :</w:t>
      </w:r>
      <w:r>
        <w:rPr>
          <w:b/>
          <w:i w:val="0"/>
        </w:rPr>
        <w:t xml:space="preserve"> L'adoration extravagante (le vase d'albâtre) consiste à donner à Jésus le meilleur de notre vie sans se soucier des critiques.</w:t>
      </w:r>
    </w:p>
    <w:p>
      <w:pPr>
        <w:pStyle w:val="ListBullet"/>
      </w:pPr>
      <w:r>
        <w:rPr>
          <w:b w:val="0"/>
          <w:i w:val="0"/>
        </w:rPr>
        <w:t>Réflexion :</w:t>
      </w:r>
      <w:r>
        <w:rPr>
          <w:b/>
          <w:i w:val="0"/>
        </w:rPr>
      </w:r>
    </w:p>
    <w:p>
      <w:r>
        <w:rPr>
          <w:b w:val="0"/>
          <w:i w:val="0"/>
        </w:rPr>
        <w:t xml:space="preserve">    1. Pourquoi les autres critiquaient-ils cette femme ? (Réponse : Ils voyaient cela comme un gaspillage inutile).</w:t>
      </w:r>
    </w:p>
    <w:p>
      <w:r>
        <w:rPr>
          <w:b w:val="0"/>
          <w:i w:val="0"/>
        </w:rPr>
        <w:t xml:space="preserve">    2. Qu'est-ce que Jésus a promis à cette femme ? (Réponse : Que son acte serait raconté partout, car elle avait saisi Sa valeur infinie).</w:t>
      </w:r>
    </w:p>
    <w:p>
      <w:pPr>
        <w:pStyle w:val="ListBullet"/>
      </w:pPr>
      <w:r>
        <w:rPr>
          <w:b w:val="0"/>
          <w:i w:val="0"/>
        </w:rPr>
        <w:t>Citation :</w:t>
      </w:r>
      <w:r>
        <w:rPr>
          <w:b/>
          <w:i w:val="0"/>
        </w:rPr>
        <w:t xml:space="preserve"> "Je n'ai pas de message à vous donner, j'ai un Maître à vous présenter : Il est merveilleux !"</w:t>
      </w:r>
      <w:r>
        <w:rPr>
          <w:b/>
          <w:i/>
        </w:rPr>
        <w:t xml:space="preserve"> — Kathryn Kuhlman</w:t>
      </w:r>
    </w:p>
    <w:p>
      <w:pPr>
        <w:pStyle w:val="ListBullet"/>
      </w:pPr>
      <w:r>
        <w:rPr>
          <w:b w:val="0"/>
          <w:i w:val="0"/>
        </w:rPr>
        <w:t>Illustration :</w:t>
      </w:r>
      <w:r>
        <w:rPr>
          <w:b/>
          <w:i w:val="0"/>
        </w:rPr>
        <w:t xml:space="preserve"> Ouvrez un flacon de parfum ou une fleur odorante. Observez comment l'odeur remplit toute la pièce, comme une vie dédiée à Dieu influence tout son entourage.</w:t>
      </w:r>
    </w:p>
    <w:p>
      <w:pPr>
        <w:pStyle w:val="ListBullet"/>
      </w:pPr>
      <w:r>
        <w:rPr>
          <w:b w:val="0"/>
          <w:i w:val="0"/>
        </w:rPr>
        <w:t>Défi pratique :</w:t>
      </w:r>
      <w:r>
        <w:rPr>
          <w:b/>
          <w:i w:val="0"/>
        </w:rPr>
        <w:t xml:space="preserve"> Identifiez un "vase d'albâtre" dans votre vie (quelque chose de précieux) et demandez à Dieu comment l'utiliser pour Sa gloire.</w:t>
      </w:r>
    </w:p>
    <w:p>
      <w:r>
        <w:rPr>
          <w:b w:val="0"/>
          <w:i w:val="0"/>
        </w:rPr>
        <w:t>---</w:t>
      </w:r>
    </w:p>
    <w:p>
      <w:pPr>
        <w:pStyle w:val="Heading3"/>
      </w:pPr>
      <w:r>
        <w:t>Fiche 9 : Le Miracle du Bien pour le Mal</w:t>
      </w:r>
    </w:p>
    <w:p>
      <w:pPr>
        <w:pStyle w:val="ListBullet"/>
      </w:pPr>
      <w:r>
        <w:rPr>
          <w:b w:val="0"/>
          <w:i w:val="0"/>
        </w:rPr>
        <w:t>Verset clé :</w:t>
      </w:r>
      <w:r>
        <w:rPr>
          <w:b/>
          <w:i w:val="0"/>
        </w:rPr>
        <w:t xml:space="preserve"> "Ne te laisse pas vaincre par le mal, mais surmonte le mal par le bien."</w:t>
      </w:r>
      <w:r>
        <w:rPr>
          <w:b/>
          <w:i/>
        </w:rPr>
        <w:t xml:space="preserve"> (Romains 12:21)</w:t>
      </w:r>
    </w:p>
    <w:p>
      <w:pPr>
        <w:pStyle w:val="ListBullet"/>
      </w:pPr>
      <w:r>
        <w:rPr>
          <w:b w:val="0"/>
          <w:i w:val="0"/>
        </w:rPr>
        <w:t>Explication :</w:t>
      </w:r>
      <w:r>
        <w:rPr>
          <w:b/>
          <w:i w:val="0"/>
        </w:rPr>
        <w:t xml:space="preserve"> Rendre le bien pour le mal est l'attitude qui ressemble le plus au cœur de Jésus sur la croix.</w:t>
      </w:r>
    </w:p>
    <w:p>
      <w:pPr>
        <w:pStyle w:val="ListBullet"/>
      </w:pPr>
      <w:r>
        <w:rPr>
          <w:b w:val="0"/>
          <w:i w:val="0"/>
        </w:rPr>
        <w:t>Réflexion :</w:t>
      </w:r>
      <w:r>
        <w:rPr>
          <w:b/>
          <w:i w:val="0"/>
        </w:rPr>
      </w:r>
    </w:p>
    <w:p>
      <w:r>
        <w:rPr>
          <w:b w:val="0"/>
          <w:i w:val="0"/>
        </w:rPr>
        <w:t xml:space="preserve">    1. Pourquoi est-ce "toucher le cœur du Père" que de pardonner à un ennemi ? (Réponse : Parce que Dieu a fait de même pour nous alors que nous étions encore pécheurs).</w:t>
      </w:r>
    </w:p>
    <w:p>
      <w:r>
        <w:rPr>
          <w:b w:val="0"/>
          <w:i w:val="0"/>
        </w:rPr>
        <w:t xml:space="preserve">    2. Quelle force cela libère-t-il dans le monde spirituel ? (Réponse : Cela brise le cycle de la haine et libère la grâce de Dieu pour convaincre l'autre).</w:t>
      </w:r>
    </w:p>
    <w:p>
      <w:pPr>
        <w:pStyle w:val="ListBullet"/>
      </w:pPr>
      <w:r>
        <w:rPr>
          <w:b w:val="0"/>
          <w:i w:val="0"/>
        </w:rPr>
        <w:t>Citation :</w:t>
      </w:r>
      <w:r>
        <w:rPr>
          <w:b/>
          <w:i w:val="0"/>
        </w:rPr>
        <w:t xml:space="preserve"> "Si nous aimons seulement ceux qui nous aiment, nous ne faisons rien de plus que les païens."</w:t>
      </w:r>
      <w:r>
        <w:rPr>
          <w:b/>
          <w:i/>
        </w:rPr>
        <w:t xml:space="preserve"> — Gladys Aylward</w:t>
      </w:r>
    </w:p>
    <w:p>
      <w:pPr>
        <w:pStyle w:val="ListBullet"/>
      </w:pPr>
      <w:r>
        <w:rPr>
          <w:b w:val="0"/>
          <w:i w:val="0"/>
        </w:rPr>
        <w:t>Activité créative :</w:t>
      </w:r>
      <w:r>
        <w:rPr>
          <w:b/>
          <w:i w:val="0"/>
        </w:rPr>
        <w:t xml:space="preserve"> Écrivez sur un papier un grief ou une offense reçue, puis dessinez un cœur rouge par-dessus pour symboliser le pardon.</w:t>
      </w:r>
    </w:p>
    <w:p>
      <w:pPr>
        <w:pStyle w:val="ListBullet"/>
      </w:pPr>
      <w:r>
        <w:rPr>
          <w:b w:val="0"/>
          <w:i w:val="0"/>
        </w:rPr>
        <w:t>Défi pratique :</w:t>
      </w:r>
      <w:r>
        <w:rPr>
          <w:b/>
          <w:i w:val="0"/>
        </w:rPr>
        <w:t xml:space="preserve"> Faites une action concrètement gentille (un mot, une aide) pour une personne avec qui vous avez des tensions cette semaine.</w:t>
      </w:r>
    </w:p>
    <w:p>
      <w:r>
        <w:rPr>
          <w:b w:val="0"/>
          <w:i w:val="0"/>
        </w:rPr>
        <w:t>---</w:t>
      </w:r>
    </w:p>
    <w:p>
      <w:pPr>
        <w:pStyle w:val="Heading3"/>
      </w:pPr>
      <w:r>
        <w:t>Fiche 10 : Le Témoignage de la Sincérité</w:t>
      </w:r>
    </w:p>
    <w:p>
      <w:pPr>
        <w:pStyle w:val="ListBullet"/>
      </w:pPr>
      <w:r>
        <w:rPr>
          <w:b w:val="0"/>
          <w:i w:val="0"/>
        </w:rPr>
        <w:t>Verset clé :</w:t>
      </w:r>
      <w:r>
        <w:rPr>
          <w:b/>
          <w:i w:val="0"/>
        </w:rPr>
        <w:t xml:space="preserve"> "Voici un véritable fils d'Israël, un homme qui ne sait pas mentir."</w:t>
      </w:r>
      <w:r>
        <w:rPr>
          <w:b/>
          <w:i/>
        </w:rPr>
        <w:t xml:space="preserve"> (Jean 1:47)</w:t>
      </w:r>
    </w:p>
    <w:p>
      <w:pPr>
        <w:pStyle w:val="ListBullet"/>
      </w:pPr>
      <w:r>
        <w:rPr>
          <w:b w:val="0"/>
          <w:i w:val="0"/>
        </w:rPr>
        <w:t>Explication :</w:t>
      </w:r>
      <w:r>
        <w:rPr>
          <w:b/>
          <w:i w:val="0"/>
        </w:rPr>
        <w:t xml:space="preserve"> Jésus a rendu témoignage à Nathanaël pour son absence de fausseté. La sincérité attire le regard de Dieu.</w:t>
      </w:r>
    </w:p>
    <w:p>
      <w:pPr>
        <w:pStyle w:val="ListBullet"/>
      </w:pPr>
      <w:r>
        <w:rPr>
          <w:b w:val="0"/>
          <w:i w:val="0"/>
        </w:rPr>
        <w:t>Réflexion :</w:t>
      </w:r>
      <w:r>
        <w:rPr>
          <w:b/>
          <w:i w:val="0"/>
        </w:rPr>
      </w:r>
    </w:p>
    <w:p>
      <w:r>
        <w:rPr>
          <w:b w:val="0"/>
          <w:i w:val="0"/>
        </w:rPr>
        <w:t xml:space="preserve">    1. Pourquoi Jésus a-t-Il apprécié Nathanaël alors que celui-ci doutait ("Peut-il sortir de Nazareth...?") ? (Réponse : Parce qu'il était honnête et direct, sans hypocrisie).</w:t>
      </w:r>
    </w:p>
    <w:p>
      <w:r>
        <w:rPr>
          <w:b w:val="0"/>
          <w:i w:val="0"/>
        </w:rPr>
        <w:t xml:space="preserve">    2. Comment le Saint-Esprit réagit-Il à notre sincérité ? (Réponse : Il est sensible et peut agir pleinement quand nos cœurs sont transparents).</w:t>
      </w:r>
    </w:p>
    <w:p>
      <w:pPr>
        <w:pStyle w:val="ListBullet"/>
      </w:pPr>
      <w:r>
        <w:rPr>
          <w:b w:val="0"/>
          <w:i w:val="0"/>
        </w:rPr>
        <w:t>Citation :</w:t>
      </w:r>
      <w:r>
        <w:rPr>
          <w:b/>
          <w:i w:val="0"/>
        </w:rPr>
        <w:t xml:space="preserve"> "Dieu utilise des hommes ordinaires pour faire des choses extraordinaires, pourvu qu'ils soient sincères."</w:t>
      </w:r>
      <w:r>
        <w:rPr>
          <w:b/>
          <w:i/>
        </w:rPr>
        <w:t xml:space="preserve"> — Hudson Taylor</w:t>
      </w:r>
    </w:p>
    <w:p>
      <w:pPr>
        <w:pStyle w:val="ListBullet"/>
      </w:pPr>
      <w:r>
        <w:rPr>
          <w:b w:val="0"/>
          <w:i w:val="0"/>
        </w:rPr>
        <w:t>Activité créative :</w:t>
      </w:r>
      <w:r>
        <w:rPr>
          <w:b/>
          <w:i w:val="0"/>
        </w:rPr>
        <w:t xml:space="preserve"> Jeu du "Vrai ou Faux" spirituel. Partagez une petite anecdote de votre vie chrétienne et les autres doivent deviner si c'est vrai. Discutez de l'importance de la vérité.</w:t>
      </w:r>
    </w:p>
    <w:p>
      <w:pPr>
        <w:pStyle w:val="ListBullet"/>
      </w:pPr>
      <w:r>
        <w:rPr>
          <w:b w:val="0"/>
          <w:i w:val="0"/>
        </w:rPr>
        <w:t>Défi pratique :</w:t>
      </w:r>
      <w:r>
        <w:rPr>
          <w:b/>
          <w:i w:val="0"/>
        </w:rPr>
        <w:t xml:space="preserve"> Pendant 24 heures, engagez-vous à ce que chaque mot qui sort de votre bouche soit rigoureusement exact, sans aucune exagération.</w:t>
      </w:r>
    </w:p>
    <w:p>
      <w:r>
        <w:rPr>
          <w:b w:val="0"/>
          <w:i w:val="0"/>
        </w:rPr>
        <w:t>---</w:t>
      </w:r>
    </w:p>
    <w:p>
      <w:pPr>
        <w:pStyle w:val="Heading3"/>
      </w:pPr>
      <w:r>
        <w:t>Conclusion commune</w:t>
      </w:r>
    </w:p>
    <w:p>
      <w:r>
        <w:rPr>
          <w:b w:val="0"/>
          <w:i w:val="0"/>
        </w:rPr>
        <w:t>Dieu notre Père est un Père aimant qui ne demande qu'à nous élever et à nous rendre témoignage devant le monde. Comme nous l'avons vu à travers l'exemple de Jésus, de Job, de Moïse ou de la veuve, ce n'est pas la grandeur de nos actions qui compte, mais la profondeur et la pureté de notre motivation. Toucher le cœur du Père, c'est Lui dire par notre obéissance, notre humilité et notre foi : "Tu es mon trésor, et je veux Te ressembler."</w:t>
      </w:r>
    </w:p>
    <w:p>
      <w:r>
        <w:rPr>
          <w:b w:val="0"/>
          <w:i w:val="0"/>
        </w:rPr>
        <w:t>Prière finale :</w:t>
      </w:r>
      <w:r>
        <w:rPr>
          <w:b/>
          <w:i w:val="0"/>
        </w:rPr>
      </w:r>
    </w:p>
    <w:p>
      <w:r>
        <w:rPr>
          <w:b w:val="0"/>
          <w:i w:val="0"/>
        </w:rPr>
        <w:t>Père, nous Te remercions pour cette révélation. Nous voulons être des fils et des filles qui Te réjouissent. Aide-nous à cultiver l'obéissance dans les détails, l'humilité dans nos relations, et une confiance absolue dans Tes promesses. Que notre vie soit un parfum de bonne odeur qui témoigne que Tu es vivant. Saint-Esprit, rends-nous sensibles à Tes directions pour que nous ne T'attristions jamais, mais que nous marchions dans Ta puissance.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