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Service Évangélique des Malades</w:t>
      </w:r>
    </w:p>
    <w:p>
      <w:r>
        <w:rPr>
          <w:b w:val="0"/>
          <w:i w:val="0"/>
        </w:rPr>
        <w:t>category: Étude biblique</w:t>
      </w:r>
    </w:p>
    <w:p>
      <w:r>
        <w:rPr>
          <w:b w:val="0"/>
          <w:i w:val="0"/>
        </w:rPr>
        <w:t>date: 2010-04-03</w:t>
      </w:r>
    </w:p>
    <w:p>
      <w:r>
        <w:rPr>
          <w:b w:val="0"/>
          <w:i w:val="0"/>
        </w:rPr>
        <w:t>description: Une étude biblique exhaustive sur l'œuvre multidimensionnelle du Saint-Esprit,</w:t>
      </w:r>
    </w:p>
    <w:p>
      <w:r>
        <w:rPr>
          <w:b w:val="0"/>
          <w:i w:val="0"/>
        </w:rPr>
        <w:t xml:space="preserve">  articulée autour de sa puissance pour la mission de l'Église et son action transformatrice</w:t>
      </w:r>
    </w:p>
    <w:p>
      <w:r>
        <w:rPr>
          <w:b w:val="0"/>
          <w:i w:val="0"/>
        </w:rPr>
        <w:t xml:space="preserve">  dans la vie personnelle du croyant à travers les fruits et les dons spirituels.</w:t>
      </w:r>
    </w:p>
    <w:p>
      <w:r>
        <w:rPr>
          <w:b w:val="0"/>
          <w:i w:val="0"/>
        </w:rPr>
        <w:t>palmier_principal: Saint-Esprit</w:t>
      </w:r>
    </w:p>
    <w:p>
      <w:r>
        <w:rPr>
          <w:b w:val="0"/>
          <w:i w:val="0"/>
        </w:rPr>
        <w:t>palmiers:</w:t>
      </w:r>
    </w:p>
    <w:p>
      <w:pPr>
        <w:pStyle w:val="ListBullet"/>
      </w:pPr>
      <w:r>
        <w:rPr>
          <w:b w:val="0"/>
          <w:i w:val="0"/>
        </w:rPr>
        <w:t>Mission</w:t>
      </w:r>
    </w:p>
    <w:p>
      <w:pPr>
        <w:pStyle w:val="ListBullet"/>
      </w:pPr>
      <w:r>
        <w:rPr>
          <w:b w:val="0"/>
          <w:i w:val="0"/>
        </w:rPr>
        <w:t>Fruit de l’Esprit</w:t>
      </w:r>
    </w:p>
    <w:p>
      <w:pPr>
        <w:pStyle w:val="ListBullet"/>
      </w:pPr>
      <w:r>
        <w:rPr>
          <w:b w:val="0"/>
          <w:i w:val="0"/>
        </w:rPr>
        <w:t>Dons spirituels</w:t>
      </w:r>
    </w:p>
    <w:p>
      <w:pPr>
        <w:pStyle w:val="ListBullet"/>
      </w:pPr>
      <w:r>
        <w:rPr>
          <w:b w:val="0"/>
          <w:i w:val="0"/>
        </w:rPr>
        <w:t>Témoignage</w:t>
      </w:r>
    </w:p>
    <w:p>
      <w:pPr>
        <w:pStyle w:val="ListBullet"/>
      </w:pPr>
      <w:r>
        <w:rPr>
          <w:b w:val="0"/>
          <w:i w:val="0"/>
        </w:rPr>
        <w:t>Transformation</w:t>
      </w:r>
    </w:p>
    <w:p>
      <w:pPr>
        <w:pStyle w:val="ListBullet"/>
      </w:pPr>
      <w:r>
        <w:rPr>
          <w:b w:val="0"/>
          <w:i w:val="0"/>
        </w:rPr>
        <w:t>Ecoute de Dieu</w:t>
      </w:r>
    </w:p>
    <w:p>
      <w:r>
        <w:rPr>
          <w:b w:val="0"/>
          <w:i w:val="0"/>
        </w:rPr>
        <w:t>slug: saint-esprit-eglise-primitive-vie-croyant</w:t>
      </w:r>
    </w:p>
    <w:p>
      <w:r>
        <w:rPr>
          <w:b w:val="0"/>
          <w:i w:val="0"/>
        </w:rPr>
        <w:t>tags:</w:t>
      </w:r>
    </w:p>
    <w:p>
      <w:pPr>
        <w:pStyle w:val="ListBullet"/>
      </w:pPr>
      <w:r>
        <w:rPr>
          <w:b w:val="0"/>
          <w:i w:val="0"/>
        </w:rPr>
        <w:t>Pentecôte</w:t>
      </w:r>
    </w:p>
    <w:p>
      <w:pPr>
        <w:pStyle w:val="ListBullet"/>
      </w:pPr>
      <w:r>
        <w:rPr>
          <w:b w:val="0"/>
          <w:i w:val="0"/>
        </w:rPr>
        <w:t>Puissance divine</w:t>
      </w:r>
    </w:p>
    <w:p>
      <w:pPr>
        <w:pStyle w:val="ListBullet"/>
      </w:pPr>
      <w:r>
        <w:rPr>
          <w:b w:val="0"/>
          <w:i w:val="0"/>
        </w:rPr>
        <w:t>Actes des Apôtres</w:t>
      </w:r>
    </w:p>
    <w:p>
      <w:pPr>
        <w:pStyle w:val="ListBullet"/>
      </w:pPr>
      <w:r>
        <w:rPr>
          <w:b w:val="0"/>
          <w:i w:val="0"/>
        </w:rPr>
        <w:t>Direction spirituelle</w:t>
      </w:r>
    </w:p>
    <w:p>
      <w:pPr>
        <w:pStyle w:val="ListBullet"/>
      </w:pPr>
      <w:r>
        <w:rPr>
          <w:b w:val="0"/>
          <w:i w:val="0"/>
        </w:rPr>
        <w:t>Edification</w:t>
      </w:r>
    </w:p>
    <w:p>
      <w:r>
        <w:rPr>
          <w:b w:val="0"/>
          <w:i w:val="0"/>
        </w:rPr>
        <w:t>title: 'Le Saint-Esprit : La Puissance de l''Église et du Croyant'</w:t>
      </w:r>
    </w:p>
    <w:p>
      <w:r>
        <w:rPr>
          <w:b w:val="0"/>
          <w:i w:val="0"/>
        </w:rPr>
        <w:t>---</w:t>
      </w:r>
    </w:p>
    <w:p>
      <w:pPr>
        <w:pStyle w:val="Heading1"/>
      </w:pPr>
      <w:r>
        <w:t>Le Saint-Esprit : La Puissance de l'Église et du Croyant</w:t>
      </w:r>
    </w:p>
    <w:p>
      <w:r>
        <w:rPr>
          <w:b w:val="0"/>
          <w:i w:val="0"/>
        </w:rPr>
        <w:t>« Mais vous recevrez une puissance, le Saint-Esprit survenant sur vous, et vous serez mes témoins à Jérusalem, dans toute la Judée, dans la Samarie, et jusqu’aux extrémités de la terre. » (Actes 1 : 8)</w:t>
      </w:r>
      <w:r>
        <w:rPr>
          <w:b w:val="0"/>
          <w:i/>
        </w:rPr>
      </w:r>
    </w:p>
    <w:p>
      <w:r>
        <w:rPr>
          <w:b w:val="0"/>
          <w:i w:val="0"/>
        </w:rPr>
        <w:t>Père céleste, nous nous approchons de Toi aujourd’hui avec des cœurs humbles et ouverts, reconnaissants pour le don merveilleux de Ton Esprit. Tu as promis que Ta présence serait avec nous, nous guidant, nous fortifiant et nous transformant. Ouvre nos esprits et nos cœurs à ta Parole pour que nous puissions comprendre et expérimenter pleinement la puissance et l'amour de Ton Esprit dans nos vies et dans Ton Église. Au nom de Jésus, Amen.</w:t>
      </w:r>
    </w:p>
    <w:p>
      <w:r>
        <w:rPr>
          <w:b w:val="0"/>
          <w:i w:val="0"/>
        </w:rPr>
        <w:t>Brise-glace : La Carte Postale de la Puissance !</w:t>
      </w:r>
      <w:r>
        <w:rPr>
          <w:b/>
          <w:i w:val="0"/>
        </w:rPr>
      </w:r>
    </w:p>
    <w:p>
      <w:r>
        <w:rPr>
          <w:b w:val="0"/>
          <w:i w:val="0"/>
        </w:rPr>
        <w:t>Chacun reçoit une feuille de papier et des crayons. Demandez à chacun de dessiner une carte postale de ce à quoi ressemblerait la "puissance" ou "l'énergie" pour eux. Cela peut être une dynamo, un soleil, un feu, un vent fort, un arc-en-ciel, etc. Une fois les dessins terminés, partagez-les et demandez aux gens d'expliquer ce que leur dessin représente. Cela nous prépare à parler de la puissance que le Saint-Esprit apporte.</w:t>
      </w:r>
    </w:p>
    <w:p>
      <w:r>
        <w:rPr>
          <w:b w:val="0"/>
          <w:i w:val="0"/>
        </w:rPr>
        <w:t>---</w:t>
      </w:r>
    </w:p>
    <w:p>
      <w:pPr>
        <w:pStyle w:val="Heading3"/>
      </w:pPr>
      <w:r>
        <w:t>Introduction : Le Souffle Divin sur l'Église</w:t>
      </w:r>
    </w:p>
    <w:p>
      <w:r>
        <w:rPr>
          <w:b w:val="0"/>
          <w:i w:val="0"/>
        </w:rPr>
        <w:t>Le Saint-Esprit est le mystère de la Trinité qui agit de manière la plus intime et la plus dynamique dans le monde aujourd'hui. Dans l'Église primitive, sa venue à la Pentecôte a marqué un tournant spectaculaire, transformant un groupe de disciples craintifs en une communauté audacieuse et transformatrice. Comme le vent et le feu décrits dans Actes 2, l'Esprit est une force invisible mais tangible, remplissant, équipant et envoyant les croyants pour partager l'amour de Dieu. Comprendre son rôle dans les Actes des Apôtres nous éclaire sur sa fonction essentielle pour l'Église et pour chacun de nous aujourd'hui.</w:t>
      </w:r>
    </w:p>
    <w:p>
      <w:r>
        <w:rPr>
          <w:b w:val="0"/>
          <w:i w:val="0"/>
        </w:rPr>
        <w:t>---</w:t>
      </w:r>
    </w:p>
    <w:p>
      <w:r>
        <w:rPr>
          <w:b w:val="0"/>
          <w:i w:val="0"/>
        </w:rPr>
        <w:t>Organisation en Groupes :</w:t>
      </w:r>
      <w:r>
        <w:rPr>
          <w:b/>
          <w:i w:val="0"/>
        </w:rPr>
      </w:r>
    </w:p>
    <w:p>
      <w:r>
        <w:rPr>
          <w:b w:val="0"/>
          <w:i w:val="0"/>
        </w:rPr>
        <w:t>Divisez les participants en deux groupes.</w:t>
      </w:r>
    </w:p>
    <w:p>
      <w:pPr>
        <w:pStyle w:val="ListBullet"/>
      </w:pPr>
      <w:r>
        <w:rPr>
          <w:b w:val="0"/>
          <w:i w:val="0"/>
        </w:rPr>
        <w:t>Groupe 1 : La Puissance du Saint-Esprit dans l'Église Primitive</w:t>
      </w:r>
      <w:r>
        <w:rPr>
          <w:b/>
          <w:i w:val="0"/>
        </w:rPr>
        <w:t xml:space="preserve"> (Se concentre sur Actes 1-15)</w:t>
      </w:r>
    </w:p>
    <w:p>
      <w:pPr>
        <w:pStyle w:val="ListBullet"/>
      </w:pPr>
      <w:r>
        <w:rPr>
          <w:b w:val="0"/>
          <w:i w:val="0"/>
        </w:rPr>
        <w:t>Groupe 2 : La Puissance du Saint-Esprit dans la Vie du Croyant Aujourd'hui</w:t>
      </w:r>
      <w:r>
        <w:rPr>
          <w:b/>
          <w:i w:val="0"/>
        </w:rPr>
        <w:t xml:space="preserve"> (Se concentre sur les applications personnelles et la vie individuelle)</w:t>
      </w:r>
    </w:p>
    <w:p>
      <w:r>
        <w:rPr>
          <w:b w:val="0"/>
          <w:i w:val="0"/>
        </w:rPr>
        <w:t>---</w:t>
      </w:r>
    </w:p>
    <w:p>
      <w:pPr>
        <w:pStyle w:val="Heading3"/>
      </w:pPr>
      <w:r>
        <w:t>Groupe 1 : La Puissance du Saint-Esprit dans l'Église Primitive</w:t>
      </w:r>
    </w:p>
    <w:p>
      <w:pPr>
        <w:pStyle w:val="Heading4"/>
      </w:pPr>
      <w:r>
        <w:t>Fiche Thématique 1 : La Promesse de la Puissance Divine</w:t>
      </w:r>
    </w:p>
    <w:p>
      <w:pPr>
        <w:pStyle w:val="ListBullet"/>
      </w:pPr>
      <w:r>
        <w:rPr>
          <w:b w:val="0"/>
          <w:i w:val="0"/>
        </w:rPr>
        <w:t>Titre :</w:t>
      </w:r>
      <w:r>
        <w:rPr>
          <w:b/>
          <w:i w:val="0"/>
        </w:rPr>
        <w:t xml:space="preserve"> Le Don promis, le Pouvoir reçu.</w:t>
      </w:r>
    </w:p>
    <w:p>
      <w:pPr>
        <w:pStyle w:val="ListBullet"/>
      </w:pPr>
      <w:r>
        <w:rPr>
          <w:b w:val="0"/>
          <w:i w:val="0"/>
        </w:rPr>
        <w:t>Verset clé :</w:t>
      </w:r>
      <w:r>
        <w:rPr>
          <w:b/>
          <w:i w:val="0"/>
        </w:rPr>
        <w:t xml:space="preserve"> Actes 1:8 - Mais vous recevrez une puissance, le Saint-Esprit survenant sur vous, et vous serez mes témoins à Jérusalem, dans toute la Judée, dans la Samarie, et jusqu’aux extrémités de la terre.</w:t>
      </w:r>
      <w:r>
        <w:rPr>
          <w:b/>
          <w:i/>
        </w:rPr>
      </w:r>
    </w:p>
    <w:p>
      <w:pPr>
        <w:pStyle w:val="ListBullet"/>
      </w:pPr>
      <w:r>
        <w:rPr>
          <w:b w:val="0"/>
          <w:i w:val="0"/>
        </w:rPr>
        <w:t>Explication ou objectif :</w:t>
      </w:r>
      <w:r>
        <w:rPr>
          <w:b/>
          <w:i w:val="0"/>
        </w:rPr>
        <w:t xml:space="preserve"> Jésus a promis à ses disciples une puissance surnaturelle venue du Saint-Esprit, qui les rendrait capables d'être ses témoins partout.</w:t>
      </w:r>
    </w:p>
    <w:p>
      <w:pPr>
        <w:pStyle w:val="ListBullet"/>
      </w:pPr>
      <w:r>
        <w:rPr>
          <w:b w:val="0"/>
          <w:i w:val="0"/>
        </w:rPr>
        <w:t>Réflexion :</w:t>
      </w:r>
      <w:r>
        <w:rPr>
          <w:b/>
          <w:i w:val="0"/>
        </w:rPr>
      </w:r>
    </w:p>
    <w:p>
      <w:r>
        <w:rPr>
          <w:b w:val="0"/>
          <w:i w:val="0"/>
        </w:rPr>
        <w:t xml:space="preserve">    1.  Pourquoi Jésus a-t-il promis cette "puissance" avant de leur demander d'être ses témoins ? (R. La puissance n'est pas d'eux-mêmes, mais de Dieu, nécessaire pour accomplir Sa mission)</w:t>
      </w:r>
      <w:r>
        <w:rPr>
          <w:b w:val="0"/>
          <w:i/>
        </w:rPr>
      </w:r>
    </w:p>
    <w:p>
      <w:r>
        <w:rPr>
          <w:b w:val="0"/>
          <w:i w:val="0"/>
        </w:rPr>
        <w:t xml:space="preserve">    2.  En quoi cette promesse est-elle pertinente pour nous aujourd'hui lorsque nous pensons à partager notre foi ? (R. Nous avons aussi besoin de la puissance de l'Esprit pour être des témoins efficaces.)</w:t>
      </w:r>
      <w:r>
        <w:rPr>
          <w:b w:val="0"/>
          <w:i/>
        </w:rPr>
      </w:r>
    </w:p>
    <w:p>
      <w:pPr>
        <w:pStyle w:val="ListBullet"/>
      </w:pPr>
      <w:r>
        <w:rPr>
          <w:b w:val="0"/>
          <w:i w:val="0"/>
        </w:rPr>
        <w:t>Citation d’un héros de la foi :</w:t>
      </w:r>
      <w:r>
        <w:rPr>
          <w:b/>
          <w:i w:val="0"/>
        </w:rPr>
        <w:t xml:space="preserve"> « La puissance la plus grande que Dieu ait jamais donnée à l'homme est la puissance de l'Esprit Saint. » – William Booth</w:t>
      </w:r>
    </w:p>
    <w:p>
      <w:pPr>
        <w:pStyle w:val="ListBullet"/>
      </w:pPr>
      <w:r>
        <w:rPr>
          <w:b w:val="0"/>
          <w:i w:val="0"/>
        </w:rPr>
        <w:t>Activité créative ou illustration collaborative :</w:t>
      </w:r>
      <w:r>
        <w:rPr>
          <w:b/>
          <w:i w:val="0"/>
        </w:rPr>
        <w:t xml:space="preserve"> Dessiner une carte où sont représentés Jérusalem, la Judée, la Samarie et les "extrémités de la terre". Dessiner ensuite des flèches partant de Jérusalem vers ces différentes régions, symbolisant la diffusion du message du Christ par la puissance de l'Esprit.</w:t>
      </w:r>
    </w:p>
    <w:p>
      <w:pPr>
        <w:pStyle w:val="ListBullet"/>
      </w:pPr>
      <w:r>
        <w:rPr>
          <w:b w:val="0"/>
          <w:i w:val="0"/>
        </w:rPr>
        <w:t>Défi pratique :</w:t>
      </w:r>
      <w:r>
        <w:rPr>
          <w:b/>
          <w:i w:val="0"/>
        </w:rPr>
        <w:t xml:space="preserve"> Prier chaque jour pour la "puissance" du Saint-Esprit afin d'être un témoin de Jésus, même dans les petites choses de votre journée.</w:t>
      </w:r>
    </w:p>
    <w:p>
      <w:r>
        <w:rPr>
          <w:b w:val="0"/>
          <w:i w:val="0"/>
        </w:rPr>
        <w:t>---</w:t>
      </w:r>
    </w:p>
    <w:p>
      <w:pPr>
        <w:pStyle w:val="Heading4"/>
      </w:pPr>
      <w:r>
        <w:t>Fiche Thématique 2 : La Pentecôte : Le Souffle de Dieu qui Transforme</w:t>
      </w:r>
    </w:p>
    <w:p>
      <w:pPr>
        <w:pStyle w:val="ListBullet"/>
      </w:pPr>
      <w:r>
        <w:rPr>
          <w:b w:val="0"/>
          <w:i w:val="0"/>
        </w:rPr>
        <w:t>Titre :</w:t>
      </w:r>
      <w:r>
        <w:rPr>
          <w:b/>
          <w:i w:val="0"/>
        </w:rPr>
        <w:t xml:space="preserve"> Le Vent, le Feu, et les Langues de Feu !</w:t>
      </w:r>
    </w:p>
    <w:p>
      <w:pPr>
        <w:pStyle w:val="ListBullet"/>
      </w:pPr>
      <w:r>
        <w:rPr>
          <w:b w:val="0"/>
          <w:i w:val="0"/>
        </w:rPr>
        <w:t>Verset clé :</w:t>
      </w:r>
      <w:r>
        <w:rPr>
          <w:b/>
          <w:i w:val="0"/>
        </w:rPr>
        <w:t xml:space="preserve"> Actes 2:2-4 - Tout à coup il vint du ciel un bruit comme celui d’un vent impétueux, et il remplit toute la maison où ils étaient assis. Des langues, semblables à des langues de feu, leur apparurent, séparées les unes des autres, et se posèrent sur chacun d’eux. Et ils furent tous remplis du Saint-Esprit, et se mirent à parler en d’autres langues, selon que l’Esprit leur donnait de s’exprimer.</w:t>
      </w:r>
      <w:r>
        <w:rPr>
          <w:b/>
          <w:i/>
        </w:rPr>
      </w:r>
    </w:p>
    <w:p>
      <w:pPr>
        <w:pStyle w:val="ListBullet"/>
      </w:pPr>
      <w:r>
        <w:rPr>
          <w:b w:val="0"/>
          <w:i w:val="0"/>
        </w:rPr>
        <w:t>Explication ou objectif :</w:t>
      </w:r>
      <w:r>
        <w:rPr>
          <w:b/>
          <w:i w:val="0"/>
        </w:rPr>
        <w:t xml:space="preserve"> La descente du Saint-Esprit à la Pentecôte a manifesté sa présence avec puissance, équipant les disciples pour proclamer l'Évangile dans des langues étrangères.</w:t>
      </w:r>
    </w:p>
    <w:p>
      <w:pPr>
        <w:pStyle w:val="ListBullet"/>
      </w:pPr>
      <w:r>
        <w:rPr>
          <w:b w:val="0"/>
          <w:i w:val="0"/>
        </w:rPr>
        <w:t>Réflexion :</w:t>
      </w:r>
      <w:r>
        <w:rPr>
          <w:b/>
          <w:i w:val="0"/>
        </w:rPr>
      </w:r>
    </w:p>
    <w:p>
      <w:r>
        <w:rPr>
          <w:b w:val="0"/>
          <w:i w:val="0"/>
        </w:rPr>
        <w:t xml:space="preserve">    1.  Qu'est-ce que le "vent impétueux" et les "langues de feu" symbolisent ? (R. Le vent : puissance invisible mais perceptible ; le feu : purification, zèle, présence divine.)</w:t>
      </w:r>
      <w:r>
        <w:rPr>
          <w:b w:val="0"/>
          <w:i/>
        </w:rPr>
      </w:r>
    </w:p>
    <w:p>
      <w:r>
        <w:rPr>
          <w:b w:val="0"/>
          <w:i w:val="0"/>
        </w:rPr>
        <w:t xml:space="preserve">    2.  Comment la capacité de parler différentes langues a-t-elle facilité la mission initiale de l'Église ? (R. Elle a permis de toucher immédiatement des personnes de diverses nations présentes à Jérusalem.)</w:t>
      </w:r>
      <w:r>
        <w:rPr>
          <w:b w:val="0"/>
          <w:i/>
        </w:rPr>
      </w:r>
    </w:p>
    <w:p>
      <w:pPr>
        <w:pStyle w:val="ListBullet"/>
      </w:pPr>
      <w:r>
        <w:rPr>
          <w:b w:val="0"/>
          <w:i w:val="0"/>
        </w:rPr>
        <w:t>Citation d’un héros de la foi :</w:t>
      </w:r>
      <w:r>
        <w:rPr>
          <w:b/>
          <w:i w:val="0"/>
        </w:rPr>
        <w:t xml:space="preserve"> « Le Saint-Esprit est le grand agent de la conversion. » – Charles Grandison Finney</w:t>
      </w:r>
    </w:p>
    <w:p>
      <w:pPr>
        <w:pStyle w:val="ListBullet"/>
      </w:pPr>
      <w:r>
        <w:rPr>
          <w:b w:val="0"/>
          <w:i w:val="0"/>
        </w:rPr>
        <w:t>Activité créative ou illustration collaborative :</w:t>
      </w:r>
      <w:r>
        <w:rPr>
          <w:b/>
          <w:i w:val="0"/>
        </w:rPr>
        <w:t xml:space="preserve"> Créer une fresque collective où chacun dessine un élément (vent, feu, symboles de différentes langues, visages exprimant la surprise ou la joie) pour représenter la scène de la Pentecôte.</w:t>
      </w:r>
    </w:p>
    <w:p>
      <w:pPr>
        <w:pStyle w:val="ListBullet"/>
      </w:pPr>
      <w:r>
        <w:rPr>
          <w:b w:val="0"/>
          <w:i w:val="0"/>
        </w:rPr>
        <w:t>Défi pratique :</w:t>
      </w:r>
      <w:r>
        <w:rPr>
          <w:b/>
          <w:i w:val="0"/>
        </w:rPr>
        <w:t xml:space="preserve"> Chercher un moment dans la semaine pour méditer sur la puissance créatrice et transformatrice du Saint-Esprit, et prier pour être rempli de son feu purificateur.</w:t>
      </w:r>
    </w:p>
    <w:p>
      <w:r>
        <w:rPr>
          <w:b w:val="0"/>
          <w:i w:val="0"/>
        </w:rPr>
        <w:t>---</w:t>
      </w:r>
    </w:p>
    <w:p>
      <w:pPr>
        <w:pStyle w:val="Heading4"/>
      </w:pPr>
      <w:r>
        <w:t>Fiche Thématique 3 : L'Esprit qui Développe l'Église</w:t>
      </w:r>
    </w:p>
    <w:p>
      <w:pPr>
        <w:pStyle w:val="ListBullet"/>
      </w:pPr>
      <w:r>
        <w:rPr>
          <w:b w:val="0"/>
          <w:i w:val="0"/>
        </w:rPr>
        <w:t>Titre :</w:t>
      </w:r>
      <w:r>
        <w:rPr>
          <w:b/>
          <w:i w:val="0"/>
        </w:rPr>
        <w:t xml:space="preserve"> La Croissance par la Présence Divine.</w:t>
      </w:r>
    </w:p>
    <w:p>
      <w:pPr>
        <w:pStyle w:val="ListBullet"/>
      </w:pPr>
      <w:r>
        <w:rPr>
          <w:b w:val="0"/>
          <w:i w:val="0"/>
        </w:rPr>
        <w:t>Verset clé :</w:t>
      </w:r>
      <w:r>
        <w:rPr>
          <w:b/>
          <w:i w:val="0"/>
        </w:rPr>
        <w:t xml:space="preserve"> Actes 10:44 - Comme Pierre prononçait encore ces mots, le Saint-Esprit descendit sur tous ceux qui écoutaient la parole.</w:t>
      </w:r>
      <w:r>
        <w:rPr>
          <w:b/>
          <w:i/>
        </w:rPr>
      </w:r>
    </w:p>
    <w:p>
      <w:pPr>
        <w:pStyle w:val="ListBullet"/>
      </w:pPr>
      <w:r>
        <w:rPr>
          <w:b w:val="0"/>
          <w:i w:val="0"/>
        </w:rPr>
        <w:t>Explication ou objectif :</w:t>
      </w:r>
      <w:r>
        <w:rPr>
          <w:b/>
          <w:i w:val="0"/>
        </w:rPr>
        <w:t xml:space="preserve"> Le Saint-Esprit a joué un rôle crucial dans l'expansion de l'Église, même aux non-Juifs, démontrant que le salut est pour tous.</w:t>
      </w:r>
    </w:p>
    <w:p>
      <w:pPr>
        <w:pStyle w:val="ListBullet"/>
      </w:pPr>
      <w:r>
        <w:rPr>
          <w:b w:val="0"/>
          <w:i w:val="0"/>
        </w:rPr>
        <w:t>Réflexion :</w:t>
      </w:r>
      <w:r>
        <w:rPr>
          <w:b/>
          <w:i w:val="0"/>
        </w:rPr>
      </w:r>
    </w:p>
    <w:p>
      <w:r>
        <w:rPr>
          <w:b w:val="0"/>
          <w:i w:val="0"/>
        </w:rPr>
        <w:t xml:space="preserve">    1.  Pourquoi la réception du Saint-Esprit par les païens a-t-elle étonné les disciples juifs ? (R. Ils avaient des préjugés et ne s'attendaient pas à ce que Dieu accorde le même don aux non-Juifs.)</w:t>
      </w:r>
      <w:r>
        <w:rPr>
          <w:b w:val="0"/>
          <w:i/>
        </w:rPr>
      </w:r>
    </w:p>
    <w:p>
      <w:r>
        <w:rPr>
          <w:b w:val="0"/>
          <w:i w:val="0"/>
        </w:rPr>
        <w:t xml:space="preserve">    2.  Comment le Saint-Esprit nous aide-t-il aujourd'hui à dépasser nos propres préjugés et à accepter tous ceux que Dieu aime ? (R. Il nous enseigne l'amour universel de Dieu et brise nos barrières.)</w:t>
      </w:r>
      <w:r>
        <w:rPr>
          <w:b w:val="0"/>
          <w:i/>
        </w:rPr>
      </w:r>
    </w:p>
    <w:p>
      <w:pPr>
        <w:pStyle w:val="ListBullet"/>
      </w:pPr>
      <w:r>
        <w:rPr>
          <w:b w:val="0"/>
          <w:i w:val="0"/>
        </w:rPr>
        <w:t>Citation d’un héros de la foi :</w:t>
      </w:r>
      <w:r>
        <w:rPr>
          <w:b/>
          <w:i w:val="0"/>
        </w:rPr>
        <w:t xml:space="preserve"> « Dieu peut se servir d'hommes ordinaires pour faire des choses extraordinaires s'ils sont remplis de Son Esprit. » – Hudson Taylor</w:t>
      </w:r>
    </w:p>
    <w:p>
      <w:pPr>
        <w:pStyle w:val="ListBullet"/>
      </w:pPr>
      <w:r>
        <w:rPr>
          <w:b w:val="0"/>
          <w:i w:val="0"/>
        </w:rPr>
        <w:t>Activité créative ou illustration collaborative :</w:t>
      </w:r>
      <w:r>
        <w:rPr>
          <w:b/>
          <w:i w:val="0"/>
        </w:rPr>
        <w:t xml:space="preserve"> Dessiner un arbre dont les racines sont la parole de Dieu, le tronc est le Saint-Esprit, et les branches s'étendent pour accueillir des personnes de différentes couleurs et origines.</w:t>
      </w:r>
    </w:p>
    <w:p>
      <w:pPr>
        <w:pStyle w:val="ListBullet"/>
      </w:pPr>
      <w:r>
        <w:rPr>
          <w:b w:val="0"/>
          <w:i w:val="0"/>
        </w:rPr>
        <w:t>Défi pratique :</w:t>
      </w:r>
      <w:r>
        <w:rPr>
          <w:b/>
          <w:i w:val="0"/>
        </w:rPr>
        <w:t xml:space="preserve"> Identifier une personne ou un groupe de personnes que vous pourriez avoir du mal à accepter, et prier pour que le Saint-Esprit vous aide à les aimer comme Dieu les aime.</w:t>
      </w:r>
    </w:p>
    <w:p>
      <w:r>
        <w:rPr>
          <w:b w:val="0"/>
          <w:i w:val="0"/>
        </w:rPr>
        <w:t>---</w:t>
      </w:r>
    </w:p>
    <w:p>
      <w:pPr>
        <w:pStyle w:val="Heading4"/>
      </w:pPr>
      <w:r>
        <w:t>Fiche Thématique 4 : L'Esprit qui Donne les Ordres de Mission</w:t>
      </w:r>
    </w:p>
    <w:p>
      <w:pPr>
        <w:pStyle w:val="ListBullet"/>
      </w:pPr>
      <w:r>
        <w:rPr>
          <w:b w:val="0"/>
          <w:i w:val="0"/>
        </w:rPr>
        <w:t>Titre :</w:t>
      </w:r>
      <w:r>
        <w:rPr>
          <w:b/>
          <w:i w:val="0"/>
        </w:rPr>
        <w:t xml:space="preserve"> Guidés par l'Esprit vers la Moisson.</w:t>
      </w:r>
    </w:p>
    <w:p>
      <w:pPr>
        <w:pStyle w:val="ListBullet"/>
      </w:pPr>
      <w:r>
        <w:rPr>
          <w:b w:val="0"/>
          <w:i w:val="0"/>
        </w:rPr>
        <w:t>Verset clé :</w:t>
      </w:r>
      <w:r>
        <w:rPr>
          <w:b/>
          <w:i w:val="0"/>
        </w:rPr>
        <w:t xml:space="preserve"> Actes 13:2 - Pendant qu’ils servaient le Seigneur dans leur ministère et qu’ils jeûnaient, le Saint-Esprit dit: Mettez-moi à part Barnabas et Saul pour l’œuvre à laquelle je les ai appelés.</w:t>
      </w:r>
      <w:r>
        <w:rPr>
          <w:b/>
          <w:i/>
        </w:rPr>
      </w:r>
    </w:p>
    <w:p>
      <w:pPr>
        <w:pStyle w:val="ListBullet"/>
      </w:pPr>
      <w:r>
        <w:rPr>
          <w:b w:val="0"/>
          <w:i w:val="0"/>
        </w:rPr>
        <w:t>Explication ou objectif :</w:t>
      </w:r>
      <w:r>
        <w:rPr>
          <w:b/>
          <w:i w:val="0"/>
        </w:rPr>
        <w:t xml:space="preserve"> Le Saint-Esprit ne se contente pas de donner de la puissance, il dirige activement les missions et les serviteurs de Dieu.</w:t>
      </w:r>
    </w:p>
    <w:p>
      <w:pPr>
        <w:pStyle w:val="ListBullet"/>
      </w:pPr>
      <w:r>
        <w:rPr>
          <w:b w:val="0"/>
          <w:i w:val="0"/>
        </w:rPr>
        <w:t>Réflexion :</w:t>
      </w:r>
      <w:r>
        <w:rPr>
          <w:b/>
          <w:i w:val="0"/>
        </w:rPr>
      </w:r>
    </w:p>
    <w:p>
      <w:r>
        <w:rPr>
          <w:b w:val="0"/>
          <w:i w:val="0"/>
        </w:rPr>
        <w:t xml:space="preserve">    1.  Comment les disciples ont-ils discerné la volonté de l'Esprit pour la mission ? (R. Dans un contexte de prière, de jeûne et de service.)</w:t>
      </w:r>
      <w:r>
        <w:rPr>
          <w:b w:val="0"/>
          <w:i/>
        </w:rPr>
      </w:r>
    </w:p>
    <w:p>
      <w:r>
        <w:rPr>
          <w:b w:val="0"/>
          <w:i w:val="0"/>
        </w:rPr>
        <w:t xml:space="preserve">    2.  Dans quels domaines de nos vies (personnelles, d'église, professionnelles) avons-nous besoin de cette direction de l'Esprit aujourd'hui ? (R. Choix de carrière, relations, projets d'évangélisation, décisions importantes.)</w:t>
      </w:r>
      <w:r>
        <w:rPr>
          <w:b w:val="0"/>
          <w:i/>
        </w:rPr>
      </w:r>
    </w:p>
    <w:p>
      <w:pPr>
        <w:pStyle w:val="ListBullet"/>
      </w:pPr>
      <w:r>
        <w:rPr>
          <w:b w:val="0"/>
          <w:i w:val="0"/>
        </w:rPr>
        <w:t>Citation d’un héros de la foi :</w:t>
      </w:r>
      <w:r>
        <w:rPr>
          <w:b/>
          <w:i w:val="0"/>
        </w:rPr>
        <w:t xml:space="preserve"> « Ne cherchez pas de signes ou de miracles, mais faites confiance à l'Esprit qui vous guide. » – Sadhu Sundar Singh</w:t>
      </w:r>
    </w:p>
    <w:p>
      <w:pPr>
        <w:pStyle w:val="ListBullet"/>
      </w:pPr>
      <w:r>
        <w:rPr>
          <w:b w:val="0"/>
          <w:i w:val="0"/>
        </w:rPr>
        <w:t>Activité créative ou illustration collaborative :</w:t>
      </w:r>
      <w:r>
        <w:rPr>
          <w:b/>
          <w:i w:val="0"/>
        </w:rPr>
        <w:t xml:space="preserve"> Créer une grande carte du monde. Sur cette carte, dessiner des flèches partant de "l'Église" vers différentes régions, représentant les appels missionnaires dirigés par l'Esprit. Chaque flèche pourrait être étiquetée avec un don ou un appel spécifique.</w:t>
      </w:r>
    </w:p>
    <w:p>
      <w:pPr>
        <w:pStyle w:val="ListBullet"/>
      </w:pPr>
      <w:r>
        <w:rPr>
          <w:b w:val="0"/>
          <w:i w:val="0"/>
        </w:rPr>
        <w:t>Défi pratique :</w:t>
      </w:r>
      <w:r>
        <w:rPr>
          <w:b/>
          <w:i w:val="0"/>
        </w:rPr>
        <w:t xml:space="preserve"> Demander au Saint-Esprit de vous montrer une "mission" ou une tâche spécifique pour laquelle il vous appelle dans votre communauté.</w:t>
      </w:r>
    </w:p>
    <w:p>
      <w:r>
        <w:rPr>
          <w:b w:val="0"/>
          <w:i w:val="0"/>
        </w:rPr>
        <w:t>---</w:t>
      </w:r>
    </w:p>
    <w:p>
      <w:pPr>
        <w:pStyle w:val="Heading4"/>
      </w:pPr>
      <w:r>
        <w:t>Fiche Thématique 5 : L'Esprit qui Inspire le Culte</w:t>
      </w:r>
    </w:p>
    <w:p>
      <w:pPr>
        <w:pStyle w:val="ListBullet"/>
      </w:pPr>
      <w:r>
        <w:rPr>
          <w:b w:val="0"/>
          <w:i w:val="0"/>
        </w:rPr>
        <w:t>Titre :</w:t>
      </w:r>
      <w:r>
        <w:rPr>
          <w:b/>
          <w:i w:val="0"/>
        </w:rPr>
        <w:t xml:space="preserve"> L'Harmonie Spirituelle dans le Rassemblement.</w:t>
      </w:r>
    </w:p>
    <w:p>
      <w:pPr>
        <w:pStyle w:val="ListBullet"/>
      </w:pPr>
      <w:r>
        <w:rPr>
          <w:b w:val="0"/>
          <w:i w:val="0"/>
        </w:rPr>
        <w:t>Verset clé :</w:t>
      </w:r>
      <w:r>
        <w:rPr>
          <w:b/>
          <w:i w:val="0"/>
        </w:rPr>
        <w:t xml:space="preserve"> 1 Corinthiens 14:26 - Que faire donc, frères ? Lorsque vous vous assemblez, les uns ou les autres parmi vous ont-ils un cantique, une instruction, une révélation, une langue, une interprétation, que tout se fasse pour l’édification.</w:t>
      </w:r>
      <w:r>
        <w:rPr>
          <w:b/>
          <w:i/>
        </w:rPr>
      </w:r>
    </w:p>
    <w:p>
      <w:pPr>
        <w:pStyle w:val="ListBullet"/>
      </w:pPr>
      <w:r>
        <w:rPr>
          <w:b w:val="0"/>
          <w:i w:val="0"/>
        </w:rPr>
        <w:t>Explication ou objectif :</w:t>
      </w:r>
      <w:r>
        <w:rPr>
          <w:b/>
          <w:i w:val="0"/>
        </w:rPr>
        <w:t xml:space="preserve"> Le Saint-Esprit organise et guide le culte de l'Église afin qu'il soit édifiant, ordonné et centré sur Dieu.</w:t>
      </w:r>
    </w:p>
    <w:p>
      <w:pPr>
        <w:pStyle w:val="ListBullet"/>
      </w:pPr>
      <w:r>
        <w:rPr>
          <w:b w:val="0"/>
          <w:i w:val="0"/>
        </w:rPr>
        <w:t>Réflexion :</w:t>
      </w:r>
      <w:r>
        <w:rPr>
          <w:b/>
          <w:i w:val="0"/>
        </w:rPr>
      </w:r>
    </w:p>
    <w:p>
      <w:r>
        <w:rPr>
          <w:b w:val="0"/>
          <w:i w:val="0"/>
        </w:rPr>
        <w:t xml:space="preserve">    1.  Comment le culte peut-il être "pour l'édification" de tous ? (R. Par des dons utilisés avec amour et discernement, visant à construire les autres.)</w:t>
      </w:r>
      <w:r>
        <w:rPr>
          <w:b w:val="0"/>
          <w:i/>
        </w:rPr>
      </w:r>
    </w:p>
    <w:p>
      <w:r>
        <w:rPr>
          <w:b w:val="0"/>
          <w:i w:val="0"/>
        </w:rPr>
        <w:t xml:space="preserve">    2.  Comment l'ordre et la paix, mentionnés en 1 Corinthiens 14:33, sont-ils compatibles avec la manifestation libre de l'Esprit ? (R. L'Esprit n'est pas un esprit de désordre, mais il opère dans un cadre d'amour et de respect mutuel.)</w:t>
      </w:r>
      <w:r>
        <w:rPr>
          <w:b w:val="0"/>
          <w:i/>
        </w:rPr>
      </w:r>
    </w:p>
    <w:p>
      <w:pPr>
        <w:pStyle w:val="ListBullet"/>
      </w:pPr>
      <w:r>
        <w:rPr>
          <w:b w:val="0"/>
          <w:i w:val="0"/>
        </w:rPr>
        <w:t>Citation d’un héros de la foi :</w:t>
      </w:r>
      <w:r>
        <w:rPr>
          <w:b/>
          <w:i w:val="0"/>
        </w:rPr>
        <w:t xml:space="preserve"> « Le culte est la respiration de l'âme. » – Jonathan Edwards</w:t>
      </w:r>
    </w:p>
    <w:p>
      <w:pPr>
        <w:pStyle w:val="ListBullet"/>
      </w:pPr>
      <w:r>
        <w:rPr>
          <w:b w:val="0"/>
          <w:i w:val="0"/>
        </w:rPr>
        <w:t>Activité créative ou illustration collaborative :</w:t>
      </w:r>
      <w:r>
        <w:rPr>
          <w:b/>
          <w:i w:val="0"/>
        </w:rPr>
        <w:t xml:space="preserve"> Créer un "mur d'expression" où chacun peut écrire ou dessiner ce qu'il attend d'un culte édifiant, ou un don qu'il aimerait voir manifesté pour l'édification du corps.</w:t>
      </w:r>
    </w:p>
    <w:p>
      <w:pPr>
        <w:pStyle w:val="ListBullet"/>
      </w:pPr>
      <w:r>
        <w:rPr>
          <w:b w:val="0"/>
          <w:i w:val="0"/>
        </w:rPr>
        <w:t>Défi pratique :</w:t>
      </w:r>
      <w:r>
        <w:rPr>
          <w:b/>
          <w:i w:val="0"/>
        </w:rPr>
        <w:t xml:space="preserve"> Dans votre prochaine participation à un culte, concentrez-vous sur la manière dont vous pouvez contribuer à l'"édification" des autres, plutôt que sur ce que vous en retirez personnellement.</w:t>
      </w:r>
    </w:p>
    <w:p>
      <w:r>
        <w:rPr>
          <w:b w:val="0"/>
          <w:i w:val="0"/>
        </w:rPr>
        <w:t>---</w:t>
      </w:r>
    </w:p>
    <w:p>
      <w:r>
        <w:rPr>
          <w:b w:val="0"/>
          <w:i w:val="0"/>
        </w:rPr>
        <w:t>---</w:t>
      </w:r>
    </w:p>
    <w:p>
      <w:pPr>
        <w:pStyle w:val="Heading3"/>
      </w:pPr>
      <w:r>
        <w:t>Groupe 2 : La Puissance du Saint-Esprit dans la Vie du Croyant</w:t>
      </w:r>
    </w:p>
    <w:p>
      <w:pPr>
        <w:pStyle w:val="Heading4"/>
      </w:pPr>
      <w:r>
        <w:t>Fiche Thématique 1 : La Demande Active : Recevoir le Don Céleste</w:t>
      </w:r>
    </w:p>
    <w:p>
      <w:pPr>
        <w:pStyle w:val="ListBullet"/>
      </w:pPr>
      <w:r>
        <w:rPr>
          <w:b w:val="0"/>
          <w:i w:val="0"/>
        </w:rPr>
        <w:t>Titre :</w:t>
      </w:r>
      <w:r>
        <w:rPr>
          <w:b/>
          <w:i w:val="0"/>
        </w:rPr>
        <w:t xml:space="preserve"> "Père, donne-moi Ton Esprit !"</w:t>
      </w:r>
    </w:p>
    <w:p>
      <w:pPr>
        <w:pStyle w:val="ListBullet"/>
      </w:pPr>
      <w:r>
        <w:rPr>
          <w:b w:val="0"/>
          <w:i w:val="0"/>
        </w:rPr>
        <w:t>Verset clé :</w:t>
      </w:r>
      <w:r>
        <w:rPr>
          <w:b/>
          <w:i w:val="0"/>
        </w:rPr>
        <w:t xml:space="preserve"> Luc 11:13 - Si donc, méchants comme vous l’êtes, vous savez donner de bonnes choses à vos enfants, à combien plus forte raison le Père céleste donnera-t-il le Saint-Esprit à ceux qui le lui demandent.</w:t>
      </w:r>
      <w:r>
        <w:rPr>
          <w:b/>
          <w:i/>
        </w:rPr>
      </w:r>
    </w:p>
    <w:p>
      <w:pPr>
        <w:pStyle w:val="ListBullet"/>
      </w:pPr>
      <w:r>
        <w:rPr>
          <w:b w:val="0"/>
          <w:i w:val="0"/>
        </w:rPr>
        <w:t>Explication ou objectif :</w:t>
      </w:r>
      <w:r>
        <w:rPr>
          <w:b/>
          <w:i w:val="0"/>
        </w:rPr>
        <w:t xml:space="preserve"> L'une des façons les plus directes d'expérimenter la présence et la puissance du Saint-Esprit est de le demander sincèrement à Dieu.</w:t>
      </w:r>
    </w:p>
    <w:p>
      <w:pPr>
        <w:pStyle w:val="ListBullet"/>
      </w:pPr>
      <w:r>
        <w:rPr>
          <w:b w:val="0"/>
          <w:i w:val="0"/>
        </w:rPr>
        <w:t>Réflexion :</w:t>
      </w:r>
      <w:r>
        <w:rPr>
          <w:b/>
          <w:i w:val="0"/>
        </w:rPr>
      </w:r>
    </w:p>
    <w:p>
      <w:r>
        <w:rPr>
          <w:b w:val="0"/>
          <w:i w:val="0"/>
        </w:rPr>
        <w:t xml:space="preserve">    1.  Pourquoi est-il important de "demander" le Saint-Esprit, puisqu'il est déjà promis et donné ? (R. La demande exprime notre dépendance, notre désir et notre foi en Sa promesse.)</w:t>
      </w:r>
      <w:r>
        <w:rPr>
          <w:b w:val="0"/>
          <w:i/>
        </w:rPr>
      </w:r>
    </w:p>
    <w:p>
      <w:r>
        <w:rPr>
          <w:b w:val="0"/>
          <w:i w:val="0"/>
        </w:rPr>
        <w:t xml:space="preserve">    2.  Dans quelles situations de votre vie ressentez-vous le plus le besoin de la présence du Saint-Esprit ? (R. Découragement, doutes, peurs, moments de faiblesse.)</w:t>
      </w:r>
      <w:r>
        <w:rPr>
          <w:b w:val="0"/>
          <w:i/>
        </w:rPr>
      </w:r>
    </w:p>
    <w:p>
      <w:pPr>
        <w:pStyle w:val="ListBullet"/>
      </w:pPr>
      <w:r>
        <w:rPr>
          <w:b w:val="0"/>
          <w:i w:val="0"/>
        </w:rPr>
        <w:t>Citation d’un héros de la foi :</w:t>
      </w:r>
      <w:r>
        <w:rPr>
          <w:b/>
          <w:i w:val="0"/>
        </w:rPr>
        <w:t xml:space="preserve"> « La seule chose dont nous ayons jamais eu besoin, c'est le Saint-Esprit. » – D. L. Moody</w:t>
      </w:r>
    </w:p>
    <w:p>
      <w:pPr>
        <w:pStyle w:val="ListBullet"/>
      </w:pPr>
      <w:r>
        <w:rPr>
          <w:b w:val="0"/>
          <w:i w:val="0"/>
        </w:rPr>
        <w:t>Activité créative ou illustration collaborative :</w:t>
      </w:r>
      <w:r>
        <w:rPr>
          <w:b/>
          <w:i w:val="0"/>
        </w:rPr>
        <w:t xml:space="preserve"> Chacun écrit ou dessine une "bouteille" ou un "récipient" symbolisant son cœur. À l'intérieur, on dessine ou écrit ce que l'on souhaite que le Saint-Esprit remplisse.</w:t>
      </w:r>
    </w:p>
    <w:p>
      <w:pPr>
        <w:pStyle w:val="ListBullet"/>
      </w:pPr>
      <w:r>
        <w:rPr>
          <w:b w:val="0"/>
          <w:i w:val="0"/>
        </w:rPr>
        <w:t>Défi pratique :</w:t>
      </w:r>
      <w:r>
        <w:rPr>
          <w:b/>
          <w:i w:val="0"/>
        </w:rPr>
        <w:t xml:space="preserve"> Pendant la semaine, prenez l'habitude de commencer votre journée en demandant explicitement au Père de vous remplir de Son Esprit Saint.</w:t>
      </w:r>
    </w:p>
    <w:p>
      <w:r>
        <w:rPr>
          <w:b w:val="0"/>
          <w:i w:val="0"/>
        </w:rPr>
        <w:t>---</w:t>
      </w:r>
    </w:p>
    <w:p>
      <w:pPr>
        <w:pStyle w:val="Heading4"/>
      </w:pPr>
      <w:r>
        <w:t>Fiche Thématique 2 : L'Amour de Dieu Déversé dans Nos Cœurs</w:t>
      </w:r>
    </w:p>
    <w:p>
      <w:pPr>
        <w:pStyle w:val="ListBullet"/>
      </w:pPr>
      <w:r>
        <w:rPr>
          <w:b w:val="0"/>
          <w:i w:val="0"/>
        </w:rPr>
        <w:t>Titre :</w:t>
      </w:r>
      <w:r>
        <w:rPr>
          <w:b/>
          <w:i w:val="0"/>
        </w:rPr>
        <w:t xml:space="preserve"> L'Amour Divin qui Nous Transforme.</w:t>
      </w:r>
    </w:p>
    <w:p>
      <w:pPr>
        <w:pStyle w:val="ListBullet"/>
      </w:pPr>
      <w:r>
        <w:rPr>
          <w:b w:val="0"/>
          <w:i w:val="0"/>
        </w:rPr>
        <w:t>Verset clé :</w:t>
      </w:r>
      <w:r>
        <w:rPr>
          <w:b/>
          <w:i w:val="0"/>
        </w:rPr>
        <w:t xml:space="preserve"> Romains 5:5 - Or, l’espérance ne trompe point, parce que l’amour de Dieu est répandu dans nos cœurs par le Saint-Esprit qui nous a été donné.</w:t>
      </w:r>
      <w:r>
        <w:rPr>
          <w:b/>
          <w:i/>
        </w:rPr>
      </w:r>
    </w:p>
    <w:p>
      <w:pPr>
        <w:pStyle w:val="ListBullet"/>
      </w:pPr>
      <w:r>
        <w:rPr>
          <w:b w:val="0"/>
          <w:i w:val="0"/>
        </w:rPr>
        <w:t>Explication ou objectif :</w:t>
      </w:r>
      <w:r>
        <w:rPr>
          <w:b/>
          <w:i w:val="0"/>
        </w:rPr>
        <w:t xml:space="preserve"> Le Saint-Esprit ne se contente pas de nous parler de l'amour de Dieu, il le répand concrètement dans nos cœurs, nous permettant de l'aimer en retour et de l'aimer les autres.</w:t>
      </w:r>
    </w:p>
    <w:p>
      <w:pPr>
        <w:pStyle w:val="ListBullet"/>
      </w:pPr>
      <w:r>
        <w:rPr>
          <w:b w:val="0"/>
          <w:i w:val="0"/>
        </w:rPr>
        <w:t>Réflexion :</w:t>
      </w:r>
      <w:r>
        <w:rPr>
          <w:b/>
          <w:i w:val="0"/>
        </w:rPr>
      </w:r>
    </w:p>
    <w:p>
      <w:r>
        <w:rPr>
          <w:b w:val="0"/>
          <w:i w:val="0"/>
        </w:rPr>
        <w:t xml:space="preserve">    1.  Quelle est la différence entre "savoir" que Dieu nous aime et "sentir" cet amour profondément ? (R. Le savoir est intellectuel, le sentir est expérientiel, une transformation intérieure.)</w:t>
      </w:r>
      <w:r>
        <w:rPr>
          <w:b w:val="0"/>
          <w:i/>
        </w:rPr>
      </w:r>
    </w:p>
    <w:p>
      <w:r>
        <w:rPr>
          <w:b w:val="0"/>
          <w:i w:val="0"/>
        </w:rPr>
        <w:t xml:space="preserve">    2.  Comment ce sentiment de l'amour de Dieu nous aide-t-il à aimer les autres, même ceux qui sont difficiles ? (R. Quand nous sommes remplis de l'amour de Dieu, nous avons plus à donner.)</w:t>
      </w:r>
      <w:r>
        <w:rPr>
          <w:b w:val="0"/>
          <w:i/>
        </w:rPr>
      </w:r>
    </w:p>
    <w:p>
      <w:pPr>
        <w:pStyle w:val="ListBullet"/>
      </w:pPr>
      <w:r>
        <w:rPr>
          <w:b w:val="0"/>
          <w:i w:val="0"/>
        </w:rPr>
        <w:t>Citation d’un héros de la foi :</w:t>
      </w:r>
      <w:r>
        <w:rPr>
          <w:b/>
          <w:i w:val="0"/>
        </w:rPr>
        <w:t xml:space="preserve"> « L'amour divin n'est pas un sentiment, mais une force qui nous meut et nous transforme. » – C. S. Lewis</w:t>
      </w:r>
    </w:p>
    <w:p>
      <w:pPr>
        <w:pStyle w:val="ListBullet"/>
      </w:pPr>
      <w:r>
        <w:rPr>
          <w:b w:val="0"/>
          <w:i w:val="0"/>
        </w:rPr>
        <w:t>Activité créative ou illustration collaborative :</w:t>
      </w:r>
      <w:r>
        <w:rPr>
          <w:b/>
          <w:i w:val="0"/>
        </w:rPr>
        <w:t xml:space="preserve"> Créer un grand cœur divisé en sections. Chaque section peut être remplie de mots ou d'images représentant les manifestations de l'amour de Dieu (pardon, grâce, bonté, soutien, etc.) dans notre vie.</w:t>
      </w:r>
    </w:p>
    <w:p>
      <w:pPr>
        <w:pStyle w:val="ListBullet"/>
      </w:pPr>
      <w:r>
        <w:rPr>
          <w:b w:val="0"/>
          <w:i w:val="0"/>
        </w:rPr>
        <w:t>Défi pratique :</w:t>
      </w:r>
      <w:r>
        <w:rPr>
          <w:b/>
          <w:i w:val="0"/>
        </w:rPr>
        <w:t xml:space="preserve"> Chercher une occasion de manifester l'amour de Dieu que vous avez reçu (par l'Esprit) envers quelqu'un d'autre cette semaine.</w:t>
      </w:r>
    </w:p>
    <w:p>
      <w:r>
        <w:rPr>
          <w:b w:val="0"/>
          <w:i w:val="0"/>
        </w:rPr>
        <w:t>---</w:t>
      </w:r>
    </w:p>
    <w:p>
      <w:pPr>
        <w:pStyle w:val="Heading4"/>
      </w:pPr>
      <w:r>
        <w:t>Fiche Thématique 3 : L'Enseignant Intérieur : La Sagesse Divine au Quotidien</w:t>
      </w:r>
    </w:p>
    <w:p>
      <w:pPr>
        <w:pStyle w:val="ListBullet"/>
      </w:pPr>
      <w:r>
        <w:rPr>
          <w:b w:val="0"/>
          <w:i w:val="0"/>
        </w:rPr>
        <w:t>Titre :</w:t>
      </w:r>
      <w:r>
        <w:rPr>
          <w:b/>
          <w:i w:val="0"/>
        </w:rPr>
        <w:t xml:space="preserve"> L'Esprit, Notre Guide et Notre Maître.</w:t>
      </w:r>
    </w:p>
    <w:p>
      <w:pPr>
        <w:pStyle w:val="ListBullet"/>
      </w:pPr>
      <w:r>
        <w:rPr>
          <w:b w:val="0"/>
          <w:i w:val="0"/>
        </w:rPr>
        <w:t>Verset clé :</w:t>
      </w:r>
      <w:r>
        <w:rPr>
          <w:b/>
          <w:i w:val="0"/>
        </w:rPr>
        <w:t xml:space="preserve"> Jean 14:26 - Mais le consolateur, l’Esprit-Saint, que le Père enverra en mon nom, vous enseignera toutes choses, et vous rappellera tout ce que je vous ai dit.</w:t>
      </w:r>
      <w:r>
        <w:rPr>
          <w:b/>
          <w:i/>
        </w:rPr>
      </w:r>
    </w:p>
    <w:p>
      <w:pPr>
        <w:pStyle w:val="ListBullet"/>
      </w:pPr>
      <w:r>
        <w:rPr>
          <w:b w:val="0"/>
          <w:i w:val="0"/>
        </w:rPr>
        <w:t>Explication ou objectif :</w:t>
      </w:r>
      <w:r>
        <w:rPr>
          <w:b/>
          <w:i w:val="0"/>
        </w:rPr>
        <w:t xml:space="preserve"> Le Saint-Esprit est notre enseignant personnel, nous guidant dans la compréhension des Écritures, nous rappelant les paroles de Jésus et nous enseignant comment vivre.</w:t>
      </w:r>
    </w:p>
    <w:p>
      <w:pPr>
        <w:pStyle w:val="ListBullet"/>
      </w:pPr>
      <w:r>
        <w:rPr>
          <w:b w:val="0"/>
          <w:i w:val="0"/>
        </w:rPr>
        <w:t>Réflexion :</w:t>
      </w:r>
      <w:r>
        <w:rPr>
          <w:b/>
          <w:i w:val="0"/>
        </w:rPr>
      </w:r>
    </w:p>
    <w:p>
      <w:r>
        <w:rPr>
          <w:b w:val="0"/>
          <w:i w:val="0"/>
        </w:rPr>
        <w:t xml:space="preserve">    1.  Dans quelles situations avez-vous déjà expérimenté l'Esprit vous "enseignant" ou vous "rappelant" quelque chose ? (R. Décisions importantes, moment de tentation, besoin de réconfort.)</w:t>
      </w:r>
      <w:r>
        <w:rPr>
          <w:b w:val="0"/>
          <w:i/>
        </w:rPr>
      </w:r>
    </w:p>
    <w:p>
      <w:r>
        <w:rPr>
          <w:b w:val="0"/>
          <w:i w:val="0"/>
        </w:rPr>
        <w:t xml:space="preserve">    2.  Comment pouvons-nous développer une plus grande sensibilité à la voix de l'Esprit qui nous enseigne ? (R. Par la prière, la lecture de la Bible, le silence, l'obéissance.)</w:t>
      </w:r>
      <w:r>
        <w:rPr>
          <w:b w:val="0"/>
          <w:i/>
        </w:rPr>
      </w:r>
    </w:p>
    <w:p>
      <w:pPr>
        <w:pStyle w:val="ListBullet"/>
      </w:pPr>
      <w:r>
        <w:rPr>
          <w:b w:val="0"/>
          <w:i w:val="0"/>
        </w:rPr>
        <w:t>Citation d’un héros de la foi :</w:t>
      </w:r>
      <w:r>
        <w:rPr>
          <w:b/>
          <w:i w:val="0"/>
        </w:rPr>
        <w:t xml:space="preserve"> « L'Esprit seul peut nous donner la vraie compréhension. » – George Whitefield</w:t>
      </w:r>
    </w:p>
    <w:p>
      <w:pPr>
        <w:pStyle w:val="ListBullet"/>
      </w:pPr>
      <w:r>
        <w:rPr>
          <w:b w:val="0"/>
          <w:i w:val="0"/>
        </w:rPr>
        <w:t>Activité créative ou illustration collaborative :</w:t>
      </w:r>
      <w:r>
        <w:rPr>
          <w:b/>
          <w:i w:val="0"/>
        </w:rPr>
        <w:t xml:space="preserve"> Dessiner un chemin avec plusieurs embranchements. Sur le chemin principal, dessiner un guide (l'Esprit) montrant la bonne direction. Sur les embranchements, dessiner des symboles de confusion ou de mauvais choix.</w:t>
      </w:r>
    </w:p>
    <w:p>
      <w:pPr>
        <w:pStyle w:val="ListBullet"/>
      </w:pPr>
      <w:r>
        <w:rPr>
          <w:b w:val="0"/>
          <w:i w:val="0"/>
        </w:rPr>
        <w:t>Défi pratique :</w:t>
      </w:r>
      <w:r>
        <w:rPr>
          <w:b/>
          <w:i w:val="0"/>
        </w:rPr>
        <w:t xml:space="preserve"> Avant une décision difficile ou une conversation importante, prenez un moment pour demander à l'Esprit de vous enseigner et de vous guider.</w:t>
      </w:r>
    </w:p>
    <w:p>
      <w:r>
        <w:rPr>
          <w:b w:val="0"/>
          <w:i w:val="0"/>
        </w:rPr>
        <w:t>---</w:t>
      </w:r>
    </w:p>
    <w:p>
      <w:pPr>
        <w:pStyle w:val="Heading4"/>
      </w:pPr>
      <w:r>
        <w:t>Fiche Thématique 4 : Les Fruits de l'Esprit : La Transformation du Caractère</w:t>
      </w:r>
    </w:p>
    <w:p>
      <w:pPr>
        <w:pStyle w:val="ListBullet"/>
      </w:pPr>
      <w:r>
        <w:rPr>
          <w:b w:val="0"/>
          <w:i w:val="0"/>
        </w:rPr>
        <w:t>Titre :</w:t>
      </w:r>
      <w:r>
        <w:rPr>
          <w:b/>
          <w:i w:val="0"/>
        </w:rPr>
        <w:t xml:space="preserve"> Le Verger de l'Âme Parfumé par l'Esprit.</w:t>
      </w:r>
    </w:p>
    <w:p>
      <w:pPr>
        <w:pStyle w:val="ListBullet"/>
      </w:pPr>
      <w:r>
        <w:rPr>
          <w:b w:val="0"/>
          <w:i w:val="0"/>
        </w:rPr>
        <w:t>Verset clé :</w:t>
      </w:r>
      <w:r>
        <w:rPr>
          <w:b/>
          <w:i w:val="0"/>
        </w:rPr>
        <w:t xml:space="preserve"> Galates 5:22-23 - Mais le fruit de l’Esprit, c’est l’amour, la joie, la paix, la patience, la bonté, la bénignité, la fidélité, la douceur, la tempérance; la loi n’est pas contre ces choses.</w:t>
      </w:r>
      <w:r>
        <w:rPr>
          <w:b/>
          <w:i/>
        </w:rPr>
      </w:r>
    </w:p>
    <w:p>
      <w:pPr>
        <w:pStyle w:val="ListBullet"/>
      </w:pPr>
      <w:r>
        <w:rPr>
          <w:b w:val="0"/>
          <w:i w:val="0"/>
        </w:rPr>
        <w:t>Explication ou objectif :</w:t>
      </w:r>
      <w:r>
        <w:rPr>
          <w:b/>
          <w:i w:val="0"/>
        </w:rPr>
        <w:t xml:space="preserve"> Le Saint-Esprit cultive dans le croyant un caractère ressemblant à celui de Christ, produisant des fruits spirituels qui transforment nos vies et nos relations.</w:t>
      </w:r>
    </w:p>
    <w:p>
      <w:pPr>
        <w:pStyle w:val="ListBullet"/>
      </w:pPr>
      <w:r>
        <w:rPr>
          <w:b w:val="0"/>
          <w:i w:val="0"/>
        </w:rPr>
        <w:t>Réflexion :</w:t>
      </w:r>
      <w:r>
        <w:rPr>
          <w:b/>
          <w:i w:val="0"/>
        </w:rPr>
      </w:r>
    </w:p>
    <w:p>
      <w:r>
        <w:rPr>
          <w:b w:val="0"/>
          <w:i w:val="0"/>
        </w:rPr>
        <w:t xml:space="preserve">    1.  Pourquoi parle-t-on de "fruit" (singulier) alors que plusieurs qualités sont énumérées ? (R. Ces qualités sont interconnectées, formant une seule excellence de caractère.)</w:t>
      </w:r>
      <w:r>
        <w:rPr>
          <w:b w:val="0"/>
          <w:i/>
        </w:rPr>
      </w:r>
    </w:p>
    <w:p>
      <w:r>
        <w:rPr>
          <w:b w:val="0"/>
          <w:i w:val="0"/>
        </w:rPr>
        <w:t xml:space="preserve">    2.  Quelle est la différence entre un "fruit de l'Esprit" et un simple talent humain ? (R. Le fruit est une production surnaturelle et permanente de l'Esprit, pas une capacité naturelle ou acquise.)</w:t>
      </w:r>
      <w:r>
        <w:rPr>
          <w:b w:val="0"/>
          <w:i/>
        </w:rPr>
      </w:r>
    </w:p>
    <w:p>
      <w:pPr>
        <w:pStyle w:val="ListBullet"/>
      </w:pPr>
      <w:r>
        <w:rPr>
          <w:b w:val="0"/>
          <w:i w:val="0"/>
        </w:rPr>
        <w:t>Citation d’un héros de la foi :</w:t>
      </w:r>
      <w:r>
        <w:rPr>
          <w:b/>
          <w:i w:val="0"/>
        </w:rPr>
        <w:t xml:space="preserve"> « Le Saint-Esprit ne vient pas pour rester dans l'église, mais pour sortir et produire des fruits dans nos vies. » – David Yonggi Cho</w:t>
      </w:r>
    </w:p>
    <w:p>
      <w:pPr>
        <w:pStyle w:val="ListBullet"/>
      </w:pPr>
      <w:r>
        <w:rPr>
          <w:b w:val="0"/>
          <w:i w:val="0"/>
        </w:rPr>
        <w:t>Activité créative ou illustration collaborative :</w:t>
      </w:r>
      <w:r>
        <w:rPr>
          <w:b/>
          <w:i w:val="0"/>
        </w:rPr>
        <w:t xml:space="preserve"> Créer une roue des fruits de l'Esprit. Chaque section de la roue représente un fruit, avec des illustrations ou des mots décrivant comment ce fruit se manifeste dans la vie de tous les jours.</w:t>
      </w:r>
    </w:p>
    <w:p>
      <w:pPr>
        <w:pStyle w:val="ListBullet"/>
      </w:pPr>
      <w:r>
        <w:rPr>
          <w:b w:val="0"/>
          <w:i w:val="0"/>
        </w:rPr>
        <w:t>Défi pratique :</w:t>
      </w:r>
      <w:r>
        <w:rPr>
          <w:b/>
          <w:i w:val="0"/>
        </w:rPr>
        <w:t xml:space="preserve"> Identifier un fruit de l'Esprit qui est particulièrement difficile pour vous, et prier spécifiquement pour que l'Esprit le cultive en vous cette semaine.</w:t>
      </w:r>
    </w:p>
    <w:p>
      <w:r>
        <w:rPr>
          <w:b w:val="0"/>
          <w:i w:val="0"/>
        </w:rPr>
        <w:t>---</w:t>
      </w:r>
    </w:p>
    <w:p>
      <w:pPr>
        <w:pStyle w:val="Heading4"/>
      </w:pPr>
      <w:r>
        <w:t>Fiche Thématique 5 : Les Dons de l'Esprit : Équipés pour Servir</w:t>
      </w:r>
    </w:p>
    <w:p>
      <w:pPr>
        <w:pStyle w:val="ListBullet"/>
      </w:pPr>
      <w:r>
        <w:rPr>
          <w:b w:val="0"/>
          <w:i w:val="0"/>
        </w:rPr>
        <w:t>Titre :</w:t>
      </w:r>
      <w:r>
        <w:rPr>
          <w:b/>
          <w:i w:val="0"/>
        </w:rPr>
        <w:t xml:space="preserve"> Les Outils Divins pour l'Œuvre de Dieu.</w:t>
      </w:r>
    </w:p>
    <w:p>
      <w:pPr>
        <w:pStyle w:val="ListBullet"/>
      </w:pPr>
      <w:r>
        <w:rPr>
          <w:b w:val="0"/>
          <w:i w:val="0"/>
        </w:rPr>
        <w:t>Verset clé :</w:t>
      </w:r>
      <w:r>
        <w:rPr>
          <w:b/>
          <w:i w:val="0"/>
        </w:rPr>
        <w:t xml:space="preserve"> 1 Corinthiens 12:7 - Or, à chacun la manifestation de l’Esprit est donnée pour l’utilité commune.</w:t>
      </w:r>
      <w:r>
        <w:rPr>
          <w:b/>
          <w:i/>
        </w:rPr>
      </w:r>
    </w:p>
    <w:p>
      <w:pPr>
        <w:pStyle w:val="ListBullet"/>
      </w:pPr>
      <w:r>
        <w:rPr>
          <w:b w:val="0"/>
          <w:i w:val="0"/>
        </w:rPr>
        <w:t>Explication ou objectif :</w:t>
      </w:r>
      <w:r>
        <w:rPr>
          <w:b/>
          <w:i w:val="0"/>
        </w:rPr>
        <w:t xml:space="preserve"> Le Saint-Esprit distribue des dons spirituels variés à chaque croyant, non pour l'avantage personnel, mais pour l'édification de l'Église et la gloire de Dieu.</w:t>
      </w:r>
    </w:p>
    <w:p>
      <w:pPr>
        <w:pStyle w:val="ListBullet"/>
      </w:pPr>
      <w:r>
        <w:rPr>
          <w:b w:val="0"/>
          <w:i w:val="0"/>
        </w:rPr>
        <w:t>Réflexion :</w:t>
      </w:r>
      <w:r>
        <w:rPr>
          <w:b/>
          <w:i w:val="0"/>
        </w:rPr>
      </w:r>
    </w:p>
    <w:p>
      <w:r>
        <w:rPr>
          <w:b w:val="0"/>
          <w:i w:val="0"/>
        </w:rPr>
        <w:t xml:space="preserve">    1.  Pourquoi est-il important que les dons soient diversifiés et complémentaires ? (R. Pour que le corps de Christ soit complet, chaque membre ayant une fonction nécessaire.)</w:t>
      </w:r>
      <w:r>
        <w:rPr>
          <w:b w:val="0"/>
          <w:i/>
        </w:rPr>
      </w:r>
    </w:p>
    <w:p>
      <w:r>
        <w:rPr>
          <w:b w:val="0"/>
          <w:i w:val="0"/>
        </w:rPr>
        <w:t xml:space="preserve">    2.  Comment pouvons-nous découvrir et utiliser nos dons spirituels au sein de l'Église ? (R. Par l'expérimentation, la prière, le conseil des anciens, le service.)</w:t>
      </w:r>
      <w:r>
        <w:rPr>
          <w:b w:val="0"/>
          <w:i/>
        </w:rPr>
      </w:r>
    </w:p>
    <w:p>
      <w:pPr>
        <w:pStyle w:val="ListBullet"/>
      </w:pPr>
      <w:r>
        <w:rPr>
          <w:b w:val="0"/>
          <w:i w:val="0"/>
        </w:rPr>
        <w:t>Citation d’un héros de la foi :</w:t>
      </w:r>
      <w:r>
        <w:rPr>
          <w:b/>
          <w:i w:val="0"/>
        </w:rPr>
        <w:t xml:space="preserve"> « Les dons du Saint-Esprit ne sont pas des décorations, mais des outils de service. » – Charles Spurgeon</w:t>
      </w:r>
    </w:p>
    <w:p>
      <w:pPr>
        <w:pStyle w:val="ListBullet"/>
      </w:pPr>
      <w:r>
        <w:rPr>
          <w:b w:val="0"/>
          <w:i w:val="0"/>
        </w:rPr>
        <w:t>Activité créative ou illustration collaborative :</w:t>
      </w:r>
      <w:r>
        <w:rPr>
          <w:b/>
          <w:i w:val="0"/>
        </w:rPr>
        <w:t xml:space="preserve"> Créer une "boîte à outils" symbolique. Chaque participant peut dessiner un outil dans la boîte, représentant un don qu'il pense avoir reçu ou qu'il admire chez quelqu'un d'autre.</w:t>
      </w:r>
    </w:p>
    <w:p>
      <w:pPr>
        <w:pStyle w:val="ListBullet"/>
      </w:pPr>
      <w:r>
        <w:rPr>
          <w:b w:val="0"/>
          <w:i w:val="0"/>
        </w:rPr>
        <w:t>Défi pratique :</w:t>
      </w:r>
      <w:r>
        <w:rPr>
          <w:b/>
          <w:i w:val="0"/>
        </w:rPr>
        <w:t xml:space="preserve"> Identifier un domaine de service dans votre église où vous pourriez utiliser un de vos dons spirituels pour "l'utilité commune".</w:t>
      </w:r>
    </w:p>
    <w:p>
      <w:r>
        <w:rPr>
          <w:b w:val="0"/>
          <w:i w:val="0"/>
        </w:rPr>
        <w:t>---</w:t>
      </w:r>
    </w:p>
    <w:p>
      <w:pPr>
        <w:pStyle w:val="Heading3"/>
      </w:pPr>
      <w:r>
        <w:t>Conclusion : Le Souffle Continu de l'Esprit</w:t>
      </w:r>
    </w:p>
    <w:p>
      <w:r>
        <w:rPr>
          <w:b w:val="0"/>
          <w:i w:val="0"/>
        </w:rPr>
        <w:t>Le Saint-Esprit, qui a rempli l'Église primitive de puissance, de direction et d'amour, est le même Esprit qui vit en nous aujourd'hui. Il est la promesse que nous ne sommes jamais seuls, jamais sans guide, jamais sans puissance pour aimer, servir et témoigner de Jésus-Christ. Que nous soyons appelés à grandir en tant que corps ou individuellement, l'Esprit est notre ressource divine. Accueillons sa présence, répondons à sa direction, et permettons-lui de produire le fruit de Christ dans et à travers nous.</w:t>
      </w:r>
    </w:p>
    <w:p>
      <w:r>
        <w:rPr>
          <w:b w:val="0"/>
          <w:i w:val="0"/>
        </w:rPr>
        <w:t>Prière Finale :</w:t>
      </w:r>
      <w:r>
        <w:rPr>
          <w:b/>
          <w:i w:val="0"/>
        </w:rPr>
      </w:r>
    </w:p>
    <w:p>
      <w:r>
        <w:rPr>
          <w:b w:val="0"/>
          <w:i w:val="0"/>
        </w:rPr>
        <w:t>Seigneur, nous Te remercions pour le don inestimable de Ton Saint-Esprit. Merci d'avoir rempli Tes disciples à la Pentecôte et de continuer à nous remplir nous-mêmes. Aide-nous à être sensibles à Ta voix, à obéir à Ta direction, et à manifester les fruits de Ton Esprit dans toutes les sphères de notre vie. Que Ton Esprit nous équipe pour être des témoins fidèles, pour bâtir Ton Église et pour glorifier Ton nom, ici et jusqu'aux extrémités de la terre.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