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Combat spirituel</w:t>
      </w:r>
    </w:p>
    <w:p>
      <w:pPr>
        <w:pStyle w:val="ListBullet"/>
      </w:pPr>
      <w:r>
        <w:rPr>
          <w:b w:val="0"/>
          <w:i w:val="0"/>
        </w:rPr>
        <w:t>Dieu</w:t>
      </w:r>
    </w:p>
    <w:p>
      <w:pPr>
        <w:pStyle w:val="ListBullet"/>
      </w:pPr>
      <w:r>
        <w:rPr>
          <w:b w:val="0"/>
          <w:i w:val="0"/>
        </w:rPr>
        <w:t>Sagesse</w:t>
      </w:r>
    </w:p>
    <w:p>
      <w:r>
        <w:rPr>
          <w:b w:val="0"/>
          <w:i w:val="0"/>
        </w:rPr>
        <w:t>context: ''</w:t>
      </w:r>
    </w:p>
    <w:p>
      <w:r>
        <w:rPr>
          <w:b w:val="0"/>
          <w:i w:val="0"/>
        </w:rPr>
        <w:t>date: 2010-10-30</w:t>
      </w:r>
    </w:p>
    <w:p>
      <w:r>
        <w:rPr>
          <w:b w:val="0"/>
          <w:i w:val="0"/>
        </w:rPr>
        <w:t>description: Cette étude biblique traite de la vigilance spirituelle nécessaire pour</w:t>
      </w:r>
    </w:p>
    <w:p>
      <w:r>
        <w:rPr>
          <w:b w:val="0"/>
          <w:i w:val="0"/>
        </w:rPr>
        <w:t xml:space="preserve">  éviter la dérive de la foi. Elle explore comment identifier les mécanismes de manipulation</w:t>
      </w:r>
    </w:p>
    <w:p>
      <w:r>
        <w:rPr>
          <w:b w:val="0"/>
          <w:i w:val="0"/>
        </w:rPr>
        <w:t xml:space="preserve">  (peur, culpabilité, fausses prophéties) et souligne l'importance cruciale de cultiver</w:t>
      </w:r>
    </w:p>
    <w:p>
      <w:r>
        <w:rPr>
          <w:b w:val="0"/>
          <w:i w:val="0"/>
        </w:rPr>
        <w:t xml:space="preserve">  une intimité réelle avec Dieu et une connaissance de son caractère pour rester ancré</w:t>
      </w:r>
    </w:p>
    <w:p>
      <w:r>
        <w:rPr>
          <w:b w:val="0"/>
          <w:i w:val="0"/>
        </w:rPr>
        <w:t xml:space="preserve">  dans la vérité.</w:t>
      </w:r>
    </w:p>
    <w:p>
      <w:r>
        <w:rPr>
          <w:b w:val="0"/>
          <w:i w:val="0"/>
        </w:rPr>
        <w:t>palmier_principal: Discernement</w:t>
      </w:r>
    </w:p>
    <w:p>
      <w:r>
        <w:rPr>
          <w:b w:val="0"/>
          <w:i w:val="0"/>
        </w:rPr>
        <w:t>palmiers:</w:t>
      </w:r>
    </w:p>
    <w:p>
      <w:pPr>
        <w:pStyle w:val="ListBullet"/>
      </w:pPr>
      <w:r>
        <w:rPr>
          <w:b w:val="0"/>
          <w:i w:val="0"/>
        </w:rPr>
        <w:t>Persévérance</w:t>
      </w:r>
    </w:p>
    <w:p>
      <w:pPr>
        <w:pStyle w:val="ListBullet"/>
      </w:pPr>
      <w:r>
        <w:rPr>
          <w:b w:val="0"/>
          <w:i w:val="0"/>
        </w:rPr>
        <w:t>Communion avec Dieu</w:t>
      </w:r>
    </w:p>
    <w:p>
      <w:pPr>
        <w:pStyle w:val="ListBullet"/>
      </w:pPr>
      <w:r>
        <w:rPr>
          <w:b w:val="0"/>
          <w:i w:val="0"/>
        </w:rPr>
        <w:t>Caractère de Dieu</w:t>
      </w:r>
    </w:p>
    <w:p>
      <w:pPr>
        <w:pStyle w:val="ListBullet"/>
      </w:pPr>
      <w:r>
        <w:rPr>
          <w:b w:val="0"/>
          <w:i w:val="0"/>
        </w:rPr>
        <w:t>Prophétie</w:t>
      </w:r>
    </w:p>
    <w:p>
      <w:pPr>
        <w:pStyle w:val="ListBullet"/>
      </w:pPr>
      <w:r>
        <w:rPr>
          <w:b w:val="0"/>
          <w:i w:val="0"/>
        </w:rPr>
        <w:t>Délivrance &amp; Liberté</w:t>
      </w:r>
    </w:p>
    <w:p>
      <w:r>
        <w:rPr>
          <w:b w:val="0"/>
          <w:i w:val="0"/>
        </w:rPr>
        <w:t>tags:</w:t>
      </w:r>
    </w:p>
    <w:p>
      <w:pPr>
        <w:pStyle w:val="ListBullet"/>
      </w:pPr>
      <w:r>
        <w:rPr>
          <w:b w:val="0"/>
          <w:i w:val="0"/>
        </w:rPr>
        <w:t>Hébreux 2:1</w:t>
      </w:r>
    </w:p>
    <w:p>
      <w:pPr>
        <w:pStyle w:val="ListBullet"/>
      </w:pPr>
      <w:r>
        <w:rPr>
          <w:b w:val="0"/>
          <w:i w:val="0"/>
        </w:rPr>
        <w:t>Vigilance</w:t>
      </w:r>
    </w:p>
    <w:p>
      <w:pPr>
        <w:pStyle w:val="ListBullet"/>
      </w:pPr>
      <w:r>
        <w:rPr>
          <w:b w:val="0"/>
          <w:i w:val="0"/>
        </w:rPr>
        <w:t>Manipulation</w:t>
      </w:r>
    </w:p>
    <w:p>
      <w:pPr>
        <w:pStyle w:val="ListBullet"/>
      </w:pPr>
      <w:r>
        <w:rPr>
          <w:b w:val="0"/>
          <w:i w:val="0"/>
        </w:rPr>
        <w:t>Intimité</w:t>
      </w:r>
    </w:p>
    <w:p>
      <w:pPr>
        <w:pStyle w:val="ListBullet"/>
      </w:pPr>
      <w:r>
        <w:rPr>
          <w:b w:val="0"/>
          <w:i w:val="0"/>
        </w:rPr>
        <w:t>Maturité</w:t>
      </w:r>
    </w:p>
    <w:p>
      <w:r>
        <w:rPr>
          <w:b w:val="0"/>
          <w:i w:val="0"/>
        </w:rPr>
        <w:t>title: 'Rester à Bord : Comment éviter de dériver dans sa foi'</w:t>
      </w:r>
    </w:p>
    <w:p>
      <w:r>
        <w:rPr>
          <w:b w:val="0"/>
          <w:i w:val="0"/>
        </w:rPr>
        <w:t>---</w:t>
      </w:r>
    </w:p>
    <w:p>
      <w:pPr>
        <w:pStyle w:val="Heading1"/>
      </w:pPr>
      <w:r>
        <w:t>Rester à Bord : Comment éviter de dériver dans sa foi</w:t>
      </w:r>
    </w:p>
    <w:p>
      <w:r>
        <w:rPr>
          <w:b w:val="0"/>
          <w:i w:val="0"/>
        </w:rPr>
        <w:t>« C'est pourquoi nous devons d'autant plus nous attacher aux choses que nous avons entendues, de peur que nous ne soyons emportés loin d'elles. » (Hébreux 2:1)</w:t>
      </w:r>
      <w:r>
        <w:rPr>
          <w:b w:val="0"/>
          <w:i/>
        </w:rPr>
      </w:r>
    </w:p>
    <w:p>
      <w:pPr>
        <w:pStyle w:val="Heading3"/>
      </w:pPr>
      <w:r>
        <w:t>Introduction</w:t>
      </w:r>
    </w:p>
    <w:p>
      <w:r>
        <w:rPr>
          <w:b w:val="0"/>
          <w:i w:val="0"/>
        </w:rPr>
        <w:t>Chacun de nous, à un moment donné de sa vie, peut être tenté de dériver. Ce n'est pas un naufrage soudain, mais souvent un mouvement subtil et progressif. Comme un bateau dont l'ancre a lâché, on s'éloigne doucement du rivage sans s'en rendre compte. Le diable utilise cette dérive pour pervertir nos dons, changer nos motivations et nous éloigner du cœur de Dieu. Mais la bonne nouvelle est que la dérive n'est pas une fatalité ! En comprenant les principes bibliques et en cultivant une relation intime avec le Seigneur, nous pouvons rester fermement ancrés.</w:t>
      </w:r>
    </w:p>
    <w:p>
      <w:pPr>
        <w:pStyle w:val="Heading3"/>
      </w:pPr>
      <w:r>
        <w:t>Prière d'ouverture</w:t>
      </w:r>
    </w:p>
    <w:p>
      <w:r>
        <w:rPr>
          <w:b w:val="0"/>
          <w:i w:val="0"/>
        </w:rPr>
        <w:t>Seigneur Jésus, nous Te remercions pour Ta Parole qui est une lampe à nos pieds. Nous T'ouvrons nos cœurs aujourd'hui. Saint-Esprit, révèle-nous les zones de nos vies où nous pourrions être en train de dériver. Donne-nous le discernement pour fermer les mauvaises portes et la soif de Te connaître davantage. Que ce moment de partage nous fortifie et nous garde unis à Toi. Amen.</w:t>
      </w:r>
    </w:p>
    <w:p>
      <w:pPr>
        <w:pStyle w:val="Heading3"/>
      </w:pPr>
      <w:r>
        <w:t>Brise-glace : Le Courant Invisible</w:t>
      </w:r>
    </w:p>
    <w:p>
      <w:r>
        <w:rPr>
          <w:b w:val="0"/>
          <w:i w:val="0"/>
        </w:rPr>
        <w:t>Objectif :</w:t>
      </w:r>
      <w:r>
        <w:rPr>
          <w:b/>
          <w:i w:val="0"/>
        </w:rPr>
        <w:t xml:space="preserve"> Illustrer la facilité avec laquelle on dérive sans s'en rendre compte.</w:t>
      </w:r>
    </w:p>
    <w:p>
      <w:r>
        <w:rPr>
          <w:b w:val="0"/>
          <w:i w:val="0"/>
        </w:rPr>
        <w:t>1. Formez un grand cercle en vous tenant par la main.</w:t>
      </w:r>
    </w:p>
    <w:p>
      <w:r>
        <w:rPr>
          <w:b w:val="0"/>
          <w:i w:val="0"/>
        </w:rPr>
        <w:t>2. Placez un objet au centre (une Bible ou une croix).</w:t>
      </w:r>
    </w:p>
    <w:p>
      <w:r>
        <w:rPr>
          <w:b w:val="0"/>
          <w:i w:val="0"/>
        </w:rPr>
        <w:t>3. Demandez à tout le monde de fermer les yeux et de marcher très lentement en cercle pendant 30 secondes.</w:t>
      </w:r>
    </w:p>
    <w:p>
      <w:r>
        <w:rPr>
          <w:b w:val="0"/>
          <w:i w:val="0"/>
        </w:rPr>
        <w:t>4. Pendant ce temps, l'animateur donne des consignes changeantes ("un pas à gauche", "tournez légèrement", "reculez un peu").</w:t>
      </w:r>
    </w:p>
    <w:p>
      <w:r>
        <w:rPr>
          <w:b w:val="0"/>
          <w:i w:val="0"/>
        </w:rPr>
        <w:t>5. À la fin, ouvrez les yeux : tout le monde a généralement dévié par rapport à l'objet central.</w:t>
      </w:r>
    </w:p>
    <w:p>
      <w:r>
        <w:rPr>
          <w:b w:val="0"/>
          <w:i w:val="0"/>
        </w:rPr>
        <w:t>Leçon :</w:t>
      </w:r>
      <w:r>
        <w:rPr>
          <w:b/>
          <w:i w:val="0"/>
        </w:rPr>
        <w:t xml:space="preserve"> Sans regarder le point de repère (Jésus), on finit toujours par s'éloigner du centre.</w:t>
      </w:r>
    </w:p>
    <w:p>
      <w:r>
        <w:rPr>
          <w:b w:val="0"/>
          <w:i w:val="0"/>
        </w:rPr>
        <w:t>---</w:t>
      </w:r>
    </w:p>
    <w:p>
      <w:pPr>
        <w:pStyle w:val="Heading3"/>
      </w:pPr>
      <w:r>
        <w:t>Présentation du Thème</w:t>
      </w:r>
    </w:p>
    <w:p>
      <w:r>
        <w:rPr>
          <w:b w:val="0"/>
          <w:i w:val="0"/>
        </w:rPr>
        <w:t>Dériver, c'est utiliser ses dons ou son ministère avec de mauvaises motivations (orgueil, intérêt personnel). La Bible nous avertit que certains ont même fait "naufrage" par rapport à la foi (1 Timothée 1:19). Pourquoi cela arrive-t-il ? Souvent par excès d'assurance ou refus de suivre des principes simples. Pour éviter cela, nous devons apprendre à veiller</w:t>
      </w:r>
      <w:r>
        <w:rPr>
          <w:b/>
          <w:i w:val="0"/>
        </w:rPr>
        <w:t xml:space="preserve"> (discerner les ruses de l'ennemi) et surtout à connaître Dieu</w:t>
      </w:r>
      <w:r>
        <w:rPr>
          <w:b w:val="0"/>
          <w:i w:val="0"/>
        </w:rPr>
        <w:t xml:space="preserve"> personnellement, au-delà des miracles ou des activités religieuses.</w:t>
      </w:r>
    </w:p>
    <w:p>
      <w:r>
        <w:rPr>
          <w:b w:val="0"/>
          <w:i w:val="0"/>
        </w:rPr>
        <w:t>---</w:t>
      </w:r>
    </w:p>
    <w:p>
      <w:pPr>
        <w:pStyle w:val="Heading2"/>
      </w:pPr>
      <w:r>
        <w:t>GROUPE 1 : FERMER LES PORTES À LA MANIPULATION</w:t>
      </w:r>
    </w:p>
    <w:p>
      <w:r>
        <w:rPr>
          <w:b w:val="0"/>
          <w:i w:val="0"/>
        </w:rPr>
        <w:t>Sous-thème : Discerner et rejeter les stratégies de l'ennemi dans nos relations.</w:t>
      </w:r>
      <w:r>
        <w:rPr>
          <w:b w:val="0"/>
          <w:i/>
        </w:rPr>
      </w:r>
    </w:p>
    <w:p>
      <w:pPr>
        <w:pStyle w:val="Heading3"/>
      </w:pPr>
      <w:r>
        <w:t>Fiche 1.1 : L'Alerte au Naufrage</w:t>
      </w:r>
    </w:p>
    <w:p>
      <w:pPr>
        <w:pStyle w:val="ListBullet"/>
      </w:pPr>
      <w:r>
        <w:rPr>
          <w:b w:val="0"/>
          <w:i w:val="0"/>
        </w:rPr>
        <w:t>Verset clé :</w:t>
      </w:r>
      <w:r>
        <w:rPr>
          <w:b/>
          <w:i w:val="0"/>
        </w:rPr>
        <w:t xml:space="preserve"> 1 Timothée 1:19 — « ...en gardant la foi et une bonne conscience. Cette conscience, quelques-uns l'ont perdue, et ils ont fait naufrage par rapport à la foi. »</w:t>
      </w:r>
      <w:r>
        <w:rPr>
          <w:b/>
          <w:i/>
        </w:rPr>
      </w:r>
    </w:p>
    <w:p>
      <w:pPr>
        <w:pStyle w:val="ListBullet"/>
      </w:pPr>
      <w:r>
        <w:rPr>
          <w:b w:val="0"/>
          <w:i w:val="0"/>
        </w:rPr>
        <w:t>Objectif :</w:t>
      </w:r>
      <w:r>
        <w:rPr>
          <w:b/>
          <w:i w:val="0"/>
        </w:rPr>
        <w:t xml:space="preserve"> Comprendre que la dérive commence par un compromis avec la conscience.</w:t>
      </w:r>
    </w:p>
    <w:p>
      <w:pPr>
        <w:pStyle w:val="ListBullet"/>
      </w:pPr>
      <w:r>
        <w:rPr>
          <w:b w:val="0"/>
          <w:i w:val="0"/>
        </w:rPr>
        <w:t>Réflexion :</w:t>
      </w:r>
      <w:r>
        <w:rPr>
          <w:b/>
          <w:i w:val="0"/>
        </w:rPr>
      </w:r>
    </w:p>
    <w:p>
      <w:r>
        <w:rPr>
          <w:b w:val="0"/>
          <w:i w:val="0"/>
        </w:rPr>
        <w:t xml:space="preserve">    1. Qu’est-ce qu’une dérive spirituelle ?</w:t>
      </w:r>
      <w:r>
        <w:rPr>
          <w:b w:val="0"/>
          <w:i/>
        </w:rPr>
        <w:t xml:space="preserve"> C'est quand nos motivations changent : on ne sert plus Dieu, mais ses propres intérêts ou son image.</w:t>
      </w:r>
    </w:p>
    <w:p>
      <w:r>
        <w:rPr>
          <w:b w:val="0"/>
          <w:i w:val="0"/>
        </w:rPr>
        <w:t xml:space="preserve">    2. Peut-on dériver sans s'en rendre compte ?</w:t>
      </w:r>
      <w:r>
        <w:rPr>
          <w:b w:val="0"/>
          <w:i/>
        </w:rPr>
        <w:t xml:space="preserve"> Oui, c'est souvent très lent. C'est pourquoi il faut régulièrement vérifier notre "boussole" (la Bible).</w:t>
      </w:r>
    </w:p>
    <w:p>
      <w:pPr>
        <w:pStyle w:val="ListBullet"/>
      </w:pPr>
      <w:r>
        <w:rPr>
          <w:b w:val="0"/>
          <w:i w:val="0"/>
        </w:rPr>
        <w:t>Citation :</w:t>
      </w:r>
      <w:r>
        <w:rPr>
          <w:b/>
          <w:i w:val="0"/>
        </w:rPr>
        <w:t xml:space="preserve"> « Le diable ne vous demande pas de nier Dieu, il vous demande simplement de L'oublier un petit peu chaque jour. »</w:t>
      </w:r>
      <w:r>
        <w:rPr>
          <w:b/>
          <w:i/>
        </w:rPr>
        <w:t xml:space="preserve"> — D. L. Moody</w:t>
      </w:r>
    </w:p>
    <w:p>
      <w:pPr>
        <w:pStyle w:val="ListBullet"/>
      </w:pPr>
      <w:r>
        <w:rPr>
          <w:b w:val="0"/>
          <w:i w:val="0"/>
        </w:rPr>
        <w:t>Activité créative :</w:t>
      </w:r>
      <w:r>
        <w:rPr>
          <w:b/>
          <w:i w:val="0"/>
        </w:rPr>
        <w:t xml:space="preserve"> Dessinez un grand bateau sur une affiche. Notez à l'intérieur les "ancres" (prière, vérité, amour) et à l'extérieur les "courants" qui poussent au naufrage (mensonge, orgueil).</w:t>
      </w:r>
    </w:p>
    <w:p>
      <w:pPr>
        <w:pStyle w:val="ListBullet"/>
      </w:pPr>
      <w:r>
        <w:rPr>
          <w:b w:val="0"/>
          <w:i w:val="0"/>
        </w:rPr>
        <w:t>Défi pratique :</w:t>
      </w:r>
      <w:r>
        <w:rPr>
          <w:b/>
          <w:i w:val="0"/>
        </w:rPr>
        <w:t xml:space="preserve"> Ce soir, demandez à Dieu : "Seigneur, y a-t-il une petite zone de ma vie où je suis en train de faire un compromis ?"</w:t>
      </w:r>
    </w:p>
    <w:p>
      <w:r>
        <w:rPr>
          <w:b w:val="0"/>
          <w:i w:val="0"/>
        </w:rPr>
        <w:t>---</w:t>
      </w:r>
    </w:p>
    <w:p>
      <w:pPr>
        <w:pStyle w:val="Heading3"/>
      </w:pPr>
      <w:r>
        <w:t>Fiche 1.2 : Identifier la Manipulation (La "Sorcellerie" Relationnelle)</w:t>
      </w:r>
    </w:p>
    <w:p>
      <w:pPr>
        <w:pStyle w:val="ListBullet"/>
      </w:pPr>
      <w:r>
        <w:rPr>
          <w:b w:val="0"/>
          <w:i w:val="0"/>
        </w:rPr>
        <w:t>Verset clé :</w:t>
      </w:r>
      <w:r>
        <w:rPr>
          <w:b/>
          <w:i w:val="0"/>
        </w:rPr>
        <w:t xml:space="preserve"> Galates 5:20 — « ...l'idolâtrie, la magie (sorcellerie), les inimitiés, les querelles... »</w:t>
      </w:r>
      <w:r>
        <w:rPr>
          <w:b/>
          <w:i/>
        </w:rPr>
      </w:r>
    </w:p>
    <w:p>
      <w:pPr>
        <w:pStyle w:val="ListBullet"/>
      </w:pPr>
      <w:r>
        <w:rPr>
          <w:b w:val="0"/>
          <w:i w:val="0"/>
        </w:rPr>
        <w:t>Objectif :</w:t>
      </w:r>
      <w:r>
        <w:rPr>
          <w:b/>
          <w:i w:val="0"/>
        </w:rPr>
        <w:t xml:space="preserve"> Reconnaître que manipuler les autres pour obtenir ce que l'on veut est un péché grave.</w:t>
      </w:r>
    </w:p>
    <w:p>
      <w:pPr>
        <w:pStyle w:val="ListBullet"/>
      </w:pPr>
      <w:r>
        <w:rPr>
          <w:b w:val="0"/>
          <w:i w:val="0"/>
        </w:rPr>
        <w:t>Réflexion :</w:t>
      </w:r>
      <w:r>
        <w:rPr>
          <w:b/>
          <w:i w:val="0"/>
        </w:rPr>
      </w:r>
    </w:p>
    <w:p>
      <w:r>
        <w:rPr>
          <w:b w:val="0"/>
          <w:i w:val="0"/>
        </w:rPr>
        <w:t xml:space="preserve">    1. C'est quoi la manipulation dans l'église ?</w:t>
      </w:r>
      <w:r>
        <w:rPr>
          <w:b w:val="0"/>
          <w:i/>
        </w:rPr>
        <w:t xml:space="preserve"> C'est utiliser des paroles spirituelles ("Dieu m'a dit") pour forcer quelqu'un à nous obéir.</w:t>
      </w:r>
    </w:p>
    <w:p>
      <w:r>
        <w:rPr>
          <w:b w:val="0"/>
          <w:i w:val="0"/>
        </w:rPr>
        <w:t xml:space="preserve">    2. Comment s'en protéger ?</w:t>
      </w:r>
      <w:r>
        <w:rPr>
          <w:b w:val="0"/>
          <w:i/>
        </w:rPr>
        <w:t xml:space="preserve"> En vérifiant toujours si ce que l'on nous dit est conforme à l'amour et à la liberté de l'Évangile.</w:t>
      </w:r>
    </w:p>
    <w:p>
      <w:pPr>
        <w:pStyle w:val="ListBullet"/>
      </w:pPr>
      <w:r>
        <w:rPr>
          <w:b w:val="0"/>
          <w:i w:val="0"/>
        </w:rPr>
        <w:t>Citation :</w:t>
      </w:r>
      <w:r>
        <w:rPr>
          <w:b/>
          <w:i w:val="0"/>
        </w:rPr>
        <w:t xml:space="preserve"> « Tout ce qui n'est pas fondé sur la vérité finit par s'écrouler sous le poids du mensonge. »</w:t>
      </w:r>
      <w:r>
        <w:rPr>
          <w:b/>
          <w:i/>
        </w:rPr>
        <w:t xml:space="preserve"> — Charles Spurgeon</w:t>
      </w:r>
    </w:p>
    <w:p>
      <w:pPr>
        <w:pStyle w:val="ListBullet"/>
      </w:pPr>
      <w:r>
        <w:rPr>
          <w:b w:val="0"/>
          <w:i w:val="0"/>
        </w:rPr>
        <w:t>Activité créative :</w:t>
      </w:r>
      <w:r>
        <w:rPr>
          <w:b/>
          <w:i w:val="0"/>
        </w:rPr>
        <w:t xml:space="preserve"> Jeu du "Vrai ou Faux". L'animateur cite des phrases (ex: "Si tu ne donnes pas, Dieu va te punir") et le groupe doit dire si c'est de la manipulation ou de la vérité biblique.</w:t>
      </w:r>
    </w:p>
    <w:p>
      <w:pPr>
        <w:pStyle w:val="ListBullet"/>
      </w:pPr>
      <w:r>
        <w:rPr>
          <w:b w:val="0"/>
          <w:i w:val="0"/>
        </w:rPr>
        <w:t>Défi pratique :</w:t>
      </w:r>
      <w:r>
        <w:rPr>
          <w:b/>
          <w:i w:val="0"/>
        </w:rPr>
        <w:t xml:space="preserve"> Refusez d'utiliser la culpabilité pour obtenir quelque chose d'un proche cette semaine.</w:t>
      </w:r>
    </w:p>
    <w:p>
      <w:r>
        <w:rPr>
          <w:b w:val="0"/>
          <w:i w:val="0"/>
        </w:rPr>
        <w:t>---</w:t>
      </w:r>
    </w:p>
    <w:p>
      <w:pPr>
        <w:pStyle w:val="Heading3"/>
      </w:pPr>
      <w:r>
        <w:t>Fiche 1.3 : La Porte de l'Intimidation et de la Peur</w:t>
      </w:r>
    </w:p>
    <w:p>
      <w:pPr>
        <w:pStyle w:val="ListBullet"/>
      </w:pPr>
      <w:r>
        <w:rPr>
          <w:b w:val="0"/>
          <w:i w:val="0"/>
        </w:rPr>
        <w:t>Verset clé :</w:t>
      </w:r>
      <w:r>
        <w:rPr>
          <w:b/>
          <w:i w:val="0"/>
        </w:rPr>
        <w:t xml:space="preserve"> 2 Timothée 1:7 — « Car ce n'est pas un esprit de timidité (peur) que Dieu nous a donné, mais un esprit de force, d'amour et de sagesse. »</w:t>
      </w:r>
      <w:r>
        <w:rPr>
          <w:b/>
          <w:i/>
        </w:rPr>
      </w:r>
    </w:p>
    <w:p>
      <w:pPr>
        <w:pStyle w:val="ListBullet"/>
      </w:pPr>
      <w:r>
        <w:rPr>
          <w:b w:val="0"/>
          <w:i w:val="0"/>
        </w:rPr>
        <w:t>Objectif :</w:t>
      </w:r>
      <w:r>
        <w:rPr>
          <w:b/>
          <w:i w:val="0"/>
        </w:rPr>
        <w:t xml:space="preserve"> Différencier la saine crainte de Dieu de la peur des hommes.</w:t>
      </w:r>
    </w:p>
    <w:p>
      <w:pPr>
        <w:pStyle w:val="ListBullet"/>
      </w:pPr>
      <w:r>
        <w:rPr>
          <w:b w:val="0"/>
          <w:i w:val="0"/>
        </w:rPr>
        <w:t>Réflexion :</w:t>
      </w:r>
      <w:r>
        <w:rPr>
          <w:b/>
          <w:i w:val="0"/>
        </w:rPr>
      </w:r>
    </w:p>
    <w:p>
      <w:r>
        <w:rPr>
          <w:b w:val="0"/>
          <w:i w:val="0"/>
        </w:rPr>
        <w:t xml:space="preserve">    1. Comment l'intimidation nous fait-elle dériver ?</w:t>
      </w:r>
      <w:r>
        <w:rPr>
          <w:b w:val="0"/>
          <w:i/>
        </w:rPr>
        <w:t xml:space="preserve"> Elle nous pousse à agir par peur du regard des autres plutôt que par amour pour Dieu.</w:t>
      </w:r>
    </w:p>
    <w:p>
      <w:r>
        <w:rPr>
          <w:b w:val="0"/>
          <w:i w:val="0"/>
        </w:rPr>
        <w:t xml:space="preserve">    2. Quelle est la différence entre respect et peur ?</w:t>
      </w:r>
      <w:r>
        <w:rPr>
          <w:b w:val="0"/>
          <w:i/>
        </w:rPr>
        <w:t xml:space="preserve"> Le respect honore, la peur paralyse et asservit.</w:t>
      </w:r>
    </w:p>
    <w:p>
      <w:pPr>
        <w:pStyle w:val="ListBullet"/>
      </w:pPr>
      <w:r>
        <w:rPr>
          <w:b w:val="0"/>
          <w:i w:val="0"/>
        </w:rPr>
        <w:t>Citation :</w:t>
      </w:r>
      <w:r>
        <w:rPr>
          <w:b/>
          <w:i w:val="0"/>
        </w:rPr>
        <w:t xml:space="preserve"> « La peur frappe à la porte. La foi répond. Il n'y a personne. »</w:t>
      </w:r>
      <w:r>
        <w:rPr>
          <w:b/>
          <w:i/>
        </w:rPr>
        <w:t xml:space="preserve"> — Billy Graham</w:t>
      </w:r>
    </w:p>
    <w:p>
      <w:pPr>
        <w:pStyle w:val="ListBullet"/>
      </w:pPr>
      <w:r>
        <w:rPr>
          <w:b w:val="0"/>
          <w:i w:val="0"/>
        </w:rPr>
        <w:t>Activité créative :</w:t>
      </w:r>
      <w:r>
        <w:rPr>
          <w:b/>
          <w:i w:val="0"/>
        </w:rPr>
        <w:t xml:space="preserve"> Fabriquez un "Bouclier de la Foi" en carton. Écrivez dessus les promesses de Dieu qui chassent la peur.</w:t>
      </w:r>
    </w:p>
    <w:p>
      <w:pPr>
        <w:pStyle w:val="ListBullet"/>
      </w:pPr>
      <w:r>
        <w:rPr>
          <w:b w:val="0"/>
          <w:i w:val="0"/>
        </w:rPr>
        <w:t>Défi pratique :</w:t>
      </w:r>
      <w:r>
        <w:rPr>
          <w:b/>
          <w:i w:val="0"/>
        </w:rPr>
        <w:t xml:space="preserve"> Si vous vous sentez intimidé par quelqu'un, priez pour cette personne et demandez à Dieu de vous rendre votre liberté intérieure.</w:t>
      </w:r>
    </w:p>
    <w:p>
      <w:r>
        <w:rPr>
          <w:b w:val="0"/>
          <w:i w:val="0"/>
        </w:rPr>
        <w:t>---</w:t>
      </w:r>
    </w:p>
    <w:p>
      <w:pPr>
        <w:pStyle w:val="Heading3"/>
      </w:pPr>
      <w:r>
        <w:t>Fiche 1.4 : Le Piège de la Culpabilisation</w:t>
      </w:r>
    </w:p>
    <w:p>
      <w:pPr>
        <w:pStyle w:val="ListBullet"/>
      </w:pPr>
      <w:r>
        <w:rPr>
          <w:b w:val="0"/>
          <w:i w:val="0"/>
        </w:rPr>
        <w:t>Verset clé :</w:t>
      </w:r>
      <w:r>
        <w:rPr>
          <w:b/>
          <w:i w:val="0"/>
        </w:rPr>
        <w:t xml:space="preserve"> Romains 8:1 — « Il n'y a donc maintenant aucune condamnation pour ceux qui sont en Jésus-Christ. »</w:t>
      </w:r>
      <w:r>
        <w:rPr>
          <w:b/>
          <w:i/>
        </w:rPr>
      </w:r>
    </w:p>
    <w:p>
      <w:pPr>
        <w:pStyle w:val="ListBullet"/>
      </w:pPr>
      <w:r>
        <w:rPr>
          <w:b w:val="0"/>
          <w:i w:val="0"/>
        </w:rPr>
        <w:t>Objectif :</w:t>
      </w:r>
      <w:r>
        <w:rPr>
          <w:b/>
          <w:i w:val="0"/>
        </w:rPr>
        <w:t xml:space="preserve"> Apprendre à rejeter l'oppression qui se déguise en repentance.</w:t>
      </w:r>
    </w:p>
    <w:p>
      <w:pPr>
        <w:pStyle w:val="ListBullet"/>
      </w:pPr>
      <w:r>
        <w:rPr>
          <w:b w:val="0"/>
          <w:i w:val="0"/>
        </w:rPr>
        <w:t>Réflexion :</w:t>
      </w:r>
      <w:r>
        <w:rPr>
          <w:b/>
          <w:i w:val="0"/>
        </w:rPr>
      </w:r>
    </w:p>
    <w:p>
      <w:r>
        <w:rPr>
          <w:b w:val="0"/>
          <w:i w:val="0"/>
        </w:rPr>
        <w:t xml:space="preserve">    1. Comment distinguer la conviction de péché de la culpabilité ?</w:t>
      </w:r>
      <w:r>
        <w:rPr>
          <w:b w:val="0"/>
          <w:i/>
        </w:rPr>
        <w:t xml:space="preserve"> La conviction vient de Dieu et mène à la paix après le pardon ; la culpabilité vient de l'ennemi et écrase sans fin.</w:t>
      </w:r>
    </w:p>
    <w:p>
      <w:r>
        <w:rPr>
          <w:b w:val="0"/>
          <w:i w:val="0"/>
        </w:rPr>
        <w:t xml:space="preserve">    2. Pourquoi est-ce une porte pour dériver ?</w:t>
      </w:r>
      <w:r>
        <w:rPr>
          <w:b w:val="0"/>
          <w:i/>
        </w:rPr>
        <w:t xml:space="preserve"> Parce qu'on finit par agir pour "payer sa dette" au lieu de vivre par grâce.</w:t>
      </w:r>
    </w:p>
    <w:p>
      <w:pPr>
        <w:pStyle w:val="ListBullet"/>
      </w:pPr>
      <w:r>
        <w:rPr>
          <w:b w:val="0"/>
          <w:i w:val="0"/>
        </w:rPr>
        <w:t>Citation :</w:t>
      </w:r>
      <w:r>
        <w:rPr>
          <w:b/>
          <w:i w:val="0"/>
        </w:rPr>
        <w:t xml:space="preserve"> « Dieu ne nous regarde pas à travers nos fautes, mais à travers le sang de Son Fils. »</w:t>
      </w:r>
      <w:r>
        <w:rPr>
          <w:b/>
          <w:i/>
        </w:rPr>
        <w:t xml:space="preserve"> — David Wilkerson</w:t>
      </w:r>
    </w:p>
    <w:p>
      <w:pPr>
        <w:pStyle w:val="ListBullet"/>
      </w:pPr>
      <w:r>
        <w:rPr>
          <w:b w:val="0"/>
          <w:i w:val="0"/>
        </w:rPr>
        <w:t>Activité créative :</w:t>
      </w:r>
      <w:r>
        <w:rPr>
          <w:b/>
          <w:i w:val="0"/>
        </w:rPr>
        <w:t xml:space="preserve"> Prenez des cailloux (représentant la culpabilité) et déposez-les au pied d'une croix. Ressentez la légèreté.</w:t>
      </w:r>
    </w:p>
    <w:p>
      <w:pPr>
        <w:pStyle w:val="ListBullet"/>
      </w:pPr>
      <w:r>
        <w:rPr>
          <w:b w:val="0"/>
          <w:i w:val="0"/>
        </w:rPr>
        <w:t>Défi pratique :</w:t>
      </w:r>
      <w:r>
        <w:rPr>
          <w:b/>
          <w:i w:val="0"/>
        </w:rPr>
        <w:t xml:space="preserve"> Si vous avez commis une erreur, demandez pardon, recevez-le et refusez de vous auto-flageller le reste de la journée.</w:t>
      </w:r>
    </w:p>
    <w:p>
      <w:r>
        <w:rPr>
          <w:b w:val="0"/>
          <w:i w:val="0"/>
        </w:rPr>
        <w:t>---</w:t>
      </w:r>
    </w:p>
    <w:p>
      <w:pPr>
        <w:pStyle w:val="Heading3"/>
      </w:pPr>
      <w:r>
        <w:t>Fiche 1.5 : Séduction et Chantage Spirituel</w:t>
      </w:r>
    </w:p>
    <w:p>
      <w:pPr>
        <w:pStyle w:val="ListBullet"/>
      </w:pPr>
      <w:r>
        <w:rPr>
          <w:b w:val="0"/>
          <w:i w:val="0"/>
        </w:rPr>
        <w:t>Verset clé :</w:t>
      </w:r>
      <w:r>
        <w:rPr>
          <w:b/>
          <w:i w:val="0"/>
        </w:rPr>
        <w:t xml:space="preserve"> Apocalypse 2:20 — « Mais ce que j'ai contre toi, c'est que tu laisses la femme Jézabel... égarer mes serviteurs. »</w:t>
      </w:r>
      <w:r>
        <w:rPr>
          <w:b/>
          <w:i/>
        </w:rPr>
      </w:r>
    </w:p>
    <w:p>
      <w:pPr>
        <w:pStyle w:val="ListBullet"/>
      </w:pPr>
      <w:r>
        <w:rPr>
          <w:b w:val="0"/>
          <w:i w:val="0"/>
        </w:rPr>
        <w:t>Objectif :</w:t>
      </w:r>
      <w:r>
        <w:rPr>
          <w:b/>
          <w:i w:val="0"/>
        </w:rPr>
        <w:t xml:space="preserve"> Détecter les flatteries ou les menaces cachées visant à nous détourner de la vérité.</w:t>
      </w:r>
    </w:p>
    <w:p>
      <w:pPr>
        <w:pStyle w:val="ListBullet"/>
      </w:pPr>
      <w:r>
        <w:rPr>
          <w:b w:val="0"/>
          <w:i w:val="0"/>
        </w:rPr>
        <w:t>Réflexion :</w:t>
      </w:r>
      <w:r>
        <w:rPr>
          <w:b/>
          <w:i w:val="0"/>
        </w:rPr>
      </w:r>
    </w:p>
    <w:p>
      <w:r>
        <w:rPr>
          <w:b w:val="0"/>
          <w:i w:val="0"/>
        </w:rPr>
        <w:t xml:space="preserve">    1. C'est quoi la séduction spirituelle ?</w:t>
      </w:r>
      <w:r>
        <w:rPr>
          <w:b w:val="0"/>
          <w:i/>
        </w:rPr>
        <w:t xml:space="preserve"> C'est quand on nous attire avec des messages flatteurs qui nous permettent de rester dans le péché.</w:t>
      </w:r>
    </w:p>
    <w:p>
      <w:r>
        <w:rPr>
          <w:b w:val="0"/>
          <w:i w:val="0"/>
        </w:rPr>
        <w:t xml:space="preserve">    2. Comment rester "imperméable" ?</w:t>
      </w:r>
      <w:r>
        <w:rPr>
          <w:b w:val="0"/>
          <w:i/>
        </w:rPr>
        <w:t xml:space="preserve"> En aimant la vérité plus que les compliments.</w:t>
      </w:r>
    </w:p>
    <w:p>
      <w:pPr>
        <w:pStyle w:val="ListBullet"/>
      </w:pPr>
      <w:r>
        <w:rPr>
          <w:b w:val="0"/>
          <w:i w:val="0"/>
        </w:rPr>
        <w:t>Citation :</w:t>
      </w:r>
      <w:r>
        <w:rPr>
          <w:b/>
          <w:i w:val="0"/>
        </w:rPr>
        <w:t xml:space="preserve"> « La vérité vous rendra libres, mais d'abord, elle pourrait vous rendre furieux ! »</w:t>
      </w:r>
      <w:r>
        <w:rPr>
          <w:b/>
          <w:i/>
        </w:rPr>
        <w:t xml:space="preserve"> (Inspiré de C.S. Lewis)</w:t>
      </w:r>
    </w:p>
    <w:p>
      <w:pPr>
        <w:pStyle w:val="ListBullet"/>
      </w:pPr>
      <w:r>
        <w:rPr>
          <w:b w:val="0"/>
          <w:i w:val="0"/>
        </w:rPr>
        <w:t>Activité créative :</w:t>
      </w:r>
      <w:r>
        <w:rPr>
          <w:b/>
          <w:i w:val="0"/>
        </w:rPr>
        <w:t xml:space="preserve"> "Le miroir de la Parole". Regardez-vous dans un miroir et déclarez : "Je suis aimé de Dieu tel que je suis, je n'ai pas besoin de manipuler pour être accepté."</w:t>
      </w:r>
    </w:p>
    <w:p>
      <w:pPr>
        <w:pStyle w:val="ListBullet"/>
      </w:pPr>
      <w:r>
        <w:rPr>
          <w:b w:val="0"/>
          <w:i w:val="0"/>
        </w:rPr>
        <w:t>Défi pratique :</w:t>
      </w:r>
      <w:r>
        <w:rPr>
          <w:b/>
          <w:i w:val="0"/>
        </w:rPr>
        <w:t xml:space="preserve"> Identifiez une situation où vous avez fait du "chantage affectif" et demandez pardon à la personne concernée.</w:t>
      </w:r>
    </w:p>
    <w:p>
      <w:r>
        <w:rPr>
          <w:b w:val="0"/>
          <w:i w:val="0"/>
        </w:rPr>
        <w:t>---</w:t>
      </w:r>
    </w:p>
    <w:p>
      <w:pPr>
        <w:pStyle w:val="Heading2"/>
      </w:pPr>
      <w:r>
        <w:t>GROUPE 2 : CONNAÎTRE LE CŒUR DE DIEU</w:t>
      </w:r>
    </w:p>
    <w:p>
      <w:r>
        <w:rPr>
          <w:b w:val="0"/>
          <w:i w:val="0"/>
        </w:rPr>
        <w:t>Sous-thème : Développer une intimité réelle pour ne pas se tromper de voix.</w:t>
      </w:r>
      <w:r>
        <w:rPr>
          <w:b w:val="0"/>
          <w:i/>
        </w:rPr>
      </w:r>
    </w:p>
    <w:p>
      <w:pPr>
        <w:pStyle w:val="Heading3"/>
      </w:pPr>
      <w:r>
        <w:t>Fiche 2.1 : Veiller pour ne pas être Trompé</w:t>
      </w:r>
    </w:p>
    <w:p>
      <w:pPr>
        <w:pStyle w:val="ListBullet"/>
      </w:pPr>
      <w:r>
        <w:rPr>
          <w:b w:val="0"/>
          <w:i w:val="0"/>
        </w:rPr>
        <w:t>Verset clé :</w:t>
      </w:r>
      <w:r>
        <w:rPr>
          <w:b/>
          <w:i w:val="0"/>
        </w:rPr>
        <w:t xml:space="preserve"> Matthieu 26:41 — « Veillez et priez, afin que vous ne tombiez pas dans la tentation. »</w:t>
      </w:r>
      <w:r>
        <w:rPr>
          <w:b/>
          <w:i/>
        </w:rPr>
      </w:r>
    </w:p>
    <w:p>
      <w:pPr>
        <w:pStyle w:val="ListBullet"/>
      </w:pPr>
      <w:r>
        <w:rPr>
          <w:b w:val="0"/>
          <w:i w:val="0"/>
        </w:rPr>
        <w:t>Objectif :</w:t>
      </w:r>
      <w:r>
        <w:rPr>
          <w:b/>
          <w:i w:val="0"/>
        </w:rPr>
        <w:t xml:space="preserve"> Comprendre que la prière seule ne suffit pas sans le discernement (la vigilance).</w:t>
      </w:r>
    </w:p>
    <w:p>
      <w:pPr>
        <w:pStyle w:val="ListBullet"/>
      </w:pPr>
      <w:r>
        <w:rPr>
          <w:b w:val="0"/>
          <w:i w:val="0"/>
        </w:rPr>
        <w:t>Réflexion :</w:t>
      </w:r>
      <w:r>
        <w:rPr>
          <w:b/>
          <w:i w:val="0"/>
        </w:rPr>
      </w:r>
    </w:p>
    <w:p>
      <w:r>
        <w:rPr>
          <w:b w:val="0"/>
          <w:i w:val="0"/>
        </w:rPr>
        <w:t xml:space="preserve">    1. Pourquoi Jésus dit-il de veiller ?</w:t>
      </w:r>
      <w:r>
        <w:rPr>
          <w:b w:val="0"/>
          <w:i/>
        </w:rPr>
        <w:t xml:space="preserve"> Car l'ennemi peut venir nous tromper même dans nos moments de prière si nous ne sommes pas attentifs.</w:t>
      </w:r>
    </w:p>
    <w:p>
      <w:r>
        <w:rPr>
          <w:b w:val="0"/>
          <w:i w:val="0"/>
        </w:rPr>
        <w:t xml:space="preserve">    2. Que signifie "fermer les portes" ?</w:t>
      </w:r>
      <w:r>
        <w:rPr>
          <w:b w:val="0"/>
          <w:i/>
        </w:rPr>
        <w:t xml:space="preserve"> C'est refuser consciemment les pensées qui ne viennent pas de Dieu.</w:t>
      </w:r>
    </w:p>
    <w:p>
      <w:pPr>
        <w:pStyle w:val="ListBullet"/>
      </w:pPr>
      <w:r>
        <w:rPr>
          <w:b w:val="0"/>
          <w:i w:val="0"/>
        </w:rPr>
        <w:t>Citation :</w:t>
      </w:r>
      <w:r>
        <w:rPr>
          <w:b/>
          <w:i w:val="0"/>
        </w:rPr>
        <w:t xml:space="preserve"> « Prier, c'est parler à Dieu. Veiller, c'est écouter et observer avec les yeux de l'Esprit. »</w:t>
      </w:r>
      <w:r>
        <w:rPr>
          <w:b/>
          <w:i/>
        </w:rPr>
        <w:t xml:space="preserve"> — Catherine Booth</w:t>
      </w:r>
    </w:p>
    <w:p>
      <w:pPr>
        <w:pStyle w:val="ListBullet"/>
      </w:pPr>
      <w:r>
        <w:rPr>
          <w:b w:val="0"/>
          <w:i w:val="0"/>
        </w:rPr>
        <w:t>Activité créative :</w:t>
      </w:r>
      <w:r>
        <w:rPr>
          <w:b/>
          <w:i w:val="0"/>
        </w:rPr>
        <w:t xml:space="preserve"> Jeu du "Gardien du Phare". Un enfant est le phare et doit guider les autres (les bateaux) à travers des obstacles par sa voix uniquement.</w:t>
      </w:r>
    </w:p>
    <w:p>
      <w:pPr>
        <w:pStyle w:val="ListBullet"/>
      </w:pPr>
      <w:r>
        <w:rPr>
          <w:b w:val="0"/>
          <w:i w:val="0"/>
        </w:rPr>
        <w:t>Défi pratique :</w:t>
      </w:r>
      <w:r>
        <w:rPr>
          <w:b/>
          <w:i w:val="0"/>
        </w:rPr>
        <w:t xml:space="preserve"> Prenez 5 minutes de silence total chaque jour cette semaine pour "veiller" sur vos pensées.</w:t>
      </w:r>
    </w:p>
    <w:p>
      <w:r>
        <w:rPr>
          <w:b w:val="0"/>
          <w:i w:val="0"/>
        </w:rPr>
        <w:t>---</w:t>
      </w:r>
    </w:p>
    <w:p>
      <w:pPr>
        <w:pStyle w:val="Heading3"/>
      </w:pPr>
      <w:r>
        <w:t>Fiche 2.2 : Connaître vs Savoir</w:t>
      </w:r>
    </w:p>
    <w:p>
      <w:pPr>
        <w:pStyle w:val="ListBullet"/>
      </w:pPr>
      <w:r>
        <w:rPr>
          <w:b w:val="0"/>
          <w:i w:val="0"/>
        </w:rPr>
        <w:t>Verset clé :</w:t>
      </w:r>
      <w:r>
        <w:rPr>
          <w:b/>
          <w:i w:val="0"/>
        </w:rPr>
        <w:t xml:space="preserve"> Jérémie 9:24 — « Mais que celui qui veut se glorifier se glorifie d'avoir de l'intelligence et de me connaître... »</w:t>
      </w:r>
      <w:r>
        <w:rPr>
          <w:b/>
          <w:i/>
        </w:rPr>
      </w:r>
    </w:p>
    <w:p>
      <w:pPr>
        <w:pStyle w:val="ListBullet"/>
      </w:pPr>
      <w:r>
        <w:rPr>
          <w:b w:val="0"/>
          <w:i w:val="0"/>
        </w:rPr>
        <w:t>Objectif :</w:t>
      </w:r>
      <w:r>
        <w:rPr>
          <w:b/>
          <w:i w:val="0"/>
        </w:rPr>
        <w:t xml:space="preserve"> Faire la différence entre l'information religieuse et la relation personnelle.</w:t>
      </w:r>
    </w:p>
    <w:p>
      <w:pPr>
        <w:pStyle w:val="ListBullet"/>
      </w:pPr>
      <w:r>
        <w:rPr>
          <w:b w:val="0"/>
          <w:i w:val="0"/>
        </w:rPr>
        <w:t>Réflexion :</w:t>
      </w:r>
      <w:r>
        <w:rPr>
          <w:b/>
          <w:i w:val="0"/>
        </w:rPr>
      </w:r>
    </w:p>
    <w:p>
      <w:r>
        <w:rPr>
          <w:b w:val="0"/>
          <w:i w:val="0"/>
        </w:rPr>
        <w:t xml:space="preserve">    1. Quelle est la différence entre savoir des choses sur Dieu et Le connaître ?</w:t>
      </w:r>
      <w:r>
        <w:rPr>
          <w:b w:val="0"/>
          <w:i/>
        </w:rPr>
        <w:t xml:space="preserve"> Savoir est intellectuel ; connaître (au sens biblique) est une intimité profonde, comme dans le mariage.</w:t>
      </w:r>
    </w:p>
    <w:p>
      <w:r>
        <w:rPr>
          <w:b w:val="0"/>
          <w:i w:val="0"/>
        </w:rPr>
        <w:t xml:space="preserve">    2. Peut-on faire des miracles sans connaître Dieu ?</w:t>
      </w:r>
      <w:r>
        <w:rPr>
          <w:b w:val="0"/>
          <w:i/>
        </w:rPr>
        <w:t xml:space="preserve"> Oui (Mt 7:22), c'est pour cela que la priorité doit être la relation, pas la performance.</w:t>
      </w:r>
    </w:p>
    <w:p>
      <w:pPr>
        <w:pStyle w:val="ListBullet"/>
      </w:pPr>
      <w:r>
        <w:rPr>
          <w:b w:val="0"/>
          <w:i w:val="0"/>
        </w:rPr>
        <w:t>Citation :</w:t>
      </w:r>
      <w:r>
        <w:rPr>
          <w:b/>
          <w:i w:val="0"/>
        </w:rPr>
        <w:t xml:space="preserve"> « Je préfère connaître Dieu que de connaître tous les secrets de l'univers. »</w:t>
      </w:r>
      <w:r>
        <w:rPr>
          <w:b/>
          <w:i/>
        </w:rPr>
        <w:t xml:space="preserve"> — George Müller</w:t>
      </w:r>
    </w:p>
    <w:p>
      <w:pPr>
        <w:pStyle w:val="ListBullet"/>
      </w:pPr>
      <w:r>
        <w:rPr>
          <w:b w:val="0"/>
          <w:i w:val="0"/>
        </w:rPr>
        <w:t>Activité créative :</w:t>
      </w:r>
      <w:r>
        <w:rPr>
          <w:b/>
          <w:i w:val="0"/>
        </w:rPr>
        <w:t xml:space="preserve"> Liste de "connaissance". Listez 3 traits de caractère de Dieu que vous avez personnellement expérimentés (ex: Sa patience, Sa provision).</w:t>
      </w:r>
    </w:p>
    <w:p>
      <w:pPr>
        <w:pStyle w:val="ListBullet"/>
      </w:pPr>
      <w:r>
        <w:rPr>
          <w:b w:val="0"/>
          <w:i w:val="0"/>
        </w:rPr>
        <w:t>Défi pratique :</w:t>
      </w:r>
      <w:r>
        <w:rPr>
          <w:b/>
          <w:i w:val="0"/>
        </w:rPr>
        <w:t xml:space="preserve"> Remplacez une lecture technique de la Bible par un moment de "cœur à cœur" avec Dieu aujourd'hui.</w:t>
      </w:r>
    </w:p>
    <w:p>
      <w:r>
        <w:rPr>
          <w:b w:val="0"/>
          <w:i w:val="0"/>
        </w:rPr>
        <w:t>---</w:t>
      </w:r>
    </w:p>
    <w:p>
      <w:pPr>
        <w:pStyle w:val="Heading3"/>
      </w:pPr>
      <w:r>
        <w:t>Fiche 2.3 : Les Prophéties "Café et Choucroute"</w:t>
      </w:r>
    </w:p>
    <w:p>
      <w:pPr>
        <w:pStyle w:val="ListBullet"/>
      </w:pPr>
      <w:r>
        <w:rPr>
          <w:b w:val="0"/>
          <w:i w:val="0"/>
        </w:rPr>
        <w:t>Verset clé :</w:t>
      </w:r>
      <w:r>
        <w:rPr>
          <w:b/>
          <w:i w:val="0"/>
        </w:rPr>
        <w:t xml:space="preserve"> Jérémie 23:31 — « Voici, dit l'Éternel, j'en veux aux prophètes qui prennent leur propre parole et la donnent pour ma parole. »</w:t>
      </w:r>
      <w:r>
        <w:rPr>
          <w:b/>
          <w:i/>
        </w:rPr>
      </w:r>
    </w:p>
    <w:p>
      <w:pPr>
        <w:pStyle w:val="ListBullet"/>
      </w:pPr>
      <w:r>
        <w:rPr>
          <w:b w:val="0"/>
          <w:i w:val="0"/>
        </w:rPr>
        <w:t>Objectif :</w:t>
      </w:r>
      <w:r>
        <w:rPr>
          <w:b/>
          <w:i w:val="0"/>
        </w:rPr>
        <w:t xml:space="preserve"> Apprendre à ne pas confondre nos humeurs ou nos états physiques avec la pensée de Dieu.</w:t>
      </w:r>
    </w:p>
    <w:p>
      <w:pPr>
        <w:pStyle w:val="ListBullet"/>
      </w:pPr>
      <w:r>
        <w:rPr>
          <w:b w:val="0"/>
          <w:i w:val="0"/>
        </w:rPr>
        <w:t>Réflexion :</w:t>
      </w:r>
      <w:r>
        <w:rPr>
          <w:b/>
          <w:i w:val="0"/>
        </w:rPr>
      </w:r>
    </w:p>
    <w:p>
      <w:r>
        <w:rPr>
          <w:b w:val="0"/>
          <w:i w:val="0"/>
        </w:rPr>
        <w:t xml:space="preserve">    1. C'est quoi une "prophétie café" ?</w:t>
      </w:r>
      <w:r>
        <w:rPr>
          <w:b w:val="0"/>
          <w:i/>
        </w:rPr>
        <w:t xml:space="preserve"> C'est quand ma mauvaise humeur (pas de café, fatigue) me fait croire que Dieu est en colère contre les autres.</w:t>
      </w:r>
    </w:p>
    <w:p>
      <w:r>
        <w:rPr>
          <w:b w:val="0"/>
          <w:i w:val="0"/>
        </w:rPr>
        <w:t xml:space="preserve">    2. Pourquoi est-ce dangereux ?</w:t>
      </w:r>
      <w:r>
        <w:rPr>
          <w:b w:val="0"/>
          <w:i/>
        </w:rPr>
        <w:t xml:space="preserve"> Parce qu'on prête à Dieu nos propres frustrations ou nos problèmes de digestion (la "choucroute") !</w:t>
      </w:r>
    </w:p>
    <w:p>
      <w:pPr>
        <w:pStyle w:val="ListBullet"/>
      </w:pPr>
      <w:r>
        <w:rPr>
          <w:b w:val="0"/>
          <w:i w:val="0"/>
        </w:rPr>
        <w:t>Citation :</w:t>
      </w:r>
      <w:r>
        <w:rPr>
          <w:b/>
          <w:i w:val="0"/>
        </w:rPr>
        <w:t xml:space="preserve"> « La plus grande tromperie est celle qui vient de notre propre cœur non sanctifié. »</w:t>
      </w:r>
      <w:r>
        <w:rPr>
          <w:b/>
          <w:i/>
        </w:rPr>
        <w:t xml:space="preserve"> — John Wesley</w:t>
      </w:r>
    </w:p>
    <w:p>
      <w:pPr>
        <w:pStyle w:val="ListBullet"/>
      </w:pPr>
      <w:r>
        <w:rPr>
          <w:b w:val="0"/>
          <w:i w:val="0"/>
        </w:rPr>
        <w:t>Activité créative :</w:t>
      </w:r>
      <w:r>
        <w:rPr>
          <w:b/>
          <w:i w:val="0"/>
        </w:rPr>
        <w:t xml:space="preserve"> Saynète humoristique. Jouez quelqu'un qui a trop mangé et qui "prophétise" sur le péché de gourmandise des autres parce qu'il a mal au ventre.</w:t>
      </w:r>
    </w:p>
    <w:p>
      <w:pPr>
        <w:pStyle w:val="ListBullet"/>
      </w:pPr>
      <w:r>
        <w:rPr>
          <w:b w:val="0"/>
          <w:i w:val="0"/>
        </w:rPr>
        <w:t>Défi pratique :</w:t>
      </w:r>
      <w:r>
        <w:rPr>
          <w:b/>
          <w:i w:val="0"/>
        </w:rPr>
        <w:t xml:space="preserve"> Avant de dire "Dieu m'a dit", vérifiez si vous n'êtes pas simplement fatigué, irrité ou influencé par votre lecture du moment.</w:t>
      </w:r>
    </w:p>
    <w:p>
      <w:r>
        <w:rPr>
          <w:b w:val="0"/>
          <w:i w:val="0"/>
        </w:rPr>
        <w:t>---</w:t>
      </w:r>
    </w:p>
    <w:p>
      <w:pPr>
        <w:pStyle w:val="Heading3"/>
      </w:pPr>
      <w:r>
        <w:t>Fiche 2.4 : Reconnaître Sa Voix</w:t>
      </w:r>
    </w:p>
    <w:p>
      <w:pPr>
        <w:pStyle w:val="ListBullet"/>
      </w:pPr>
      <w:r>
        <w:rPr>
          <w:b w:val="0"/>
          <w:i w:val="0"/>
        </w:rPr>
        <w:t>Verset clé :</w:t>
      </w:r>
      <w:r>
        <w:rPr>
          <w:b/>
          <w:i w:val="0"/>
        </w:rPr>
        <w:t xml:space="preserve"> Jean 10:5 — « Elles ne suivront point un étranger ; mais elles fuiront loin de lui, parce qu'elles ne connaissent pas la voix des étrangers. »</w:t>
      </w:r>
      <w:r>
        <w:rPr>
          <w:b/>
          <w:i/>
        </w:rPr>
      </w:r>
    </w:p>
    <w:p>
      <w:pPr>
        <w:pStyle w:val="ListBullet"/>
      </w:pPr>
      <w:r>
        <w:rPr>
          <w:b w:val="0"/>
          <w:i w:val="0"/>
        </w:rPr>
        <w:t>Objectif :</w:t>
      </w:r>
      <w:r>
        <w:rPr>
          <w:b/>
          <w:i w:val="0"/>
        </w:rPr>
        <w:t xml:space="preserve"> Développer l'oreille spirituelle pour discerner le vrai du faux.</w:t>
      </w:r>
    </w:p>
    <w:p>
      <w:pPr>
        <w:pStyle w:val="ListBullet"/>
      </w:pPr>
      <w:r>
        <w:rPr>
          <w:b w:val="0"/>
          <w:i w:val="0"/>
        </w:rPr>
        <w:t>Réflexion :</w:t>
      </w:r>
      <w:r>
        <w:rPr>
          <w:b/>
          <w:i w:val="0"/>
        </w:rPr>
      </w:r>
    </w:p>
    <w:p>
      <w:r>
        <w:rPr>
          <w:b w:val="0"/>
          <w:i w:val="0"/>
        </w:rPr>
        <w:t xml:space="preserve">    1. Comment les brebis reconnaissent-elles le berger ?</w:t>
      </w:r>
      <w:r>
        <w:rPr>
          <w:b w:val="0"/>
          <w:i/>
        </w:rPr>
        <w:t xml:space="preserve"> Par l'habitude de l'entendre chaque jour.</w:t>
      </w:r>
    </w:p>
    <w:p>
      <w:r>
        <w:rPr>
          <w:b w:val="0"/>
          <w:i w:val="0"/>
        </w:rPr>
        <w:t xml:space="preserve">    2. Pourquoi certains tombent-ils dans des travers ?</w:t>
      </w:r>
      <w:r>
        <w:rPr>
          <w:b w:val="0"/>
          <w:i/>
        </w:rPr>
        <w:t xml:space="preserve"> Parce qu'ils se convainquent que Dieu parle alors qu'ils n'écoutent que leurs propres désirs.</w:t>
      </w:r>
    </w:p>
    <w:p>
      <w:pPr>
        <w:pStyle w:val="ListBullet"/>
      </w:pPr>
      <w:r>
        <w:rPr>
          <w:b w:val="0"/>
          <w:i w:val="0"/>
        </w:rPr>
        <w:t>Citation :</w:t>
      </w:r>
      <w:r>
        <w:rPr>
          <w:b/>
          <w:i w:val="0"/>
        </w:rPr>
        <w:t xml:space="preserve"> « Le Saint-Esprit ne crie pas, Il chuchote. Pour L'entendre, il faut faire taire le bruit du monde. »</w:t>
      </w:r>
      <w:r>
        <w:rPr>
          <w:b/>
          <w:i/>
        </w:rPr>
        <w:t xml:space="preserve"> — Charles Grandison Finney</w:t>
      </w:r>
    </w:p>
    <w:p>
      <w:pPr>
        <w:pStyle w:val="ListBullet"/>
      </w:pPr>
      <w:r>
        <w:rPr>
          <w:b w:val="0"/>
          <w:i w:val="0"/>
        </w:rPr>
        <w:t>Activité créative :</w:t>
      </w:r>
      <w:r>
        <w:rPr>
          <w:b/>
          <w:i w:val="0"/>
        </w:rPr>
        <w:t xml:space="preserve"> "Le Test du Son". Bandez les yeux de quelqu'un. Trois personnes disent la même phrase, mais le "Berger" la dit avec amour. La personne doit deviner qui est le Berger.</w:t>
      </w:r>
    </w:p>
    <w:p>
      <w:pPr>
        <w:pStyle w:val="ListBullet"/>
      </w:pPr>
      <w:r>
        <w:rPr>
          <w:b w:val="0"/>
          <w:i w:val="0"/>
        </w:rPr>
        <w:t>Défi pratique :</w:t>
      </w:r>
      <w:r>
        <w:rPr>
          <w:b/>
          <w:i w:val="0"/>
        </w:rPr>
        <w:t xml:space="preserve"> Cette semaine, si une pensée vous trouble, demandez-vous : "Est-ce que cette voix ressemble à la douceur et à la vérité de Jésus ?"</w:t>
      </w:r>
    </w:p>
    <w:p>
      <w:r>
        <w:rPr>
          <w:b w:val="0"/>
          <w:i w:val="0"/>
        </w:rPr>
        <w:t>---</w:t>
      </w:r>
    </w:p>
    <w:p>
      <w:pPr>
        <w:pStyle w:val="Heading3"/>
      </w:pPr>
      <w:r>
        <w:t>Fiche 2.5 : Porter le Caractère de Dieu</w:t>
      </w:r>
    </w:p>
    <w:p>
      <w:pPr>
        <w:pStyle w:val="ListBullet"/>
      </w:pPr>
      <w:r>
        <w:rPr>
          <w:b w:val="0"/>
          <w:i w:val="0"/>
        </w:rPr>
        <w:t>Verset clé :</w:t>
      </w:r>
      <w:r>
        <w:rPr>
          <w:b/>
          <w:i w:val="0"/>
        </w:rPr>
        <w:t xml:space="preserve"> Psaumes 103:8 — « L'Éternel est miséricordieux et compatissant, lent à la colère et riche en bonté. »</w:t>
      </w:r>
      <w:r>
        <w:rPr>
          <w:b/>
          <w:i/>
        </w:rPr>
      </w:r>
    </w:p>
    <w:p>
      <w:pPr>
        <w:pStyle w:val="ListBullet"/>
      </w:pPr>
      <w:r>
        <w:rPr>
          <w:b w:val="0"/>
          <w:i w:val="0"/>
        </w:rPr>
        <w:t>Objectif :</w:t>
      </w:r>
      <w:r>
        <w:rPr>
          <w:b/>
          <w:i w:val="0"/>
        </w:rPr>
        <w:t xml:space="preserve"> Comprendre que la preuve que l'on connaît Dieu est notre ressemblance avec Lui.</w:t>
      </w:r>
    </w:p>
    <w:p>
      <w:pPr>
        <w:pStyle w:val="ListBullet"/>
      </w:pPr>
      <w:r>
        <w:rPr>
          <w:b w:val="0"/>
          <w:i w:val="0"/>
        </w:rPr>
        <w:t>Réflexion :</w:t>
      </w:r>
      <w:r>
        <w:rPr>
          <w:b/>
          <w:i w:val="0"/>
        </w:rPr>
      </w:r>
    </w:p>
    <w:p>
      <w:r>
        <w:rPr>
          <w:b w:val="0"/>
          <w:i w:val="0"/>
        </w:rPr>
        <w:t xml:space="preserve">    1. Comment sait-on qu'un chrétien connaît vraiment Dieu ?</w:t>
      </w:r>
      <w:r>
        <w:rPr>
          <w:b w:val="0"/>
          <w:i/>
        </w:rPr>
        <w:t xml:space="preserve"> À sa patience, sa bonté et sa capacité à pardonner, pas à l'étendue de ses discours.</w:t>
      </w:r>
    </w:p>
    <w:p>
      <w:r>
        <w:rPr>
          <w:b w:val="0"/>
          <w:i w:val="0"/>
        </w:rPr>
        <w:t xml:space="preserve">    2. Pourquoi est-ce la meilleure protection contre la dérive ?</w:t>
      </w:r>
      <w:r>
        <w:rPr>
          <w:b w:val="0"/>
          <w:i/>
        </w:rPr>
        <w:t xml:space="preserve"> Parce que si nous avons le cœur de Dieu, nous ne chercherons jamais à manipuler les autres.</w:t>
      </w:r>
    </w:p>
    <w:p>
      <w:pPr>
        <w:pStyle w:val="ListBullet"/>
      </w:pPr>
      <w:r>
        <w:rPr>
          <w:b w:val="0"/>
          <w:i w:val="0"/>
        </w:rPr>
        <w:t>Citation :</w:t>
      </w:r>
      <w:r>
        <w:rPr>
          <w:b/>
          <w:i w:val="0"/>
        </w:rPr>
        <w:t xml:space="preserve"> « La connaissance de Dieu qui ne change pas votre caractère n'est qu'une théorie religieuse. »</w:t>
      </w:r>
      <w:r>
        <w:rPr>
          <w:b/>
          <w:i/>
        </w:rPr>
        <w:t xml:space="preserve"> — Smith Wigglesworth</w:t>
      </w:r>
    </w:p>
    <w:p>
      <w:pPr>
        <w:pStyle w:val="ListBullet"/>
      </w:pPr>
      <w:r>
        <w:rPr>
          <w:b w:val="0"/>
          <w:i w:val="0"/>
        </w:rPr>
        <w:t>Activité créative :</w:t>
      </w:r>
      <w:r>
        <w:rPr>
          <w:b/>
          <w:i w:val="0"/>
        </w:rPr>
        <w:t xml:space="preserve"> "L'Arbre du Caractère". Dessinez un arbre. Sur les racines, écrivez "Connaissance de Dieu" et sur les fruits, écrivez les attributs du Psaume 103.</w:t>
      </w:r>
    </w:p>
    <w:p>
      <w:pPr>
        <w:pStyle w:val="ListBullet"/>
      </w:pPr>
      <w:r>
        <w:rPr>
          <w:b w:val="0"/>
          <w:i w:val="0"/>
        </w:rPr>
        <w:t>Défi pratique :</w:t>
      </w:r>
      <w:r>
        <w:rPr>
          <w:b/>
          <w:i w:val="0"/>
        </w:rPr>
        <w:t xml:space="preserve"> Choisissez un attribut de Dieu (ex: "lent à la colère") et demandez à l'Esprit de le manifester concrètement dans une situation difficile cette semaine.</w:t>
      </w:r>
    </w:p>
    <w:p>
      <w:r>
        <w:rPr>
          <w:b w:val="0"/>
          <w:i w:val="0"/>
        </w:rPr>
        <w:t>---</w:t>
      </w:r>
    </w:p>
    <w:p>
      <w:pPr>
        <w:pStyle w:val="Heading3"/>
      </w:pPr>
      <w:r>
        <w:t>Conclusion et Synthèse</w:t>
      </w:r>
    </w:p>
    <w:p>
      <w:r>
        <w:rPr>
          <w:b w:val="0"/>
          <w:i w:val="0"/>
        </w:rPr>
        <w:t>Dériver n'est pas une fatalité, c'est un manque de vigilance. Pour rester dans la trajectoire de Dieu :</w:t>
      </w:r>
    </w:p>
    <w:p>
      <w:r>
        <w:rPr>
          <w:b w:val="0"/>
          <w:i w:val="0"/>
        </w:rPr>
        <w:t>1. Gardez une bonne conscience :</w:t>
      </w:r>
      <w:r>
        <w:rPr>
          <w:b/>
          <w:i w:val="0"/>
        </w:rPr>
        <w:t xml:space="preserve"> Ne faites pas de compromis avec le péché.</w:t>
      </w:r>
    </w:p>
    <w:p>
      <w:r>
        <w:rPr>
          <w:b w:val="0"/>
          <w:i w:val="0"/>
        </w:rPr>
        <w:t>2. Discernez la manipulation :</w:t>
      </w:r>
      <w:r>
        <w:rPr>
          <w:b/>
          <w:i w:val="0"/>
        </w:rPr>
        <w:t xml:space="preserve"> Refusez la peur, la culpabilité et la séduction.</w:t>
      </w:r>
    </w:p>
    <w:p>
      <w:r>
        <w:rPr>
          <w:b w:val="0"/>
          <w:i w:val="0"/>
        </w:rPr>
        <w:t>3. Cherchez l'intimité :</w:t>
      </w:r>
      <w:r>
        <w:rPr>
          <w:b/>
          <w:i w:val="0"/>
        </w:rPr>
        <w:t xml:space="preserve"> Apprenez à connaître la Personne</w:t>
      </w:r>
      <w:r>
        <w:rPr>
          <w:b/>
          <w:i/>
        </w:rPr>
        <w:t xml:space="preserve"> de Dieu, pas seulement Ses dons.</w:t>
      </w:r>
    </w:p>
    <w:p>
      <w:r>
        <w:rPr>
          <w:b w:val="0"/>
          <w:i w:val="0"/>
        </w:rPr>
        <w:t>Plus nous ressemblerons à Jésus — lents à la colère et riches en bonté — moins nous risquerons de nous égarer.</w:t>
      </w:r>
    </w:p>
    <w:p>
      <w:pPr>
        <w:pStyle w:val="Heading3"/>
      </w:pPr>
      <w:r>
        <w:t>Prière finale</w:t>
      </w:r>
    </w:p>
    <w:p>
      <w:r>
        <w:rPr>
          <w:b w:val="0"/>
          <w:i w:val="0"/>
        </w:rPr>
        <w:t>Seigneur, merci pour cette boussole que Tu nous as donnée. Aide-nous à rester attachés à Toi, le vrai Cep. Nous refusons toute forme de manipulation ou de dérive. Que nos vies soient le reflet de Ta bonté et de Ta vérité. Garde notre église, nos familles et nos cœurs ancrés dans Ton amour.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