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'2011'</w:t>
      </w:r>
    </w:p>
    <w:p>
      <w:r>
        <w:rPr>
          <w:b w:val="0"/>
          <w:i w:val="0"/>
        </w:rPr>
        <w:t>categories:</w:t>
      </w:r>
    </w:p>
    <w:p>
      <w:pPr>
        <w:pStyle w:val="ListBullet"/>
      </w:pPr>
      <w:r>
        <w:rPr>
          <w:b w:val="0"/>
          <w:i w:val="0"/>
        </w:rPr>
        <w:t>Délivrance</w:t>
      </w:r>
    </w:p>
    <w:p>
      <w:pPr>
        <w:pStyle w:val="ListBullet"/>
      </w:pPr>
      <w:r>
        <w:rPr>
          <w:b w:val="0"/>
          <w:i w:val="0"/>
        </w:rPr>
        <w:t>Fêtes et célébrations</w:t>
      </w:r>
    </w:p>
    <w:p>
      <w:pPr>
        <w:pStyle w:val="ListBullet"/>
      </w:pPr>
      <w:r>
        <w:rPr>
          <w:b w:val="0"/>
          <w:i w:val="0"/>
        </w:rPr>
        <w:t>Saint-Esprit</w:t>
      </w:r>
    </w:p>
    <w:p>
      <w:pPr>
        <w:pStyle w:val="ListBullet"/>
      </w:pPr>
      <w:r>
        <w:rPr>
          <w:b w:val="0"/>
          <w:i w:val="0"/>
        </w:rPr>
        <w:t>Liberté en Christ</w:t>
      </w:r>
    </w:p>
    <w:p>
      <w:r>
        <w:rPr>
          <w:b w:val="0"/>
          <w:i w:val="0"/>
        </w:rPr>
        <w:t>context: ' Pessah ~ Le Séder ~ La Pâque ~ Pâques'</w:t>
      </w:r>
    </w:p>
    <w:p>
      <w:r>
        <w:rPr>
          <w:b w:val="0"/>
          <w:i w:val="0"/>
        </w:rPr>
        <w:t>date: 2011-03-08</w:t>
      </w:r>
    </w:p>
    <w:p>
      <w:r>
        <w:rPr>
          <w:b w:val="0"/>
          <w:i w:val="0"/>
        </w:rPr>
        <w:t>description: Découvrez comment passer de l'esclavage du péché à la liberté authentique</w:t>
      </w:r>
    </w:p>
    <w:p>
      <w:r>
        <w:rPr>
          <w:b w:val="0"/>
          <w:i w:val="0"/>
        </w:rPr>
        <w:t xml:space="preserve">  en Christ grâce à une étude biblique profonde sur la Pâque et la puissance transformatrice</w:t>
      </w:r>
    </w:p>
    <w:p>
      <w:r>
        <w:rPr>
          <w:b w:val="0"/>
          <w:i w:val="0"/>
        </w:rPr>
        <w:t xml:space="preserve">  de l'Agneau.</w:t>
      </w:r>
    </w:p>
    <w:p>
      <w:r>
        <w:rPr>
          <w:b w:val="0"/>
          <w:i w:val="0"/>
        </w:rPr>
        <w:t>palmiers:</w:t>
      </w:r>
    </w:p>
    <w:p>
      <w:pPr>
        <w:pStyle w:val="ListBullet"/>
      </w:pPr>
      <w:r>
        <w:rPr>
          <w:b w:val="0"/>
          <w:i w:val="0"/>
        </w:rPr>
        <w:t>Délivrance &amp; Liberté</w:t>
      </w:r>
    </w:p>
    <w:p>
      <w:pPr>
        <w:pStyle w:val="ListBullet"/>
      </w:pPr>
      <w:r>
        <w:rPr>
          <w:b w:val="0"/>
          <w:i w:val="0"/>
        </w:rPr>
        <w:t>Evangile</w:t>
      </w:r>
    </w:p>
    <w:p>
      <w:pPr>
        <w:pStyle w:val="ListBullet"/>
      </w:pPr>
      <w:r>
        <w:rPr>
          <w:b w:val="0"/>
          <w:i w:val="0"/>
        </w:rPr>
        <w:t>Oeuvre de Christ</w:t>
      </w:r>
    </w:p>
    <w:p>
      <w:pPr>
        <w:pStyle w:val="ListBullet"/>
      </w:pPr>
      <w:r>
        <w:rPr>
          <w:b w:val="0"/>
          <w:i w:val="0"/>
        </w:rPr>
        <w:t>Communion avec Dieu</w:t>
      </w:r>
    </w:p>
    <w:p>
      <w:pPr>
        <w:pStyle w:val="ListBullet"/>
      </w:pPr>
      <w:r>
        <w:rPr>
          <w:b w:val="0"/>
          <w:i w:val="0"/>
        </w:rPr>
        <w:t>Prière &amp; Intercession</w:t>
      </w:r>
    </w:p>
    <w:p>
      <w:pPr>
        <w:pStyle w:val="ListBullet"/>
      </w:pPr>
      <w:r>
        <w:rPr>
          <w:b w:val="0"/>
          <w:i w:val="0"/>
        </w:rPr>
        <w:t>Racine juives de la foi chrétienne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Pâque</w:t>
      </w:r>
    </w:p>
    <w:p>
      <w:pPr>
        <w:pStyle w:val="ListBullet"/>
      </w:pPr>
      <w:r>
        <w:rPr>
          <w:b w:val="0"/>
          <w:i w:val="0"/>
        </w:rPr>
        <w:t>Libération</w:t>
      </w:r>
    </w:p>
    <w:p>
      <w:pPr>
        <w:pStyle w:val="ListBullet"/>
      </w:pPr>
      <w:r>
        <w:rPr>
          <w:b w:val="0"/>
          <w:i w:val="0"/>
        </w:rPr>
        <w:t>Combat spirituel</w:t>
      </w:r>
    </w:p>
    <w:p>
      <w:pPr>
        <w:pStyle w:val="ListBullet"/>
      </w:pPr>
      <w:r>
        <w:rPr>
          <w:b w:val="0"/>
          <w:i w:val="0"/>
        </w:rPr>
        <w:t>Vérité biblique</w:t>
      </w:r>
    </w:p>
    <w:p>
      <w:pPr>
        <w:pStyle w:val="ListBullet"/>
      </w:pPr>
      <w:r>
        <w:rPr>
          <w:b w:val="0"/>
          <w:i w:val="0"/>
        </w:rPr>
        <w:t>Vie chrétienne</w:t>
      </w:r>
    </w:p>
    <w:p>
      <w:r>
        <w:rPr>
          <w:b w:val="0"/>
          <w:i w:val="0"/>
        </w:rPr>
        <w:t>title: 'La Fête de la Liberté : Du Cri du Cœur à la Vie Nouvelle'</w:t>
      </w:r>
    </w:p>
    <w:p>
      <w:r>
        <w:rPr>
          <w:b w:val="0"/>
          <w:i w:val="0"/>
        </w:rPr>
        <w:t>---</w:t>
      </w:r>
    </w:p>
    <w:p>
      <w:r>
        <w:rPr>
          <w:b w:val="0"/>
          <w:i w:val="0"/>
        </w:rPr>
        <w:t>---</w:t>
      </w:r>
    </w:p>
    <w:p>
      <w:pPr>
        <w:pStyle w:val="Heading1"/>
      </w:pPr>
      <w:r>
        <w:t>La Fête de la Liberté : Du Cri du Cœur à la Vie Nouvelle</w:t>
      </w:r>
    </w:p>
    <w:p>
      <w:r>
        <w:rPr>
          <w:b w:val="0"/>
          <w:i w:val="0"/>
        </w:rPr>
        <w:t>« Si donc le Fils vous affranchit, vous serez réellement libres. » (Jean 8:36)</w:t>
      </w:r>
      <w:r>
        <w:rPr>
          <w:b w:val="0"/>
          <w:i/>
        </w:rPr>
      </w:r>
    </w:p>
    <w:p>
      <w:pPr>
        <w:pStyle w:val="Heading2"/>
      </w:pPr>
      <w:r>
        <w:t>Introduction</w:t>
      </w:r>
    </w:p>
    <w:p>
      <w:r>
        <w:rPr>
          <w:b w:val="0"/>
          <w:i w:val="0"/>
        </w:rPr>
        <w:t>La Bible est le livre des fêtes, et au cœur de ces célébrations se trouve la Pâque : la fête de la liberté. Que ce soit la sortie d'Égypte avec Moïse ou la victoire de Jésus à la croix, le message reste le même : Dieu n'aime pas voir Ses enfants asservis. Aujourd'hui, nous allons explorer ce que signifie passer de l'amertume de l'esclavage à la puissance d'une vie transformée par le sang de l'Agneau.</w:t>
      </w:r>
    </w:p>
    <w:p>
      <w:pPr>
        <w:pStyle w:val="Heading2"/>
      </w:pPr>
      <w:r>
        <w:t>Prière d'ouverture</w:t>
      </w:r>
    </w:p>
    <w:p>
      <w:r>
        <w:rPr>
          <w:b w:val="0"/>
          <w:i w:val="0"/>
        </w:rPr>
        <w:t>Seigneur Jésus, nous Te remercions pour Ta présence parmi nous. Tu es Celui qui brise les chaînes et qui ouvre les portes des prisons. Alors que nous méditons sur la liberté que Tu nous as acquise, ouvre nos cœurs et nos intelligences. Que cette session ne soit pas seulement un partage de connaissances, mais une rencontre avec Ta puissance libératrice. Amen.</w:t>
      </w:r>
    </w:p>
    <w:p>
      <w:pPr>
        <w:pStyle w:val="Heading2"/>
      </w:pPr>
      <w:r>
        <w:t>Brise-glace : "Le Nœud Humain"</w:t>
      </w:r>
    </w:p>
    <w:p>
      <w:r>
        <w:rPr>
          <w:b w:val="0"/>
          <w:i w:val="0"/>
        </w:rPr>
        <w:t>Objectif :</w:t>
      </w:r>
      <w:r>
        <w:rPr>
          <w:b/>
          <w:i w:val="0"/>
        </w:rPr>
        <w:t xml:space="preserve"> Illustrer le passage de la confusion/esclavage à la solution/liberté.</w:t>
      </w:r>
    </w:p>
    <w:p>
      <w:r>
        <w:rPr>
          <w:b w:val="0"/>
          <w:i w:val="0"/>
        </w:rPr>
        <w:t>1. Formez un cercle (tous âges confondus).</w:t>
      </w:r>
    </w:p>
    <w:p>
      <w:r>
        <w:rPr>
          <w:b w:val="0"/>
          <w:i w:val="0"/>
        </w:rPr>
        <w:t>2. Chaque participant tend les mains et attrape la main de deux personnes différentes (sans prendre celle de son voisin direct).</w:t>
      </w:r>
    </w:p>
    <w:p>
      <w:r>
        <w:rPr>
          <w:b w:val="0"/>
          <w:i w:val="0"/>
        </w:rPr>
        <w:t>3. Le groupe se retrouve "emmêlé".</w:t>
      </w:r>
    </w:p>
    <w:p>
      <w:r>
        <w:rPr>
          <w:b w:val="0"/>
          <w:i w:val="0"/>
        </w:rPr>
        <w:t>4. Le défi :</w:t>
      </w:r>
      <w:r>
        <w:rPr>
          <w:b/>
          <w:i w:val="0"/>
        </w:rPr>
        <w:t xml:space="preserve"> Sans jamais lâcher les mains, le groupe doit se démêler pour reformer un cercle parfait.</w:t>
      </w:r>
    </w:p>
    <w:p>
      <w:r>
        <w:rPr>
          <w:b w:val="0"/>
          <w:i w:val="0"/>
        </w:rPr>
        <w:t>5. Leçon :</w:t>
      </w:r>
      <w:r>
        <w:rPr>
          <w:b/>
          <w:i w:val="0"/>
        </w:rPr>
        <w:t xml:space="preserve"> Parfois, nos vies sont emmêlées, mais avec de la communication et de l'aide, on peut retrouver la liberté de mouvement !</w:t>
      </w:r>
    </w:p>
    <w:p>
      <w:pPr>
        <w:pStyle w:val="Heading2"/>
      </w:pPr>
      <w:r>
        <w:t>Présentation du thème</w:t>
      </w:r>
    </w:p>
    <w:p>
      <w:r>
        <w:rPr>
          <w:b w:val="0"/>
          <w:i w:val="0"/>
        </w:rPr>
        <w:t>La Pâque juive commémore la libération des Hébreux de l'Égypte. Après des années de prospérité, le peuple était devenu esclave, vivant dans l'amertume (symbolisée par les herbes amères du repas du Seder) et les larmes (l'eau salée).</w:t>
      </w:r>
    </w:p>
    <w:p>
      <w:r>
        <w:rPr>
          <w:b w:val="0"/>
          <w:i w:val="0"/>
        </w:rPr>
        <w:t>Spirituellement, l'Égypte représente le péché et tout ce qui nous domine (le moi, les addictions, les peurs). Mais Dieu a entendu leur cri. Il a envoyé Sa Parole ("Laisse partir mon peuple") et a manifesté Sa puissance par des signes. Aujourd'hui, Jésus est notre Pâque. Il nous libère non pas pour faire "n'importe quoi", mais pour vivre dans la loi de l'amour, sous Sa protection.</w:t>
      </w:r>
    </w:p>
    <w:p>
      <w:r>
        <w:rPr>
          <w:b w:val="0"/>
          <w:i w:val="0"/>
        </w:rPr>
        <w:t>---</w:t>
      </w:r>
    </w:p>
    <w:p>
      <w:pPr>
        <w:pStyle w:val="Heading2"/>
      </w:pPr>
      <w:r>
        <w:t>Groupe 1 : De l'Esclavage à la Délivrance</w:t>
      </w:r>
    </w:p>
    <w:p>
      <w:r>
        <w:rPr>
          <w:b w:val="0"/>
          <w:i w:val="0"/>
        </w:rPr>
        <w:t>Sous-thème : Reconnaître notre besoin et crier vers Dieu.</w:t>
      </w:r>
      <w:r>
        <w:rPr>
          <w:b w:val="0"/>
          <w:i/>
        </w:rPr>
      </w:r>
    </w:p>
    <w:p>
      <w:pPr>
        <w:pStyle w:val="Heading3"/>
      </w:pPr>
      <w:r>
        <w:t>Fiche 1.1 : L'Amertume de l'Égypte</w:t>
      </w:r>
    </w:p>
    <w:p>
      <w:pPr>
        <w:pStyle w:val="ListBullet"/>
      </w:pPr>
      <w:r>
        <w:rPr>
          <w:b w:val="0"/>
          <w:i w:val="0"/>
        </w:rPr>
        <w:t>Verset clé :</w:t>
      </w:r>
      <w:r>
        <w:rPr>
          <w:b/>
          <w:i w:val="0"/>
        </w:rPr>
        <w:t xml:space="preserve"> « Ils lui rendirent la vie amère par de rudes travaux... » (Exode 1:14)</w:t>
      </w:r>
      <w:r>
        <w:rPr>
          <w:b/>
          <w:i/>
        </w:rPr>
      </w:r>
    </w:p>
    <w:p>
      <w:pPr>
        <w:pStyle w:val="ListBullet"/>
      </w:pPr>
      <w:r>
        <w:rPr>
          <w:b w:val="0"/>
          <w:i w:val="0"/>
        </w:rPr>
        <w:t>Explication :</w:t>
      </w:r>
      <w:r>
        <w:rPr>
          <w:b/>
          <w:i w:val="0"/>
        </w:rPr>
        <w:t xml:space="preserve"> L'esclavage commence souvent doucement avant de devenir une souffrance qui nous prive de joie.</w:t>
      </w:r>
    </w:p>
    <w:p>
      <w:pPr>
        <w:pStyle w:val="ListBullet"/>
      </w:pPr>
      <w:r>
        <w:rPr>
          <w:b w:val="0"/>
          <w:i w:val="0"/>
        </w:rPr>
        <w:t>Réflexion :</w:t>
      </w:r>
      <w:r>
        <w:rPr>
          <w:b/>
          <w:i w:val="0"/>
        </w:rPr>
      </w:r>
    </w:p>
    <w:p>
      <w:r>
        <w:rPr>
          <w:b w:val="0"/>
          <w:i w:val="0"/>
        </w:rPr>
        <w:t xml:space="preserve">    1. Que représentent les "herbes amères" dans nos vies aujourd'hui ? (Réponse suggérée : Les regrets, le péché qui laisse un goût amer, les situations qui nous emprisonnent).</w:t>
      </w:r>
    </w:p>
    <w:p>
      <w:r>
        <w:rPr>
          <w:b w:val="0"/>
          <w:i w:val="0"/>
        </w:rPr>
        <w:t xml:space="preserve">    2. Pourquoi est-il difficile de quitter son "Égypte" ? (Réponse suggérée : La peur de l'inconnu ou l'habitude de la servitude).</w:t>
      </w:r>
    </w:p>
    <w:p>
      <w:pPr>
        <w:pStyle w:val="ListBullet"/>
      </w:pPr>
      <w:r>
        <w:rPr>
          <w:b w:val="0"/>
          <w:i w:val="0"/>
        </w:rPr>
        <w:t>Citation :</w:t>
      </w:r>
      <w:r>
        <w:rPr>
          <w:b/>
          <w:i w:val="0"/>
        </w:rPr>
        <w:t xml:space="preserve"> « Le péché vous emmènera plus loin que vous ne vouliez aller, vous gardera plus longtemps que vous ne vouliez rester et vous coûtera plus cher que vous ne vouliez payer. » — William Booth</w:t>
      </w:r>
      <w:r>
        <w:rPr>
          <w:b/>
          <w:i/>
        </w:rPr>
      </w:r>
    </w:p>
    <w:p>
      <w:pPr>
        <w:pStyle w:val="ListBullet"/>
      </w:pPr>
      <w:r>
        <w:rPr>
          <w:b w:val="0"/>
          <w:i w:val="0"/>
        </w:rPr>
        <w:t>Activité :</w:t>
      </w:r>
      <w:r>
        <w:rPr>
          <w:b/>
          <w:i w:val="0"/>
        </w:rPr>
        <w:t xml:space="preserve"> Goûter un petit morceau de persil trempé dans de l'eau très salée et exprimer ce que l'on ressent face à la souffrance de ceux qui ne connaissent pas encore Christ.</w:t>
      </w:r>
    </w:p>
    <w:p>
      <w:pPr>
        <w:pStyle w:val="ListBullet"/>
      </w:pPr>
      <w:r>
        <w:rPr>
          <w:b w:val="0"/>
          <w:i w:val="0"/>
        </w:rPr>
        <w:t>Défi :</w:t>
      </w:r>
      <w:r>
        <w:rPr>
          <w:b/>
          <w:i w:val="0"/>
        </w:rPr>
        <w:t xml:space="preserve"> Identifier une "amertume" dans sa vie et décider de la confier à Dieu cette semaine.</w:t>
      </w:r>
    </w:p>
    <w:p>
      <w:r>
        <w:rPr>
          <w:b w:val="0"/>
          <w:i w:val="0"/>
        </w:rPr>
        <w:t>---</w:t>
      </w:r>
    </w:p>
    <w:p>
      <w:pPr>
        <w:pStyle w:val="Heading3"/>
      </w:pPr>
      <w:r>
        <w:t>Fiche 1.2 : Le Cri du Cœur</w:t>
      </w:r>
    </w:p>
    <w:p>
      <w:pPr>
        <w:pStyle w:val="ListBullet"/>
      </w:pPr>
      <w:r>
        <w:rPr>
          <w:b w:val="0"/>
          <w:i w:val="0"/>
        </w:rPr>
        <w:t>Verset clé :</w:t>
      </w:r>
      <w:r>
        <w:rPr>
          <w:b/>
          <w:i w:val="0"/>
        </w:rPr>
        <w:t xml:space="preserve"> « Les enfants d'Israël gémissaient encore sous la servitude... leur cri monta jusqu'à Dieu. » (Exode 2:23)</w:t>
      </w:r>
      <w:r>
        <w:rPr>
          <w:b/>
          <w:i/>
        </w:rPr>
      </w:r>
    </w:p>
    <w:p>
      <w:pPr>
        <w:pStyle w:val="ListBullet"/>
      </w:pPr>
      <w:r>
        <w:rPr>
          <w:b w:val="0"/>
          <w:i w:val="0"/>
        </w:rPr>
        <w:t>Explication :</w:t>
      </w:r>
      <w:r>
        <w:rPr>
          <w:b/>
          <w:i w:val="0"/>
        </w:rPr>
        <w:t xml:space="preserve"> Dieu ne répond pas aux prières récitées sans âme, mais au cri sincère d'un cœur qui reconnaît son impuissance.</w:t>
      </w:r>
    </w:p>
    <w:p>
      <w:pPr>
        <w:pStyle w:val="ListBullet"/>
      </w:pPr>
      <w:r>
        <w:rPr>
          <w:b w:val="0"/>
          <w:i w:val="0"/>
        </w:rPr>
        <w:t>Réflexion :</w:t>
      </w:r>
      <w:r>
        <w:rPr>
          <w:b/>
          <w:i w:val="0"/>
        </w:rPr>
      </w:r>
    </w:p>
    <w:p>
      <w:r>
        <w:rPr>
          <w:b w:val="0"/>
          <w:i w:val="0"/>
        </w:rPr>
        <w:t xml:space="preserve">    1. Quelle est la différence entre "répéter une prière" et "crier à Dieu" ? (Réponse suggérée : L'authenticité, la soif de secours, le cri vient des entrailles).</w:t>
      </w:r>
    </w:p>
    <w:p>
      <w:r>
        <w:rPr>
          <w:b w:val="0"/>
          <w:i w:val="0"/>
        </w:rPr>
        <w:t xml:space="preserve">    2. Dieu entend-Il toujours ? (Réponse suggérée : Oui, Son oreille est attentive au cœur brisé).</w:t>
      </w:r>
    </w:p>
    <w:p>
      <w:pPr>
        <w:pStyle w:val="ListBullet"/>
      </w:pPr>
      <w:r>
        <w:rPr>
          <w:b w:val="0"/>
          <w:i w:val="0"/>
        </w:rPr>
        <w:t>Citation :</w:t>
      </w:r>
      <w:r>
        <w:rPr>
          <w:b/>
          <w:i w:val="0"/>
        </w:rPr>
        <w:t xml:space="preserve"> « Dieu ne cherche pas de grandes prières, mais des hommes qui prient avec un grand cœur. » — E.M. Bounds (ou D.L. Moody)</w:t>
      </w:r>
      <w:r>
        <w:rPr>
          <w:b/>
          <w:i/>
        </w:rPr>
      </w:r>
    </w:p>
    <w:p>
      <w:pPr>
        <w:pStyle w:val="ListBullet"/>
      </w:pPr>
      <w:r>
        <w:rPr>
          <w:b w:val="0"/>
          <w:i w:val="0"/>
        </w:rPr>
        <w:t>Activité :</w:t>
      </w:r>
      <w:r>
        <w:rPr>
          <w:b/>
          <w:i w:val="0"/>
        </w:rPr>
        <w:t xml:space="preserve"> Écrire anonymement sur un papier une "plainte" ou un besoin de délivrance et les déposer dans une boîte au pied d'une croix.</w:t>
      </w:r>
    </w:p>
    <w:p>
      <w:pPr>
        <w:pStyle w:val="ListBullet"/>
      </w:pPr>
      <w:r>
        <w:rPr>
          <w:b w:val="0"/>
          <w:i w:val="0"/>
        </w:rPr>
        <w:t>Défi :</w:t>
      </w:r>
      <w:r>
        <w:rPr>
          <w:b/>
          <w:i w:val="0"/>
        </w:rPr>
        <w:t xml:space="preserve"> Passer 5 minutes chaque jour à parler à Dieu avec une totale honnêteté, sans utiliser de phrases préfabriquées.</w:t>
      </w:r>
    </w:p>
    <w:p>
      <w:r>
        <w:rPr>
          <w:b w:val="0"/>
          <w:i w:val="0"/>
        </w:rPr>
        <w:t>---</w:t>
      </w:r>
    </w:p>
    <w:p>
      <w:pPr>
        <w:pStyle w:val="Heading3"/>
      </w:pPr>
      <w:r>
        <w:t>Fiche 1.3 : La Puissance de la Parole</w:t>
      </w:r>
    </w:p>
    <w:p>
      <w:pPr>
        <w:pStyle w:val="ListBullet"/>
      </w:pPr>
      <w:r>
        <w:rPr>
          <w:b w:val="0"/>
          <w:i w:val="0"/>
        </w:rPr>
        <w:t>Verset clé :</w:t>
      </w:r>
      <w:r>
        <w:rPr>
          <w:b/>
          <w:i w:val="0"/>
        </w:rPr>
        <w:t xml:space="preserve"> « Il envoya sa parole et les guérit, il les fit échapper à la fosse. » (Psaume 107:20)</w:t>
      </w:r>
      <w:r>
        <w:rPr>
          <w:b/>
          <w:i/>
        </w:rPr>
      </w:r>
    </w:p>
    <w:p>
      <w:pPr>
        <w:pStyle w:val="ListBullet"/>
      </w:pPr>
      <w:r>
        <w:rPr>
          <w:b w:val="0"/>
          <w:i w:val="0"/>
        </w:rPr>
        <w:t>Explication :</w:t>
      </w:r>
      <w:r>
        <w:rPr>
          <w:b/>
          <w:i w:val="0"/>
        </w:rPr>
        <w:t xml:space="preserve"> Pour libérer l'homme, Dieu envoie une direction claire : Sa Parole, qui fait autorité sur l'ennemi.</w:t>
      </w:r>
    </w:p>
    <w:p>
      <w:pPr>
        <w:pStyle w:val="ListBullet"/>
      </w:pPr>
      <w:r>
        <w:rPr>
          <w:b w:val="0"/>
          <w:i w:val="0"/>
        </w:rPr>
        <w:t>Réflexion :</w:t>
      </w:r>
      <w:r>
        <w:rPr>
          <w:b/>
          <w:i w:val="0"/>
        </w:rPr>
      </w:r>
    </w:p>
    <w:p>
      <w:r>
        <w:rPr>
          <w:b w:val="0"/>
          <w:i w:val="0"/>
        </w:rPr>
        <w:t xml:space="preserve">    1. Quelle parole Moïse devait-il répéter à Pharaon ? (Réponse suggérée : "Laisse partir mon peuple").</w:t>
      </w:r>
    </w:p>
    <w:p>
      <w:r>
        <w:rPr>
          <w:b w:val="0"/>
          <w:i w:val="0"/>
        </w:rPr>
        <w:t xml:space="preserve">    2. Comment la Bible nous libère-t-elle aujourd'hui ? (Réponse suggérée : Elle nous montre la vérité qui brise les mensonges de l'ennemi).</w:t>
      </w:r>
    </w:p>
    <w:p>
      <w:pPr>
        <w:pStyle w:val="ListBullet"/>
      </w:pPr>
      <w:r>
        <w:rPr>
          <w:b w:val="0"/>
          <w:i w:val="0"/>
        </w:rPr>
        <w:t>Citation :</w:t>
      </w:r>
      <w:r>
        <w:rPr>
          <w:b/>
          <w:i w:val="0"/>
        </w:rPr>
        <w:t xml:space="preserve"> « La Bible n'est pas un livre qu'on lit pour s'instruire, mais pour être transformé. » — Smith Wigglesworth</w:t>
      </w:r>
      <w:r>
        <w:rPr>
          <w:b/>
          <w:i/>
        </w:rPr>
      </w:r>
    </w:p>
    <w:p>
      <w:pPr>
        <w:pStyle w:val="ListBullet"/>
      </w:pPr>
      <w:r>
        <w:rPr>
          <w:b w:val="0"/>
          <w:i w:val="0"/>
        </w:rPr>
        <w:t>Activité :</w:t>
      </w:r>
      <w:r>
        <w:rPr>
          <w:b/>
          <w:i w:val="0"/>
        </w:rPr>
        <w:t xml:space="preserve"> Créer un "bouclier de la Parole" en carton et y inscrire un verset de victoire (ex: Jean 8:36).</w:t>
      </w:r>
    </w:p>
    <w:p>
      <w:pPr>
        <w:pStyle w:val="ListBullet"/>
      </w:pPr>
      <w:r>
        <w:rPr>
          <w:b w:val="0"/>
          <w:i w:val="0"/>
        </w:rPr>
        <w:t>Défi :</w:t>
      </w:r>
      <w:r>
        <w:rPr>
          <w:b/>
          <w:i w:val="0"/>
        </w:rPr>
        <w:t xml:space="preserve"> Mémoriser un verset qui proclame la liberté et le déclarer à voix haute quand on se sent oppressé.</w:t>
      </w:r>
    </w:p>
    <w:p>
      <w:r>
        <w:rPr>
          <w:b w:val="0"/>
          <w:i w:val="0"/>
        </w:rPr>
        <w:t>---</w:t>
      </w:r>
    </w:p>
    <w:p>
      <w:pPr>
        <w:pStyle w:val="Heading3"/>
      </w:pPr>
      <w:r>
        <w:t>Fiche 1.4 : Le Signe du Sang</w:t>
      </w:r>
    </w:p>
    <w:p>
      <w:pPr>
        <w:pStyle w:val="ListBullet"/>
      </w:pPr>
      <w:r>
        <w:rPr>
          <w:b w:val="0"/>
          <w:i w:val="0"/>
        </w:rPr>
        <w:t>Verset clé :</w:t>
      </w:r>
      <w:r>
        <w:rPr>
          <w:b/>
          <w:i w:val="0"/>
        </w:rPr>
        <w:t xml:space="preserve"> « Le sang vous servira de signe... je verrai le sang, et je passerai par-dessus vous. » (Exode 12:13)</w:t>
      </w:r>
      <w:r>
        <w:rPr>
          <w:b/>
          <w:i/>
        </w:rPr>
      </w:r>
    </w:p>
    <w:p>
      <w:pPr>
        <w:pStyle w:val="ListBullet"/>
      </w:pPr>
      <w:r>
        <w:rPr>
          <w:b w:val="0"/>
          <w:i w:val="0"/>
        </w:rPr>
        <w:t>Explication :</w:t>
      </w:r>
      <w:r>
        <w:rPr>
          <w:b/>
          <w:i w:val="0"/>
        </w:rPr>
        <w:t xml:space="preserve"> La justice de Dieu est réelle, mais le sang de l'Agneau (Jésus) nous protège du jugement.</w:t>
      </w:r>
    </w:p>
    <w:p>
      <w:pPr>
        <w:pStyle w:val="ListBullet"/>
      </w:pPr>
      <w:r>
        <w:rPr>
          <w:b w:val="0"/>
          <w:i w:val="0"/>
        </w:rPr>
        <w:t>Réflexion :</w:t>
      </w:r>
      <w:r>
        <w:rPr>
          <w:b/>
          <w:i w:val="0"/>
        </w:rPr>
      </w:r>
    </w:p>
    <w:p>
      <w:r>
        <w:rPr>
          <w:b w:val="0"/>
          <w:i w:val="0"/>
        </w:rPr>
        <w:t xml:space="preserve">    1. Pourquoi le sang sur les portes était-il nécessaire ? (Réponse suggérée : C'était l'acte de foi qui séparait ceux qui croyaient en Dieu des autres).</w:t>
      </w:r>
    </w:p>
    <w:p>
      <w:r>
        <w:rPr>
          <w:b w:val="0"/>
          <w:i w:val="0"/>
        </w:rPr>
        <w:t xml:space="preserve">    2. Qui est "l'Agneau" pour nous aujourd'hui ? (Réponse suggérée : Jésus-Christ, mort pour nos péchés).</w:t>
      </w:r>
    </w:p>
    <w:p>
      <w:pPr>
        <w:pStyle w:val="ListBullet"/>
      </w:pPr>
      <w:r>
        <w:rPr>
          <w:b w:val="0"/>
          <w:i w:val="0"/>
        </w:rPr>
        <w:t>Citation :</w:t>
      </w:r>
      <w:r>
        <w:rPr>
          <w:b/>
          <w:i w:val="0"/>
        </w:rPr>
        <w:t xml:space="preserve"> « À la croix, Dieu a mis sur Jésus tout le mal qui nous était dû, afin que tout le bien dû à Jésus puisse nous être donné. » — Derek Prince</w:t>
      </w:r>
      <w:r>
        <w:rPr>
          <w:b/>
          <w:i/>
        </w:rPr>
      </w:r>
    </w:p>
    <w:p>
      <w:pPr>
        <w:pStyle w:val="ListBullet"/>
      </w:pPr>
      <w:r>
        <w:rPr>
          <w:b w:val="0"/>
          <w:i w:val="0"/>
        </w:rPr>
        <w:t>Activité :</w:t>
      </w:r>
      <w:r>
        <w:rPr>
          <w:b/>
          <w:i w:val="0"/>
        </w:rPr>
        <w:t xml:space="preserve"> Dessiner une porte et colorier les linteaux en rouge, puis écrire à l'intérieur "Ma maison appartient à Dieu".</w:t>
      </w:r>
    </w:p>
    <w:p>
      <w:pPr>
        <w:pStyle w:val="ListBullet"/>
      </w:pPr>
      <w:r>
        <w:rPr>
          <w:b w:val="0"/>
          <w:i w:val="0"/>
        </w:rPr>
        <w:t>Défi :</w:t>
      </w:r>
      <w:r>
        <w:rPr>
          <w:b/>
          <w:i w:val="0"/>
        </w:rPr>
        <w:t xml:space="preserve"> Remercier Dieu chaque matin pour le sacrifice de Jésus qui nous couvre et nous protège.</w:t>
      </w:r>
    </w:p>
    <w:p>
      <w:r>
        <w:rPr>
          <w:b w:val="0"/>
          <w:i w:val="0"/>
        </w:rPr>
        <w:t>---</w:t>
      </w:r>
    </w:p>
    <w:p>
      <w:pPr>
        <w:pStyle w:val="Heading3"/>
      </w:pPr>
      <w:r>
        <w:t>Fiche 1.5 : Se Souvenir des Miracles</w:t>
      </w:r>
    </w:p>
    <w:p>
      <w:pPr>
        <w:pStyle w:val="ListBullet"/>
      </w:pPr>
      <w:r>
        <w:rPr>
          <w:b w:val="0"/>
          <w:i w:val="0"/>
        </w:rPr>
        <w:t>Verset clé :</w:t>
      </w:r>
      <w:r>
        <w:rPr>
          <w:b/>
          <w:i w:val="0"/>
        </w:rPr>
        <w:t xml:space="preserve"> « Garde-toi d'oublier l'Éternel... qui t'a fait sortir du pays d'Égypte. » (Deutéronome 6:12)</w:t>
      </w:r>
      <w:r>
        <w:rPr>
          <w:b/>
          <w:i/>
        </w:rPr>
      </w:r>
    </w:p>
    <w:p>
      <w:pPr>
        <w:pStyle w:val="ListBullet"/>
      </w:pPr>
      <w:r>
        <w:rPr>
          <w:b w:val="0"/>
          <w:i w:val="0"/>
        </w:rPr>
        <w:t>Explication :</w:t>
      </w:r>
      <w:r>
        <w:rPr>
          <w:b/>
          <w:i w:val="0"/>
        </w:rPr>
        <w:t xml:space="preserve"> Les fêtes étaient instituées pour ne pas oublier que Dieu agit concrètement dans l'histoire.</w:t>
      </w:r>
    </w:p>
    <w:p>
      <w:pPr>
        <w:pStyle w:val="ListBullet"/>
      </w:pPr>
      <w:r>
        <w:rPr>
          <w:b w:val="0"/>
          <w:i w:val="0"/>
        </w:rPr>
        <w:t>Réflexion :</w:t>
      </w:r>
      <w:r>
        <w:rPr>
          <w:b/>
          <w:i w:val="0"/>
        </w:rPr>
      </w:r>
    </w:p>
    <w:p>
      <w:r>
        <w:rPr>
          <w:b w:val="0"/>
          <w:i w:val="0"/>
        </w:rPr>
        <w:t xml:space="preserve">    1. Pourquoi avons-nous tendance à oublier les miracles de Dieu quand une nouvelle épreuve arrive ? (Réponse suggérée : La peur nous rend amnésiques de la fidélité passée de Dieu).</w:t>
      </w:r>
    </w:p>
    <w:p>
      <w:r>
        <w:rPr>
          <w:b w:val="0"/>
          <w:i w:val="0"/>
        </w:rPr>
        <w:t xml:space="preserve">    2. Citez un "miracle" personnel ou biblique.</w:t>
      </w:r>
    </w:p>
    <w:p>
      <w:pPr>
        <w:pStyle w:val="ListBullet"/>
      </w:pPr>
      <w:r>
        <w:rPr>
          <w:b w:val="0"/>
          <w:i w:val="0"/>
        </w:rPr>
        <w:t>Citation :</w:t>
      </w:r>
      <w:r>
        <w:rPr>
          <w:b/>
          <w:i w:val="0"/>
        </w:rPr>
        <w:t xml:space="preserve"> « On n'apprend pas à faire confiance à Dieu en un jour. On apprend cela en marchant avec Lui. » — Corrie ten Boom</w:t>
      </w:r>
      <w:r>
        <w:rPr>
          <w:b/>
          <w:i/>
        </w:rPr>
      </w:r>
    </w:p>
    <w:p>
      <w:pPr>
        <w:pStyle w:val="ListBullet"/>
      </w:pPr>
      <w:r>
        <w:rPr>
          <w:b w:val="0"/>
          <w:i w:val="0"/>
        </w:rPr>
        <w:t>Activité :</w:t>
      </w:r>
      <w:r>
        <w:rPr>
          <w:b/>
          <w:i w:val="0"/>
        </w:rPr>
        <w:t xml:space="preserve"> L'arbre aux miracles : Dessiner un arbre et coller des feuilles (papiers) où chacun écrit un exaucement de prière qu'il a vécu.</w:t>
      </w:r>
    </w:p>
    <w:p>
      <w:pPr>
        <w:pStyle w:val="ListBullet"/>
      </w:pPr>
      <w:r>
        <w:rPr>
          <w:b w:val="0"/>
          <w:i w:val="0"/>
        </w:rPr>
        <w:t>Défi :</w:t>
      </w:r>
      <w:r>
        <w:rPr>
          <w:b/>
          <w:i w:val="0"/>
        </w:rPr>
        <w:t xml:space="preserve"> Raconter à un ami ou un membre de la famille une fois où Dieu est intervenu concrètement pour vous.</w:t>
      </w:r>
    </w:p>
    <w:p>
      <w:r>
        <w:rPr>
          <w:b w:val="0"/>
          <w:i w:val="0"/>
        </w:rPr>
        <w:t>---</w:t>
      </w:r>
    </w:p>
    <w:p>
      <w:pPr>
        <w:pStyle w:val="Heading2"/>
      </w:pPr>
      <w:r>
        <w:t>Groupe 2 : Vivre la Vraie Liberté</w:t>
      </w:r>
    </w:p>
    <w:p>
      <w:r>
        <w:rPr>
          <w:b w:val="0"/>
          <w:i w:val="0"/>
        </w:rPr>
        <w:t>Sous-thème : Maintenir sa liberté et marcher dans la puissance.</w:t>
      </w:r>
      <w:r>
        <w:rPr>
          <w:b w:val="0"/>
          <w:i/>
        </w:rPr>
      </w:r>
    </w:p>
    <w:p>
      <w:pPr>
        <w:pStyle w:val="Heading3"/>
      </w:pPr>
      <w:r>
        <w:t>Fiche 2.1 : Liberté n'est pas Anarchie</w:t>
      </w:r>
    </w:p>
    <w:p>
      <w:pPr>
        <w:pStyle w:val="ListBullet"/>
      </w:pPr>
      <w:r>
        <w:rPr>
          <w:b w:val="0"/>
          <w:i w:val="0"/>
        </w:rPr>
        <w:t>Verset clé :</w:t>
      </w:r>
      <w:r>
        <w:rPr>
          <w:b/>
          <w:i w:val="0"/>
        </w:rPr>
        <w:t xml:space="preserve"> « Frères, vous avez été appelés à la liberté, seulement ne faites pas de cette liberté un prétexte pour vivre selon la chair. » (Galates 5:13)</w:t>
      </w:r>
      <w:r>
        <w:rPr>
          <w:b/>
          <w:i/>
        </w:rPr>
      </w:r>
    </w:p>
    <w:p>
      <w:pPr>
        <w:pStyle w:val="ListBullet"/>
      </w:pPr>
      <w:r>
        <w:rPr>
          <w:b w:val="0"/>
          <w:i w:val="0"/>
        </w:rPr>
        <w:t>Explication :</w:t>
      </w:r>
      <w:r>
        <w:rPr>
          <w:b/>
          <w:i w:val="0"/>
        </w:rPr>
        <w:t xml:space="preserve"> La vraie liberté n'est pas de faire "tout ce qu'on veut" (comme l'adage de mai 68), mais d'avoir la force de faire ce qui est bien.</w:t>
      </w:r>
    </w:p>
    <w:p>
      <w:pPr>
        <w:pStyle w:val="ListBullet"/>
      </w:pPr>
      <w:r>
        <w:rPr>
          <w:b w:val="0"/>
          <w:i w:val="0"/>
        </w:rPr>
        <w:t>Réflexion :</w:t>
      </w:r>
      <w:r>
        <w:rPr>
          <w:b/>
          <w:i w:val="0"/>
        </w:rPr>
      </w:r>
    </w:p>
    <w:p>
      <w:r>
        <w:rPr>
          <w:b w:val="0"/>
          <w:i w:val="0"/>
        </w:rPr>
        <w:t xml:space="preserve">    1. L'exemple de la voiture à 150 km/h dans une descente dangereuse est-il une preuve de liberté ? Pourquoi ? (Réponse suggérée : Non, c'est de l'inconscience qui mène à l'esclavage de la mort ou de l'accident).</w:t>
      </w:r>
    </w:p>
    <w:p>
      <w:r>
        <w:rPr>
          <w:b w:val="0"/>
          <w:i w:val="0"/>
        </w:rPr>
        <w:t xml:space="preserve">    2. Qui est le maître de celui qui dit "je fais ce que je veux" ? (Réponse suggérée : Souvent son propre "Moi" ou ses pulsions).</w:t>
      </w:r>
    </w:p>
    <w:p>
      <w:pPr>
        <w:pStyle w:val="ListBullet"/>
      </w:pPr>
      <w:r>
        <w:rPr>
          <w:b w:val="0"/>
          <w:i w:val="0"/>
        </w:rPr>
        <w:t>Citation :</w:t>
      </w:r>
      <w:r>
        <w:rPr>
          <w:b/>
          <w:i w:val="0"/>
        </w:rPr>
        <w:t xml:space="preserve"> « La liberté n'est pas le droit de faire ce que nous voulons, mais le pouvoir de faire ce que nous devons. » — C.S. Lewis</w:t>
      </w:r>
      <w:r>
        <w:rPr>
          <w:b/>
          <w:i/>
        </w:rPr>
      </w:r>
    </w:p>
    <w:p>
      <w:pPr>
        <w:pStyle w:val="ListBullet"/>
      </w:pPr>
      <w:r>
        <w:rPr>
          <w:b w:val="0"/>
          <w:i w:val="0"/>
        </w:rPr>
        <w:t>Activité :</w:t>
      </w:r>
      <w:r>
        <w:rPr>
          <w:b/>
          <w:i w:val="0"/>
        </w:rPr>
        <w:t xml:space="preserve"> Le jeu du guide : Un participant a les yeux bandés et doit traverser un parcours d'obstacles guidé par la voix d'un autre. La liberté, c'est de faire confiance au guide.</w:t>
      </w:r>
    </w:p>
    <w:p>
      <w:pPr>
        <w:pStyle w:val="ListBullet"/>
      </w:pPr>
      <w:r>
        <w:rPr>
          <w:b w:val="0"/>
          <w:i w:val="0"/>
        </w:rPr>
        <w:t>Défi :</w:t>
      </w:r>
      <w:r>
        <w:rPr>
          <w:b/>
          <w:i w:val="0"/>
        </w:rPr>
        <w:t xml:space="preserve"> Identifier une habitude que je crois être une "liberté" mais qui me rend esclave, et la soumettre à Dieu.</w:t>
      </w:r>
    </w:p>
    <w:p>
      <w:r>
        <w:rPr>
          <w:b w:val="0"/>
          <w:i w:val="0"/>
        </w:rPr>
        <w:t>---</w:t>
      </w:r>
    </w:p>
    <w:p>
      <w:pPr>
        <w:pStyle w:val="Heading3"/>
      </w:pPr>
      <w:r>
        <w:t>Fiche 2.2 : La Loi de l'Amour</w:t>
      </w:r>
    </w:p>
    <w:p>
      <w:pPr>
        <w:pStyle w:val="ListBullet"/>
      </w:pPr>
      <w:r>
        <w:rPr>
          <w:b w:val="0"/>
          <w:i w:val="0"/>
        </w:rPr>
        <w:t>Verset clé :</w:t>
      </w:r>
      <w:r>
        <w:rPr>
          <w:b/>
          <w:i w:val="0"/>
        </w:rPr>
        <w:t xml:space="preserve"> « Je mettrai ma loi au-dedans d'eux, je l'écrirai dans leur cœur. » (Jérémie 31:33)</w:t>
      </w:r>
      <w:r>
        <w:rPr>
          <w:b/>
          <w:i/>
        </w:rPr>
      </w:r>
    </w:p>
    <w:p>
      <w:pPr>
        <w:pStyle w:val="ListBullet"/>
      </w:pPr>
      <w:r>
        <w:rPr>
          <w:b w:val="0"/>
          <w:i w:val="0"/>
        </w:rPr>
        <w:t>Explication :</w:t>
      </w:r>
      <w:r>
        <w:rPr>
          <w:b/>
          <w:i w:val="0"/>
        </w:rPr>
        <w:t xml:space="preserve"> Dieu ne veut pas nous donner des règles religieuses froides, mais transformer nos cœurs pour que nous aimions naturellement.</w:t>
      </w:r>
    </w:p>
    <w:p>
      <w:pPr>
        <w:pStyle w:val="ListBullet"/>
      </w:pPr>
      <w:r>
        <w:rPr>
          <w:b w:val="0"/>
          <w:i w:val="0"/>
        </w:rPr>
        <w:t>Réflexion :</w:t>
      </w:r>
      <w:r>
        <w:rPr>
          <w:b/>
          <w:i w:val="0"/>
        </w:rPr>
      </w:r>
    </w:p>
    <w:p>
      <w:r>
        <w:rPr>
          <w:b w:val="0"/>
          <w:i w:val="0"/>
        </w:rPr>
        <w:t xml:space="preserve">    1. Quelle est la règle unique que Dieu nous donne ? (Réponse suggérée : Aimer Dieu et son prochain).</w:t>
      </w:r>
    </w:p>
    <w:p>
      <w:r>
        <w:rPr>
          <w:b w:val="0"/>
          <w:i w:val="0"/>
        </w:rPr>
        <w:t xml:space="preserve">    2. Pourquoi est-ce plus facile quand c'est écrit dans le cœur ? (Réponse suggérée : Parce que cela devient un désir et non une contrainte).</w:t>
      </w:r>
    </w:p>
    <w:p>
      <w:pPr>
        <w:pStyle w:val="ListBullet"/>
      </w:pPr>
      <w:r>
        <w:rPr>
          <w:b w:val="0"/>
          <w:i w:val="0"/>
        </w:rPr>
        <w:t>Citation :</w:t>
      </w:r>
      <w:r>
        <w:rPr>
          <w:b/>
          <w:i w:val="0"/>
        </w:rPr>
        <w:t xml:space="preserve"> « Dieu est Amour. Celui qui demeure dans l'amour demeure en Dieu. » — Saint Augustin</w:t>
      </w:r>
      <w:r>
        <w:rPr>
          <w:b/>
          <w:i/>
        </w:rPr>
      </w:r>
    </w:p>
    <w:p>
      <w:pPr>
        <w:pStyle w:val="ListBullet"/>
      </w:pPr>
      <w:r>
        <w:rPr>
          <w:b w:val="0"/>
          <w:i w:val="0"/>
        </w:rPr>
        <w:t>Activité :</w:t>
      </w:r>
      <w:r>
        <w:rPr>
          <w:b/>
          <w:i w:val="0"/>
        </w:rPr>
        <w:t xml:space="preserve"> Découper des cœurs en papier et écrire dessus une action concrète d'amour à faire pour quelqu'un du groupe.</w:t>
      </w:r>
    </w:p>
    <w:p>
      <w:pPr>
        <w:pStyle w:val="ListBullet"/>
      </w:pPr>
      <w:r>
        <w:rPr>
          <w:b w:val="0"/>
          <w:i w:val="0"/>
        </w:rPr>
        <w:t>Défi :</w:t>
      </w:r>
      <w:r>
        <w:rPr>
          <w:b/>
          <w:i w:val="0"/>
        </w:rPr>
        <w:t xml:space="preserve"> Faire un acte d'amour gratuit et caché pour quelqu'un cette semaine.</w:t>
      </w:r>
    </w:p>
    <w:p>
      <w:r>
        <w:rPr>
          <w:b w:val="0"/>
          <w:i w:val="0"/>
        </w:rPr>
        <w:t>---</w:t>
      </w:r>
    </w:p>
    <w:p>
      <w:pPr>
        <w:pStyle w:val="Heading3"/>
      </w:pPr>
      <w:r>
        <w:t>Fiche 2.3 : La Vérité qui Affranchit</w:t>
      </w:r>
    </w:p>
    <w:p>
      <w:pPr>
        <w:pStyle w:val="ListBullet"/>
      </w:pPr>
      <w:r>
        <w:rPr>
          <w:b w:val="0"/>
          <w:i w:val="0"/>
        </w:rPr>
        <w:t>Verset clé :</w:t>
      </w:r>
      <w:r>
        <w:rPr>
          <w:b/>
          <w:i w:val="0"/>
        </w:rPr>
        <w:t xml:space="preserve"> « Vous connaîtrez la vérité, et la vérité vous affranchira. » (Jean 8:32)</w:t>
      </w:r>
      <w:r>
        <w:rPr>
          <w:b/>
          <w:i/>
        </w:rPr>
      </w:r>
    </w:p>
    <w:p>
      <w:pPr>
        <w:pStyle w:val="ListBullet"/>
      </w:pPr>
      <w:r>
        <w:rPr>
          <w:b w:val="0"/>
          <w:i w:val="0"/>
        </w:rPr>
        <w:t>Explication :</w:t>
      </w:r>
      <w:r>
        <w:rPr>
          <w:b/>
          <w:i w:val="0"/>
        </w:rPr>
        <w:t xml:space="preserve"> La liberté commence par une rencontre intellectuelle et spirituelle avec Jésus, qui est la Vérité.</w:t>
      </w:r>
    </w:p>
    <w:p>
      <w:pPr>
        <w:pStyle w:val="ListBullet"/>
      </w:pPr>
      <w:r>
        <w:rPr>
          <w:b w:val="0"/>
          <w:i w:val="0"/>
        </w:rPr>
        <w:t>Réflexion :</w:t>
      </w:r>
      <w:r>
        <w:rPr>
          <w:b/>
          <w:i w:val="0"/>
        </w:rPr>
      </w:r>
    </w:p>
    <w:p>
      <w:r>
        <w:rPr>
          <w:b w:val="0"/>
          <w:i w:val="0"/>
        </w:rPr>
        <w:t xml:space="preserve">    1. Quels mensonges le monde nous raconte-t-il sur la liberté ? (Réponse suggérée : Que l'argent, la célébrité ou le plaisir sans limite rendent libre).</w:t>
      </w:r>
    </w:p>
    <w:p>
      <w:r>
        <w:rPr>
          <w:b w:val="0"/>
          <w:i w:val="0"/>
        </w:rPr>
        <w:t xml:space="preserve">    2. Comment Jésus nous montre-t-Il la vérité ? (Réponse suggérée : Par Sa vie, Son sacrifice et Sa résurrection).</w:t>
      </w:r>
    </w:p>
    <w:p>
      <w:pPr>
        <w:pStyle w:val="ListBullet"/>
      </w:pPr>
      <w:r>
        <w:rPr>
          <w:b w:val="0"/>
          <w:i w:val="0"/>
        </w:rPr>
        <w:t>Citation :</w:t>
      </w:r>
      <w:r>
        <w:rPr>
          <w:b/>
          <w:i w:val="0"/>
        </w:rPr>
        <w:t xml:space="preserve"> « Jésus n'est pas venu pour rendre les hommes religieux, mais pour les rendre vivants. » — Charles Spurgeon</w:t>
      </w:r>
      <w:r>
        <w:rPr>
          <w:b/>
          <w:i/>
        </w:rPr>
      </w:r>
    </w:p>
    <w:p>
      <w:pPr>
        <w:pStyle w:val="ListBullet"/>
      </w:pPr>
      <w:r>
        <w:rPr>
          <w:b w:val="0"/>
          <w:i w:val="0"/>
        </w:rPr>
        <w:t>Activité :</w:t>
      </w:r>
      <w:r>
        <w:rPr>
          <w:b/>
          <w:i w:val="0"/>
        </w:rPr>
        <w:t xml:space="preserve"> Réaliser une affiche avec le mot "VÉRITÉ" en grand, et entourer ce mot de noms de Jésus (Chemin, Vie, Lumière...).</w:t>
      </w:r>
    </w:p>
    <w:p>
      <w:pPr>
        <w:pStyle w:val="ListBullet"/>
      </w:pPr>
      <w:r>
        <w:rPr>
          <w:b w:val="0"/>
          <w:i w:val="0"/>
        </w:rPr>
        <w:t>Défi :</w:t>
      </w:r>
      <w:r>
        <w:rPr>
          <w:b/>
          <w:i w:val="0"/>
        </w:rPr>
        <w:t xml:space="preserve"> Remplacer une pensée négative ou un mensonge sur soi-même par une vérité biblique (ex: "Je suis aimé de Dieu").</w:t>
      </w:r>
    </w:p>
    <w:p>
      <w:r>
        <w:rPr>
          <w:b w:val="0"/>
          <w:i w:val="0"/>
        </w:rPr>
        <w:t>---</w:t>
      </w:r>
    </w:p>
    <w:p>
      <w:pPr>
        <w:pStyle w:val="Heading3"/>
      </w:pPr>
      <w:r>
        <w:t>Fiche 2.4 : La Confirmation par les Signes</w:t>
      </w:r>
    </w:p>
    <w:p>
      <w:pPr>
        <w:pStyle w:val="ListBullet"/>
      </w:pPr>
      <w:r>
        <w:rPr>
          <w:b w:val="0"/>
          <w:i w:val="0"/>
        </w:rPr>
        <w:t>Verset clé :</w:t>
      </w:r>
      <w:r>
        <w:rPr>
          <w:b/>
          <w:i w:val="0"/>
        </w:rPr>
        <w:t xml:space="preserve"> « Voici les miracles qui accompagneront ceux qui auront cru... » (Marc 16:17)</w:t>
      </w:r>
      <w:r>
        <w:rPr>
          <w:b/>
          <w:i/>
        </w:rPr>
      </w:r>
    </w:p>
    <w:p>
      <w:pPr>
        <w:pStyle w:val="ListBullet"/>
      </w:pPr>
      <w:r>
        <w:rPr>
          <w:b w:val="0"/>
          <w:i w:val="0"/>
        </w:rPr>
        <w:t>Explication :</w:t>
      </w:r>
      <w:r>
        <w:rPr>
          <w:b/>
          <w:i w:val="0"/>
        </w:rPr>
        <w:t xml:space="preserve"> La liberté en Christ s'accompagne d'une démonstration de puissance (guérisons, paix surnaturelle).</w:t>
      </w:r>
    </w:p>
    <w:p>
      <w:pPr>
        <w:pStyle w:val="ListBullet"/>
      </w:pPr>
      <w:r>
        <w:rPr>
          <w:b w:val="0"/>
          <w:i w:val="0"/>
        </w:rPr>
        <w:t>Réflexion :</w:t>
      </w:r>
      <w:r>
        <w:rPr>
          <w:b/>
          <w:i w:val="0"/>
        </w:rPr>
      </w:r>
    </w:p>
    <w:p>
      <w:r>
        <w:rPr>
          <w:b w:val="0"/>
          <w:i w:val="0"/>
        </w:rPr>
        <w:t xml:space="preserve">    1. Pourquoi Dieu fait-Il encore des miracles aujourd'hui ? (Réponse suggérée : Pour démontrer Sa réalité, surtout dans un monde matérialiste).</w:t>
      </w:r>
    </w:p>
    <w:p>
      <w:r>
        <w:rPr>
          <w:b w:val="0"/>
          <w:i w:val="0"/>
        </w:rPr>
        <w:t xml:space="preserve">    2. Avez-vous déjà vécu ou vu une guérison ? Partagez brièvement.</w:t>
      </w:r>
    </w:p>
    <w:p>
      <w:pPr>
        <w:pStyle w:val="ListBullet"/>
      </w:pPr>
      <w:r>
        <w:rPr>
          <w:b w:val="0"/>
          <w:i w:val="0"/>
        </w:rPr>
        <w:t>Citation :</w:t>
      </w:r>
      <w:r>
        <w:rPr>
          <w:b/>
          <w:i w:val="0"/>
        </w:rPr>
        <w:t xml:space="preserve"> « Je ne prêche pas un Christ historique, mais un Christ vivant qui guérit aujourd'hui ! » — Kathryn Kuhlman</w:t>
      </w:r>
      <w:r>
        <w:rPr>
          <w:b/>
          <w:i/>
        </w:rPr>
      </w:r>
    </w:p>
    <w:p>
      <w:pPr>
        <w:pStyle w:val="ListBullet"/>
      </w:pPr>
      <w:r>
        <w:rPr>
          <w:b w:val="0"/>
          <w:i w:val="0"/>
        </w:rPr>
        <w:t>Activité :</w:t>
      </w:r>
      <w:r>
        <w:rPr>
          <w:b/>
          <w:i w:val="0"/>
        </w:rPr>
        <w:t xml:space="preserve"> Séance de prière : Si quelqu'un a un besoin physique (douleur) ou émotionnel, prier ensemble avec foi pour une intervention de Dieu.</w:t>
      </w:r>
    </w:p>
    <w:p>
      <w:pPr>
        <w:pStyle w:val="ListBullet"/>
      </w:pPr>
      <w:r>
        <w:rPr>
          <w:b w:val="0"/>
          <w:i w:val="0"/>
        </w:rPr>
        <w:t>Défi :</w:t>
      </w:r>
      <w:r>
        <w:rPr>
          <w:b/>
          <w:i w:val="0"/>
        </w:rPr>
        <w:t xml:space="preserve"> Oser prier pour la guérison d'une connaissance ou d'un collègue s'il mentionne un problème.</w:t>
      </w:r>
    </w:p>
    <w:p>
      <w:r>
        <w:rPr>
          <w:b w:val="0"/>
          <w:i w:val="0"/>
        </w:rPr>
        <w:t>---</w:t>
      </w:r>
    </w:p>
    <w:p>
      <w:pPr>
        <w:pStyle w:val="Heading3"/>
      </w:pPr>
      <w:r>
        <w:t>Fiche 2.5 : Lâcher les Béquilles</w:t>
      </w:r>
    </w:p>
    <w:p>
      <w:pPr>
        <w:pStyle w:val="ListBullet"/>
      </w:pPr>
      <w:r>
        <w:rPr>
          <w:b w:val="0"/>
          <w:i w:val="0"/>
        </w:rPr>
        <w:t>Verset clé :</w:t>
      </w:r>
      <w:r>
        <w:rPr>
          <w:b/>
          <w:i w:val="0"/>
        </w:rPr>
        <w:t xml:space="preserve"> « Lève-toi, prends ton lit, et marche. » (Jean 5:8)</w:t>
      </w:r>
      <w:r>
        <w:rPr>
          <w:b/>
          <w:i/>
        </w:rPr>
      </w:r>
    </w:p>
    <w:p>
      <w:pPr>
        <w:pStyle w:val="ListBullet"/>
      </w:pPr>
      <w:r>
        <w:rPr>
          <w:b w:val="0"/>
          <w:i w:val="0"/>
        </w:rPr>
        <w:t>Explication :</w:t>
      </w:r>
      <w:r>
        <w:rPr>
          <w:b/>
          <w:i w:val="0"/>
        </w:rPr>
        <w:t xml:space="preserve"> Recevoir la liberté implique parfois de laisser derrière soi nos anciennes protections ou excuses (nos "béquilles").</w:t>
      </w:r>
    </w:p>
    <w:p>
      <w:pPr>
        <w:pStyle w:val="ListBullet"/>
      </w:pPr>
      <w:r>
        <w:rPr>
          <w:b w:val="0"/>
          <w:i w:val="0"/>
        </w:rPr>
        <w:t>Réflexion :</w:t>
      </w:r>
      <w:r>
        <w:rPr>
          <w:b/>
          <w:i w:val="0"/>
        </w:rPr>
      </w:r>
    </w:p>
    <w:p>
      <w:r>
        <w:rPr>
          <w:b w:val="0"/>
          <w:i w:val="0"/>
        </w:rPr>
        <w:t xml:space="preserve">    1. Dans l'anecdote de l'entorse guérie, qu'a dû faire le jeune homme ? (Réponse suggérée : Croire et agir comme s'il n'avait plus besoin de béquilles).</w:t>
      </w:r>
    </w:p>
    <w:p>
      <w:r>
        <w:rPr>
          <w:b w:val="0"/>
          <w:i w:val="0"/>
        </w:rPr>
        <w:t xml:space="preserve">    2. Quelles sont nos "béquilles spirituelles" (excuses, peurs, passé) ?</w:t>
      </w:r>
    </w:p>
    <w:p>
      <w:pPr>
        <w:pStyle w:val="ListBullet"/>
      </w:pPr>
      <w:r>
        <w:rPr>
          <w:b w:val="0"/>
          <w:i w:val="0"/>
        </w:rPr>
        <w:t>Citation :</w:t>
      </w:r>
      <w:r>
        <w:rPr>
          <w:b/>
          <w:i w:val="0"/>
        </w:rPr>
        <w:t xml:space="preserve"> « Si Dieu vous appelle à marcher sur l'eau, Il vous donnera la capacité de le faire. Mais vous devez d'abord sortir de la barque. » — Peter Marshall</w:t>
      </w:r>
      <w:r>
        <w:rPr>
          <w:b/>
          <w:i/>
        </w:rPr>
      </w:r>
    </w:p>
    <w:p>
      <w:pPr>
        <w:pStyle w:val="ListBullet"/>
      </w:pPr>
      <w:r>
        <w:rPr>
          <w:b w:val="0"/>
          <w:i w:val="0"/>
        </w:rPr>
        <w:t>Activité :</w:t>
      </w:r>
      <w:r>
        <w:rPr>
          <w:b/>
          <w:i w:val="0"/>
        </w:rPr>
        <w:t xml:space="preserve"> Illustration collaborative : Dessiner une grande porte ouverte et y dessiner des objets que l'on abandonne (chaînes brisées, béquilles, masques).</w:t>
      </w:r>
    </w:p>
    <w:p>
      <w:pPr>
        <w:pStyle w:val="ListBullet"/>
      </w:pPr>
      <w:r>
        <w:rPr>
          <w:b w:val="0"/>
          <w:i w:val="0"/>
        </w:rPr>
        <w:t>Défi :</w:t>
      </w:r>
      <w:r>
        <w:rPr>
          <w:b/>
          <w:i w:val="0"/>
        </w:rPr>
        <w:t xml:space="preserve"> Faire un "pas de foi" dans un domaine où l'on hésitait par peur.</w:t>
      </w:r>
    </w:p>
    <w:p>
      <w:r>
        <w:rPr>
          <w:b w:val="0"/>
          <w:i w:val="0"/>
        </w:rPr>
        <w:t>---</w:t>
      </w:r>
    </w:p>
    <w:p>
      <w:pPr>
        <w:pStyle w:val="Heading2"/>
      </w:pPr>
      <w:r>
        <w:t>Conclusion et Synthèse</w:t>
      </w:r>
    </w:p>
    <w:p>
      <w:r>
        <w:rPr>
          <w:b w:val="0"/>
          <w:i w:val="0"/>
        </w:rPr>
        <w:t>La fête de la liberté n'est pas un événement passé, c'est une réalité présente. Dieu a entendu notre cri, Il a envoyé Jésus, l'Agneau Pascal, pour nous sortir de nos esclavages. La vraie liberté n'est pas l'absence de direction, mais la joie de marcher sous la protection du sang de Christ et dans la loi de l'amour. Que chacun reparte aujourd'hui non seulement avec une connaissance, mais avec la conviction qu'en Christ, il est réellement libre</w:t>
      </w:r>
      <w:r>
        <w:rPr>
          <w:b/>
          <w:i w:val="0"/>
        </w:rPr>
        <w:t>.</w:t>
      </w:r>
    </w:p>
    <w:p>
      <w:pPr>
        <w:pStyle w:val="Heading2"/>
      </w:pPr>
      <w:r>
        <w:t>Prière finale</w:t>
      </w:r>
    </w:p>
    <w:p>
      <w:r>
        <w:rPr>
          <w:b w:val="0"/>
          <w:i w:val="0"/>
        </w:rPr>
        <w:t>Seigneur, merci pour ce temps de partage. Nous déclarons que nous ne sommes plus esclaves de la peur, du péché ou du passé. Nous sortons de l'Égypte pour entrer dans Ta terre promise. Fortifie notre foi pour que nous marchions dans Ta vérité et que nous voyions Tes signes et miracles nous accompagner chaque jour.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