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annee: '2011'</w:t>
      </w:r>
    </w:p>
    <w:p>
      <w:r>
        <w:rPr>
          <w:b w:val="0"/>
          <w:i w:val="0"/>
        </w:rPr>
        <w:t>categories:</w:t>
      </w:r>
    </w:p>
    <w:p>
      <w:pPr>
        <w:pStyle w:val="ListBullet"/>
      </w:pPr>
      <w:r>
        <w:rPr>
          <w:b w:val="0"/>
          <w:i w:val="0"/>
        </w:rPr>
        <w:t>Écoute de Dieu</w:t>
      </w:r>
    </w:p>
    <w:p>
      <w:pPr>
        <w:pStyle w:val="ListBullet"/>
      </w:pPr>
      <w:r>
        <w:rPr>
          <w:b w:val="0"/>
          <w:i w:val="0"/>
        </w:rPr>
        <w:t>Cœur</w:t>
      </w:r>
    </w:p>
    <w:p>
      <w:pPr>
        <w:pStyle w:val="ListBullet"/>
      </w:pPr>
      <w:r>
        <w:rPr>
          <w:b w:val="0"/>
          <w:i w:val="0"/>
        </w:rPr>
        <w:t>Obéissance</w:t>
      </w:r>
    </w:p>
    <w:p>
      <w:pPr>
        <w:pStyle w:val="ListBullet"/>
      </w:pPr>
      <w:r>
        <w:rPr>
          <w:b w:val="0"/>
          <w:i w:val="0"/>
        </w:rPr>
        <w:t>Relations</w:t>
      </w:r>
    </w:p>
    <w:p>
      <w:r>
        <w:rPr>
          <w:b w:val="0"/>
          <w:i w:val="0"/>
        </w:rPr>
        <w:t>context: ''</w:t>
      </w:r>
    </w:p>
    <w:p>
      <w:r>
        <w:rPr>
          <w:b w:val="0"/>
          <w:i w:val="0"/>
        </w:rPr>
        <w:t>date: 2011-06-25</w:t>
      </w:r>
    </w:p>
    <w:p>
      <w:r>
        <w:rPr>
          <w:b w:val="0"/>
          <w:i w:val="0"/>
        </w:rPr>
        <w:t>description: Découvrez comment l'écoute attentive de la Parole de Dieu transforme</w:t>
      </w:r>
    </w:p>
    <w:p>
      <w:r>
        <w:rPr>
          <w:b w:val="0"/>
          <w:i w:val="0"/>
        </w:rPr>
        <w:t xml:space="preserve">  le cœur à travers l'exemple de Lydie et les enseignements bibliques. Apprenez à</w:t>
      </w:r>
    </w:p>
    <w:p>
      <w:r>
        <w:rPr>
          <w:b w:val="0"/>
          <w:i w:val="0"/>
        </w:rPr>
        <w:t xml:space="preserve">  briser les verrous spirituels pour bâtir une vie chrétienne solide fondée sur l'obéissance</w:t>
      </w:r>
    </w:p>
    <w:p>
      <w:r>
        <w:rPr>
          <w:b w:val="0"/>
          <w:i w:val="0"/>
        </w:rPr>
        <w:t xml:space="preserve">  et la révélation.</w:t>
      </w:r>
    </w:p>
    <w:p>
      <w:r>
        <w:rPr>
          <w:b w:val="0"/>
          <w:i w:val="0"/>
        </w:rPr>
        <w:t>palmiers:</w:t>
      </w:r>
    </w:p>
    <w:p>
      <w:pPr>
        <w:pStyle w:val="ListBullet"/>
      </w:pPr>
      <w:r>
        <w:rPr>
          <w:b w:val="0"/>
          <w:i w:val="0"/>
        </w:rPr>
        <w:t>Ecoute de Dieu</w:t>
      </w:r>
    </w:p>
    <w:p>
      <w:pPr>
        <w:pStyle w:val="ListBullet"/>
      </w:pPr>
      <w:r>
        <w:rPr>
          <w:b w:val="0"/>
          <w:i w:val="0"/>
        </w:rPr>
        <w:t>Transformation</w:t>
      </w:r>
    </w:p>
    <w:p>
      <w:pPr>
        <w:pStyle w:val="ListBullet"/>
      </w:pPr>
      <w:r>
        <w:rPr>
          <w:b w:val="0"/>
          <w:i w:val="0"/>
        </w:rPr>
        <w:t>Obéissance</w:t>
      </w:r>
    </w:p>
    <w:p>
      <w:pPr>
        <w:pStyle w:val="ListBullet"/>
      </w:pPr>
      <w:r>
        <w:rPr>
          <w:b w:val="0"/>
          <w:i w:val="0"/>
        </w:rPr>
        <w:t>Croissance spirituelle</w:t>
      </w:r>
    </w:p>
    <w:p>
      <w:pPr>
        <w:pStyle w:val="ListBullet"/>
      </w:pPr>
      <w:r>
        <w:rPr>
          <w:b w:val="0"/>
          <w:i w:val="0"/>
        </w:rPr>
        <w:t>Vie chrétienne</w:t>
      </w:r>
    </w:p>
    <w:p>
      <w:pPr>
        <w:pStyle w:val="ListBullet"/>
      </w:pPr>
      <w:r>
        <w:rPr>
          <w:b w:val="0"/>
          <w:i w:val="0"/>
        </w:rPr>
        <w:t>Parole de Dieu</w:t>
      </w:r>
    </w:p>
    <w:p>
      <w:pPr>
        <w:pStyle w:val="ListBullet"/>
      </w:pPr>
      <w:r>
        <w:rPr>
          <w:b w:val="0"/>
          <w:i w:val="0"/>
        </w:rPr>
        <w:t>Méditation biblique</w:t>
      </w:r>
    </w:p>
    <w:p>
      <w:r>
        <w:rPr>
          <w:b w:val="0"/>
          <w:i w:val="0"/>
        </w:rPr>
        <w:t>sources:</w:t>
      </w:r>
    </w:p>
    <w:p>
      <w:pPr>
        <w:pStyle w:val="ListBullet"/>
      </w:pPr>
      <w:r>
        <w:rPr>
          <w:b w:val="0"/>
          <w:i w:val="0"/>
        </w:rPr>
        <w:t>Prière</w:t>
      </w:r>
    </w:p>
    <w:p>
      <w:pPr>
        <w:pStyle w:val="ListBullet"/>
      </w:pPr>
      <w:r>
        <w:rPr>
          <w:b w:val="0"/>
          <w:i w:val="0"/>
        </w:rPr>
        <w:t>Groupe de croissance</w:t>
      </w:r>
    </w:p>
    <w:p>
      <w:pPr>
        <w:pStyle w:val="ListBullet"/>
      </w:pPr>
      <w:r>
        <w:rPr>
          <w:b w:val="0"/>
          <w:i w:val="0"/>
        </w:rPr>
        <w:t>Communion fraternelle</w:t>
      </w:r>
    </w:p>
    <w:p>
      <w:r>
        <w:rPr>
          <w:b w:val="0"/>
          <w:i w:val="0"/>
        </w:rPr>
        <w:t>tags:</w:t>
      </w:r>
    </w:p>
    <w:p>
      <w:pPr>
        <w:pStyle w:val="ListBullet"/>
      </w:pPr>
      <w:r>
        <w:rPr>
          <w:b w:val="0"/>
          <w:i w:val="0"/>
        </w:rPr>
        <w:t>Lydie</w:t>
      </w:r>
    </w:p>
    <w:p>
      <w:pPr>
        <w:pStyle w:val="ListBullet"/>
      </w:pPr>
      <w:r>
        <w:rPr>
          <w:b w:val="0"/>
          <w:i w:val="0"/>
        </w:rPr>
        <w:t>Écoute spirituelle</w:t>
      </w:r>
    </w:p>
    <w:p>
      <w:pPr>
        <w:pStyle w:val="ListBullet"/>
      </w:pPr>
      <w:r>
        <w:rPr>
          <w:b w:val="0"/>
          <w:i w:val="0"/>
        </w:rPr>
        <w:t>Cœur ouvert</w:t>
      </w:r>
    </w:p>
    <w:p>
      <w:pPr>
        <w:pStyle w:val="ListBullet"/>
      </w:pPr>
      <w:r>
        <w:rPr>
          <w:b w:val="0"/>
          <w:i w:val="0"/>
        </w:rPr>
        <w:t>Obéissance</w:t>
      </w:r>
    </w:p>
    <w:p>
      <w:pPr>
        <w:pStyle w:val="ListBullet"/>
      </w:pPr>
      <w:r>
        <w:rPr>
          <w:b w:val="0"/>
          <w:i w:val="0"/>
        </w:rPr>
        <w:t>Transformation</w:t>
      </w:r>
    </w:p>
    <w:p>
      <w:r>
        <w:rPr>
          <w:b w:val="0"/>
          <w:i w:val="0"/>
        </w:rPr>
        <w:t>title: 'Ouvrir son cœur : De l''écoute à la transformation'</w:t>
      </w:r>
    </w:p>
    <w:p>
      <w:r>
        <w:rPr>
          <w:b w:val="0"/>
          <w:i w:val="0"/>
        </w:rPr>
        <w:t>---</w:t>
      </w:r>
    </w:p>
    <w:p>
      <w:pPr>
        <w:pStyle w:val="Heading1"/>
      </w:pPr>
      <w:r>
        <w:t>Ouvrir son cœur : De l'écoute à la transformation</w:t>
      </w:r>
    </w:p>
    <w:p>
      <w:r>
        <w:rPr>
          <w:b w:val="0"/>
          <w:i w:val="0"/>
        </w:rPr>
        <w:t>L’une d’elles, nommée Lydie, marchande de pourpre, de la ville de Thyatire, était une femme craignant Dieu, et elle écoutait. Le Seigneur lui ouvrit le cœur, pour qu’elle fût attentive à ce que disait Paul.</w:t>
      </w:r>
      <w:r>
        <w:rPr>
          <w:b w:val="0"/>
          <w:i/>
        </w:rPr>
        <w:t xml:space="preserve"> (Actes 16 : 14)</w:t>
      </w:r>
    </w:p>
    <w:p>
      <w:pPr>
        <w:pStyle w:val="Heading3"/>
      </w:pPr>
      <w:r>
        <w:t>Prière d'ouverture</w:t>
      </w:r>
    </w:p>
    <w:p>
      <w:r>
        <w:rPr>
          <w:b w:val="0"/>
          <w:i w:val="0"/>
        </w:rPr>
        <w:t>Seigneur, nous voici devant Toi. Nous te remercions pour Ta Parole qui est une lampe à nos pieds. En ce moment, nous voulons faire taire les bruits du monde pour n'entendre que Ta voix. Viens briser les verrous de nos cœurs, ôte toute dureté et rends-nous réceptifs à Ton Esprit. Comme Lydie, nous prions : ouvre nos cœurs maintenant. Amen.</w:t>
      </w:r>
    </w:p>
    <w:p>
      <w:pPr>
        <w:pStyle w:val="Heading3"/>
      </w:pPr>
      <w:r>
        <w:t>Brise-glace : "La Porte de l'Écoute"</w:t>
      </w:r>
    </w:p>
    <w:p>
      <w:r>
        <w:rPr>
          <w:b w:val="0"/>
          <w:i w:val="0"/>
        </w:rPr>
        <w:t>Objectif :</w:t>
      </w:r>
      <w:r>
        <w:rPr>
          <w:b/>
          <w:i w:val="0"/>
        </w:rPr>
        <w:t xml:space="preserve"> Illustrer la différence entre entendre un bruit et écouter un message.</w:t>
      </w:r>
    </w:p>
    <w:p>
      <w:r>
        <w:rPr>
          <w:b w:val="0"/>
          <w:i w:val="0"/>
        </w:rPr>
        <w:t>Activité :</w:t>
      </w:r>
      <w:r>
        <w:rPr>
          <w:b/>
          <w:i w:val="0"/>
        </w:rPr>
      </w:r>
    </w:p>
    <w:p>
      <w:r>
        <w:rPr>
          <w:b w:val="0"/>
          <w:i w:val="0"/>
        </w:rPr>
        <w:t>1. Un participant est au centre, les yeux bandés.</w:t>
      </w:r>
    </w:p>
    <w:p>
      <w:r>
        <w:rPr>
          <w:b w:val="0"/>
          <w:i w:val="0"/>
        </w:rPr>
        <w:t>2. Trois autres participants se placent autour de lui. L'un d'eux doit lui chuchoter une instruction simple (ex: "touche ton épaule gauche").</w:t>
      </w:r>
    </w:p>
    <w:p>
      <w:r>
        <w:rPr>
          <w:b w:val="0"/>
          <w:i w:val="0"/>
        </w:rPr>
        <w:t>3. En même temps, les deux autres font du bruit (taper des mains, fredonner).</w:t>
      </w:r>
    </w:p>
    <w:p>
      <w:r>
        <w:rPr>
          <w:b w:val="0"/>
          <w:i w:val="0"/>
        </w:rPr>
        <w:t>4. Le participant doit réussir à isoler la voix qui donne l'ordre et l'exécuter.</w:t>
      </w:r>
    </w:p>
    <w:p>
      <w:r>
        <w:rPr>
          <w:b w:val="0"/>
          <w:i w:val="0"/>
        </w:rPr>
        <w:t>Leçon :</w:t>
      </w:r>
      <w:r>
        <w:rPr>
          <w:b/>
          <w:i w:val="0"/>
        </w:rPr>
        <w:t xml:space="preserve"> Dieu parle souvent dans un murmure doux au milieu de l'agitation. Ouvrir son cœur commence par isoler Sa voix.</w:t>
      </w:r>
    </w:p>
    <w:p>
      <w:pPr>
        <w:pStyle w:val="Heading3"/>
      </w:pPr>
      <w:r>
        <w:t>Introduction au thème</w:t>
      </w:r>
    </w:p>
    <w:p>
      <w:r>
        <w:rPr>
          <w:b w:val="0"/>
          <w:i w:val="0"/>
        </w:rPr>
        <w:t>Parfois, dans notre précipitation, nous laissons des "portes ouvertes" ou, au contraire, nous les verrouillons par erreur. Spirituellement, il en va de même. Dieu utilise nos erreurs et nos circonstances pour nous enseigner l'importance d'une porte bien gérée : celle de notre cœur. Ouvrir son cœur n'est pas un acte passif ; c'est le résultat d'une écoute intentionnelle. Nous allons explorer comment passer de la simple connaissance intellectuelle (entendre) à une transformation profonde (écouter et obéir).</w:t>
      </w:r>
    </w:p>
    <w:p>
      <w:r>
        <w:rPr>
          <w:b w:val="0"/>
          <w:i w:val="0"/>
        </w:rPr>
        <w:t>---</w:t>
      </w:r>
    </w:p>
    <w:p>
      <w:pPr>
        <w:pStyle w:val="Heading2"/>
      </w:pPr>
      <w:r>
        <w:t>Groupe 1 : Le Fondement – Entendre pour Ouvrir</w:t>
      </w:r>
    </w:p>
    <w:p>
      <w:r>
        <w:rPr>
          <w:b w:val="0"/>
          <w:i w:val="0"/>
        </w:rPr>
        <w:t>Ce groupe explore le mécanisme spirituel de l'ouverture du cœur à travers l'exemple de Lydie et l'appel de Dieu à l'attention.</w:t>
      </w:r>
    </w:p>
    <w:p>
      <w:pPr>
        <w:pStyle w:val="Heading3"/>
      </w:pPr>
      <w:r>
        <w:t>Fiche 1.1 : L'Exemple de Lydie</w:t>
      </w:r>
    </w:p>
    <w:p>
      <w:pPr>
        <w:pStyle w:val="ListBullet"/>
      </w:pPr>
      <w:r>
        <w:rPr>
          <w:b w:val="0"/>
          <w:i w:val="0"/>
        </w:rPr>
        <w:t>Verset clé :</w:t>
      </w:r>
      <w:r>
        <w:rPr>
          <w:b/>
          <w:i w:val="0"/>
        </w:rPr>
        <w:t xml:space="preserve"> Actes 16 : 14 – "Le Seigneur lui ouvrit le cœur, pour qu’elle fût attentive à ce que disait Paul."</w:t>
      </w:r>
      <w:r>
        <w:rPr>
          <w:b/>
          <w:i/>
        </w:rPr>
      </w:r>
    </w:p>
    <w:p>
      <w:pPr>
        <w:pStyle w:val="ListBullet"/>
      </w:pPr>
      <w:r>
        <w:rPr>
          <w:b w:val="0"/>
          <w:i w:val="0"/>
        </w:rPr>
        <w:t>Explication :</w:t>
      </w:r>
      <w:r>
        <w:rPr>
          <w:b/>
          <w:i w:val="0"/>
        </w:rPr>
        <w:t xml:space="preserve"> L’ouverture du cœur est une action divine qui répond à une attitude humaine d'écoute attentive.</w:t>
      </w:r>
    </w:p>
    <w:p>
      <w:pPr>
        <w:pStyle w:val="ListBullet"/>
      </w:pPr>
      <w:r>
        <w:rPr>
          <w:b w:val="0"/>
          <w:i w:val="0"/>
        </w:rPr>
        <w:t>Réflexion :</w:t>
      </w:r>
      <w:r>
        <w:rPr>
          <w:b/>
          <w:i w:val="0"/>
        </w:rPr>
      </w:r>
    </w:p>
    <w:p>
      <w:r>
        <w:rPr>
          <w:b w:val="0"/>
          <w:i w:val="0"/>
        </w:rPr>
        <w:t xml:space="preserve">    1. Pourquoi est-il précisé que Lydie "écoutait" avant que son cœur ne s'ouvre ? Réponse suggérée : L'écoute est la marque d'un terrain préparé et réceptif.</w:t>
      </w:r>
      <w:r>
        <w:rPr>
          <w:b w:val="0"/>
          <w:i/>
        </w:rPr>
      </w:r>
    </w:p>
    <w:p>
      <w:r>
        <w:rPr>
          <w:b w:val="0"/>
          <w:i w:val="0"/>
        </w:rPr>
        <w:t xml:space="preserve">    2. Que se passe-t-il quand le Seigneur ouvre un cœur ? Réponse suggérée : On devient attentif à la Parole et prêt à agir (comme Lydie qui a invité Paul chez elle).</w:t>
      </w:r>
      <w:r>
        <w:rPr>
          <w:b w:val="0"/>
          <w:i/>
        </w:rPr>
      </w:r>
    </w:p>
    <w:p>
      <w:pPr>
        <w:pStyle w:val="ListBullet"/>
      </w:pPr>
      <w:r>
        <w:rPr>
          <w:b w:val="0"/>
          <w:i w:val="0"/>
        </w:rPr>
        <w:t>Citation :</w:t>
      </w:r>
      <w:r>
        <w:rPr>
          <w:b/>
          <w:i w:val="0"/>
        </w:rPr>
        <w:t xml:space="preserve"> "Dieu ne cherche pas des gens exceptionnels, mais des gens qui acceptent d'être disponibles."</w:t>
      </w:r>
      <w:r>
        <w:rPr>
          <w:b/>
          <w:i/>
        </w:rPr>
        <w:t xml:space="preserve"> – Gladys Aylward</w:t>
      </w:r>
      <w:r>
        <w:rPr>
          <w:b w:val="0"/>
          <w:i/>
        </w:rPr>
      </w:r>
    </w:p>
    <w:p>
      <w:pPr>
        <w:pStyle w:val="ListBullet"/>
      </w:pPr>
      <w:r>
        <w:rPr>
          <w:b w:val="0"/>
          <w:i w:val="0"/>
        </w:rPr>
        <w:t>Activité :</w:t>
      </w:r>
      <w:r>
        <w:rPr>
          <w:b/>
          <w:i w:val="0"/>
        </w:rPr>
        <w:t xml:space="preserve"> Dessinez une grande porte. À l'intérieur de la porte, écrivez une chose que vous voulez que Dieu "déverrouille" dans votre compréhension aujourd'hui.</w:t>
      </w:r>
    </w:p>
    <w:p>
      <w:pPr>
        <w:pStyle w:val="ListBullet"/>
      </w:pPr>
      <w:r>
        <w:rPr>
          <w:b w:val="0"/>
          <w:i w:val="0"/>
        </w:rPr>
        <w:t>Défi :</w:t>
      </w:r>
      <w:r>
        <w:rPr>
          <w:b/>
          <w:i w:val="0"/>
        </w:rPr>
        <w:t xml:space="preserve"> Aujourd'hui, avant de lire la Bible, prie : "Seigneur, ouvre mon cœur comme Tu l'as fait pour Lydie."</w:t>
      </w:r>
    </w:p>
    <w:p>
      <w:r>
        <w:rPr>
          <w:b w:val="0"/>
          <w:i w:val="0"/>
        </w:rPr>
        <w:t>---</w:t>
      </w:r>
    </w:p>
    <w:p>
      <w:pPr>
        <w:pStyle w:val="Heading3"/>
      </w:pPr>
      <w:r>
        <w:t>Fiche 1.2 : Le "Shema" – La Priorité</w:t>
      </w:r>
    </w:p>
    <w:p>
      <w:pPr>
        <w:pStyle w:val="ListBullet"/>
      </w:pPr>
      <w:r>
        <w:rPr>
          <w:b w:val="0"/>
          <w:i w:val="0"/>
        </w:rPr>
        <w:t>Verset clé :</w:t>
      </w:r>
      <w:r>
        <w:rPr>
          <w:b/>
          <w:i w:val="0"/>
        </w:rPr>
        <w:t xml:space="preserve"> Deutéronome 6 : 4-5 – "Écoute, Israël ! L’Éternel, notre Dieu, est le seul Éternel. Tu aimeras l'Éternel... de tout ton cœur."</w:t>
      </w:r>
      <w:r>
        <w:rPr>
          <w:b/>
          <w:i/>
        </w:rPr>
      </w:r>
    </w:p>
    <w:p>
      <w:pPr>
        <w:pStyle w:val="ListBullet"/>
      </w:pPr>
      <w:r>
        <w:rPr>
          <w:b w:val="0"/>
          <w:i w:val="0"/>
        </w:rPr>
        <w:t>Explication :</w:t>
      </w:r>
      <w:r>
        <w:rPr>
          <w:b/>
          <w:i w:val="0"/>
        </w:rPr>
        <w:t xml:space="preserve"> Le premier commandement commence par l'ordre d'écouter, car on ne peut pas aimer ce qu'on n'écoute pas.</w:t>
      </w:r>
    </w:p>
    <w:p>
      <w:pPr>
        <w:pStyle w:val="ListBullet"/>
      </w:pPr>
      <w:r>
        <w:rPr>
          <w:b w:val="0"/>
          <w:i w:val="0"/>
        </w:rPr>
        <w:t>Réflexion :</w:t>
      </w:r>
      <w:r>
        <w:rPr>
          <w:b/>
          <w:i w:val="0"/>
        </w:rPr>
      </w:r>
    </w:p>
    <w:p>
      <w:r>
        <w:rPr>
          <w:b w:val="0"/>
          <w:i w:val="0"/>
        </w:rPr>
        <w:t xml:space="preserve">    1. Quelle est la différence entre entendre (physique) et écouter (spirituel) ? Réponse suggérée : Entendre est involontaire, écouter est un choix d'amour et de soumission.</w:t>
      </w:r>
      <w:r>
        <w:rPr>
          <w:b w:val="0"/>
          <w:i/>
        </w:rPr>
      </w:r>
    </w:p>
    <w:p>
      <w:r>
        <w:rPr>
          <w:b w:val="0"/>
          <w:i w:val="0"/>
        </w:rPr>
        <w:t xml:space="preserve">    2. Pourquoi Dieu demande-t-il d'écouter avant de demander d'aimer ? Réponse suggérée : Parce que la foi et l'amour naissent de ce qu'on entend de Sa part.</w:t>
      </w:r>
      <w:r>
        <w:rPr>
          <w:b w:val="0"/>
          <w:i/>
        </w:rPr>
      </w:r>
    </w:p>
    <w:p>
      <w:pPr>
        <w:pStyle w:val="ListBullet"/>
      </w:pPr>
      <w:r>
        <w:rPr>
          <w:b w:val="0"/>
          <w:i w:val="0"/>
        </w:rPr>
        <w:t>Citation :</w:t>
      </w:r>
      <w:r>
        <w:rPr>
          <w:b/>
          <w:i w:val="0"/>
        </w:rPr>
        <w:t xml:space="preserve"> "Donne-moi tout ton cœur, non pas une partie seulement."</w:t>
      </w:r>
      <w:r>
        <w:rPr>
          <w:b/>
          <w:i/>
        </w:rPr>
        <w:t xml:space="preserve"> – John Wesley</w:t>
      </w:r>
      <w:r>
        <w:rPr>
          <w:b w:val="0"/>
          <w:i/>
        </w:rPr>
      </w:r>
    </w:p>
    <w:p>
      <w:pPr>
        <w:pStyle w:val="ListBullet"/>
      </w:pPr>
      <w:r>
        <w:rPr>
          <w:b w:val="0"/>
          <w:i w:val="0"/>
        </w:rPr>
        <w:t>Activité :</w:t>
      </w:r>
      <w:r>
        <w:rPr>
          <w:b/>
          <w:i w:val="0"/>
        </w:rPr>
        <w:t xml:space="preserve"> En groupe, répétez le "Shema" (v. 4) d'abord en criant, puis en chuchotant, pour réaliser que la puissance est dans le message, pas dans le volume.</w:t>
      </w:r>
    </w:p>
    <w:p>
      <w:pPr>
        <w:pStyle w:val="ListBullet"/>
      </w:pPr>
      <w:r>
        <w:rPr>
          <w:b w:val="0"/>
          <w:i w:val="0"/>
        </w:rPr>
        <w:t>Défi :</w:t>
      </w:r>
      <w:r>
        <w:rPr>
          <w:b/>
          <w:i w:val="0"/>
        </w:rPr>
        <w:t xml:space="preserve"> Identifiez un "bruit de fond" (TV, réseaux sociaux) à couper 30 minutes par jour cette semaine pour écouter Dieu.</w:t>
      </w:r>
    </w:p>
    <w:p>
      <w:r>
        <w:rPr>
          <w:b w:val="0"/>
          <w:i w:val="0"/>
        </w:rPr>
        <w:t>---</w:t>
      </w:r>
    </w:p>
    <w:p>
      <w:pPr>
        <w:pStyle w:val="Heading3"/>
      </w:pPr>
      <w:r>
        <w:t>Fiche 1.3 : La Voix du Bon Berger</w:t>
      </w:r>
    </w:p>
    <w:p>
      <w:pPr>
        <w:pStyle w:val="ListBullet"/>
      </w:pPr>
      <w:r>
        <w:rPr>
          <w:b w:val="0"/>
          <w:i w:val="0"/>
        </w:rPr>
        <w:t>Verset clé :</w:t>
      </w:r>
      <w:r>
        <w:rPr>
          <w:b/>
          <w:i w:val="0"/>
        </w:rPr>
        <w:t xml:space="preserve"> Jean 10 : 27 – "Mes brebis entendent ma voix ; je les connais, et elles me suivent."</w:t>
      </w:r>
      <w:r>
        <w:rPr>
          <w:b/>
          <w:i/>
        </w:rPr>
      </w:r>
    </w:p>
    <w:p>
      <w:pPr>
        <w:pStyle w:val="ListBullet"/>
      </w:pPr>
      <w:r>
        <w:rPr>
          <w:b w:val="0"/>
          <w:i w:val="0"/>
        </w:rPr>
        <w:t>Explication :</w:t>
      </w:r>
      <w:r>
        <w:rPr>
          <w:b/>
          <w:i w:val="0"/>
        </w:rPr>
        <w:t xml:space="preserve"> La preuve qu'on a écouté avec le cœur est que l'on suit le Berger.</w:t>
      </w:r>
    </w:p>
    <w:p>
      <w:pPr>
        <w:pStyle w:val="ListBullet"/>
      </w:pPr>
      <w:r>
        <w:rPr>
          <w:b w:val="0"/>
          <w:i w:val="0"/>
        </w:rPr>
        <w:t>Réflexion :</w:t>
      </w:r>
      <w:r>
        <w:rPr>
          <w:b/>
          <w:i w:val="0"/>
        </w:rPr>
      </w:r>
    </w:p>
    <w:p>
      <w:r>
        <w:rPr>
          <w:b w:val="0"/>
          <w:i w:val="0"/>
        </w:rPr>
        <w:t xml:space="preserve">    1. Est-il possible d'être une brebis qui entend mais ne suit pas ? Réponse suggérée : Oui, c'est la brebis rebelle qui connaît la vérité mais n'obéit pas.</w:t>
      </w:r>
      <w:r>
        <w:rPr>
          <w:b w:val="0"/>
          <w:i/>
        </w:rPr>
      </w:r>
    </w:p>
    <w:p>
      <w:r>
        <w:rPr>
          <w:b w:val="0"/>
          <w:i w:val="0"/>
        </w:rPr>
        <w:t xml:space="preserve">    2. Que signifie "Je les connais" dans ce contexte ? Réponse suggérée : C'est une relation d'intimité profonde, pas juste une connaissance d'information.</w:t>
      </w:r>
      <w:r>
        <w:rPr>
          <w:b w:val="0"/>
          <w:i/>
        </w:rPr>
      </w:r>
    </w:p>
    <w:p>
      <w:pPr>
        <w:pStyle w:val="ListBullet"/>
      </w:pPr>
      <w:r>
        <w:rPr>
          <w:b w:val="0"/>
          <w:i w:val="0"/>
        </w:rPr>
        <w:t>Citation :</w:t>
      </w:r>
      <w:r>
        <w:rPr>
          <w:b/>
          <w:i w:val="0"/>
        </w:rPr>
        <w:t xml:space="preserve"> "Le Saint-Esprit peut transformer une personne ordinaire en un témoin extraordinaire pourvu qu'elle écoute."</w:t>
      </w:r>
      <w:r>
        <w:rPr>
          <w:b/>
          <w:i/>
        </w:rPr>
        <w:t xml:space="preserve"> – Billy Graham</w:t>
      </w:r>
      <w:r>
        <w:rPr>
          <w:b w:val="0"/>
          <w:i/>
        </w:rPr>
      </w:r>
    </w:p>
    <w:p>
      <w:pPr>
        <w:pStyle w:val="ListBullet"/>
      </w:pPr>
      <w:r>
        <w:rPr>
          <w:b w:val="0"/>
          <w:i w:val="0"/>
        </w:rPr>
        <w:t>Activité :</w:t>
      </w:r>
      <w:r>
        <w:rPr>
          <w:b/>
          <w:i w:val="0"/>
        </w:rPr>
        <w:t xml:space="preserve"> Jeu du guide. Un enfant guide un adulte par la voix uniquement à travers un parcours d'obstacles.</w:t>
      </w:r>
    </w:p>
    <w:p>
      <w:pPr>
        <w:pStyle w:val="ListBullet"/>
      </w:pPr>
      <w:r>
        <w:rPr>
          <w:b w:val="0"/>
          <w:i w:val="0"/>
        </w:rPr>
        <w:t>Défi :</w:t>
      </w:r>
      <w:r>
        <w:rPr>
          <w:b/>
          <w:i w:val="0"/>
        </w:rPr>
        <w:t xml:space="preserve"> Demandez au Seigneur : "Où veux-tu que je Te suive aujourd'hui ?" et notez la première pensée de service qui vous vient.</w:t>
      </w:r>
    </w:p>
    <w:p>
      <w:r>
        <w:rPr>
          <w:b w:val="0"/>
          <w:i w:val="0"/>
        </w:rPr>
        <w:t>---</w:t>
      </w:r>
    </w:p>
    <w:p>
      <w:pPr>
        <w:pStyle w:val="Heading3"/>
      </w:pPr>
      <w:r>
        <w:t>Fiche 1.4 : Frapper à la Porte</w:t>
      </w:r>
    </w:p>
    <w:p>
      <w:pPr>
        <w:pStyle w:val="ListBullet"/>
      </w:pPr>
      <w:r>
        <w:rPr>
          <w:b w:val="0"/>
          <w:i w:val="0"/>
        </w:rPr>
        <w:t>Verset clé :</w:t>
      </w:r>
      <w:r>
        <w:rPr>
          <w:b/>
          <w:i w:val="0"/>
        </w:rPr>
        <w:t xml:space="preserve"> Apocalypse 3 : 20 – "Voici, je me tiens à la porte, et je frappe. Si quelqu'un entend ma voix et ouvre la porte, j'entrerai chez lui."</w:t>
      </w:r>
      <w:r>
        <w:rPr>
          <w:b/>
          <w:i/>
        </w:rPr>
      </w:r>
    </w:p>
    <w:p>
      <w:pPr>
        <w:pStyle w:val="ListBullet"/>
      </w:pPr>
      <w:r>
        <w:rPr>
          <w:b w:val="0"/>
          <w:i w:val="0"/>
        </w:rPr>
        <w:t>Explication :</w:t>
      </w:r>
      <w:r>
        <w:rPr>
          <w:b/>
          <w:i w:val="0"/>
        </w:rPr>
        <w:t xml:space="preserve"> Dieu est un gentleman ; Il ne force jamais l'entrée, Il attend notre invitation.</w:t>
      </w:r>
    </w:p>
    <w:p>
      <w:pPr>
        <w:pStyle w:val="ListBullet"/>
      </w:pPr>
      <w:r>
        <w:rPr>
          <w:b w:val="0"/>
          <w:i w:val="0"/>
        </w:rPr>
        <w:t>Réflexion :</w:t>
      </w:r>
      <w:r>
        <w:rPr>
          <w:b/>
          <w:i w:val="0"/>
        </w:rPr>
      </w:r>
    </w:p>
    <w:p>
      <w:r>
        <w:rPr>
          <w:b w:val="0"/>
          <w:i w:val="0"/>
        </w:rPr>
        <w:t xml:space="preserve">    1. Pourquoi Jésus ne force-t-il pas la porte s'Il est Tout-Puissant ? Réponse suggérée : Parce que l'amour ne peut exister que dans la liberté.</w:t>
      </w:r>
      <w:r>
        <w:rPr>
          <w:b w:val="0"/>
          <w:i/>
        </w:rPr>
      </w:r>
    </w:p>
    <w:p>
      <w:r>
        <w:rPr>
          <w:b w:val="0"/>
          <w:i w:val="0"/>
        </w:rPr>
        <w:t xml:space="preserve">    2. Quelle est la "poignée" de cette porte ? Réponse suggérée : La poignée est à l'intérieur, c'est notre volonté.</w:t>
      </w:r>
      <w:r>
        <w:rPr>
          <w:b w:val="0"/>
          <w:i/>
        </w:rPr>
      </w:r>
    </w:p>
    <w:p>
      <w:pPr>
        <w:pStyle w:val="ListBullet"/>
      </w:pPr>
      <w:r>
        <w:rPr>
          <w:b w:val="0"/>
          <w:i w:val="0"/>
        </w:rPr>
        <w:t>Citation :</w:t>
      </w:r>
      <w:r>
        <w:rPr>
          <w:b/>
          <w:i w:val="0"/>
        </w:rPr>
        <w:t xml:space="preserve"> "Dieu ne s'impose pas, Il se propose."</w:t>
      </w:r>
      <w:r>
        <w:rPr>
          <w:b/>
          <w:i/>
        </w:rPr>
        <w:t xml:space="preserve"> – C.S. Lewis</w:t>
      </w:r>
      <w:r>
        <w:rPr>
          <w:b w:val="0"/>
          <w:i/>
        </w:rPr>
      </w:r>
    </w:p>
    <w:p>
      <w:pPr>
        <w:pStyle w:val="ListBullet"/>
      </w:pPr>
      <w:r>
        <w:rPr>
          <w:b w:val="0"/>
          <w:i w:val="0"/>
        </w:rPr>
        <w:t>Activité :</w:t>
      </w:r>
      <w:r>
        <w:rPr>
          <w:b/>
          <w:i w:val="0"/>
        </w:rPr>
        <w:t xml:space="preserve"> Mimez différentes façons d'ouvrir une porte (avec joie, avec crainte, avec hésitation). Discutez de comment vous ouvrez votre cœur à Jésus.</w:t>
      </w:r>
    </w:p>
    <w:p>
      <w:pPr>
        <w:pStyle w:val="ListBullet"/>
      </w:pPr>
      <w:r>
        <w:rPr>
          <w:b w:val="0"/>
          <w:i w:val="0"/>
        </w:rPr>
        <w:t>Défi :</w:t>
      </w:r>
      <w:r>
        <w:rPr>
          <w:b/>
          <w:i w:val="0"/>
        </w:rPr>
        <w:t xml:space="preserve"> Imaginez que Jésus entre physiquement chez vous ce soir. Quelle pièce (domaine de vie) auriez-vous besoin de ranger rapidement ? Remettez-Lui la clé de cette pièce.</w:t>
      </w:r>
    </w:p>
    <w:p>
      <w:r>
        <w:rPr>
          <w:b w:val="0"/>
          <w:i w:val="0"/>
        </w:rPr>
        <w:t>---</w:t>
      </w:r>
    </w:p>
    <w:p>
      <w:pPr>
        <w:pStyle w:val="Heading3"/>
      </w:pPr>
      <w:r>
        <w:t>Fiche 1.5 : La Réceptivité face à l'Endurcissement</w:t>
      </w:r>
    </w:p>
    <w:p>
      <w:pPr>
        <w:pStyle w:val="ListBullet"/>
      </w:pPr>
      <w:r>
        <w:rPr>
          <w:b w:val="0"/>
          <w:i w:val="0"/>
        </w:rPr>
        <w:t>Verset clé :</w:t>
      </w:r>
      <w:r>
        <w:rPr>
          <w:b/>
          <w:i w:val="0"/>
        </w:rPr>
        <w:t xml:space="preserve"> Hébreux 3 : 15 – "Aujourd'hui, si vous entendez sa voix, n'endurcissez pas vos cœurs."</w:t>
      </w:r>
      <w:r>
        <w:rPr>
          <w:b/>
          <w:i/>
        </w:rPr>
      </w:r>
    </w:p>
    <w:p>
      <w:pPr>
        <w:pStyle w:val="ListBullet"/>
      </w:pPr>
      <w:r>
        <w:rPr>
          <w:b w:val="0"/>
          <w:i w:val="0"/>
        </w:rPr>
        <w:t>Explication :</w:t>
      </w:r>
      <w:r>
        <w:rPr>
          <w:b/>
          <w:i w:val="0"/>
        </w:rPr>
        <w:t xml:space="preserve"> L'endurcissement est une réaction volontaire de refus face à la vérité divine.</w:t>
      </w:r>
    </w:p>
    <w:p>
      <w:pPr>
        <w:pStyle w:val="ListBullet"/>
      </w:pPr>
      <w:r>
        <w:rPr>
          <w:b w:val="0"/>
          <w:i w:val="0"/>
        </w:rPr>
        <w:t>Réflexion :</w:t>
      </w:r>
      <w:r>
        <w:rPr>
          <w:b/>
          <w:i w:val="0"/>
        </w:rPr>
      </w:r>
    </w:p>
    <w:p>
      <w:r>
        <w:rPr>
          <w:b w:val="0"/>
          <w:i w:val="0"/>
        </w:rPr>
        <w:t xml:space="preserve">    1. Comment un cœur s'endurcit-il (comme celui de Pharaon) ? Réponse suggérée : En disant "non" de façon répétée à ce que Dieu nous montre.</w:t>
      </w:r>
      <w:r>
        <w:rPr>
          <w:b w:val="0"/>
          <w:i/>
        </w:rPr>
      </w:r>
    </w:p>
    <w:p>
      <w:r>
        <w:rPr>
          <w:b w:val="0"/>
          <w:i w:val="0"/>
        </w:rPr>
        <w:t xml:space="preserve">    2. Quel est l'antidote à l'endurcissement ? Réponse suggérée : La repentance immédiate et l'humilité.</w:t>
      </w:r>
      <w:r>
        <w:rPr>
          <w:b w:val="0"/>
          <w:i/>
        </w:rPr>
      </w:r>
    </w:p>
    <w:p>
      <w:pPr>
        <w:pStyle w:val="ListBullet"/>
      </w:pPr>
      <w:r>
        <w:rPr>
          <w:b w:val="0"/>
          <w:i w:val="0"/>
        </w:rPr>
        <w:t>Citation :</w:t>
      </w:r>
      <w:r>
        <w:rPr>
          <w:b/>
          <w:i w:val="0"/>
        </w:rPr>
        <w:t xml:space="preserve"> "La foi est comme un muscle, elle grandit par l'exercice de l'obéissance."</w:t>
      </w:r>
      <w:r>
        <w:rPr>
          <w:b/>
          <w:i/>
        </w:rPr>
        <w:t xml:space="preserve"> – Corrie ten Boom</w:t>
      </w:r>
      <w:r>
        <w:rPr>
          <w:b w:val="0"/>
          <w:i/>
        </w:rPr>
      </w:r>
    </w:p>
    <w:p>
      <w:pPr>
        <w:pStyle w:val="ListBullet"/>
      </w:pPr>
      <w:r>
        <w:rPr>
          <w:b w:val="0"/>
          <w:i w:val="0"/>
        </w:rPr>
        <w:t>Activité :</w:t>
      </w:r>
      <w:r>
        <w:rPr>
          <w:b/>
          <w:i w:val="0"/>
        </w:rPr>
        <w:t xml:space="preserve"> Prenez une pierre (cœur dur) et une éponge (cœur ouvert). Versez de l'eau sur les deux et observez laquelle absorbe la "grâce".</w:t>
      </w:r>
    </w:p>
    <w:p>
      <w:pPr>
        <w:pStyle w:val="ListBullet"/>
      </w:pPr>
      <w:r>
        <w:rPr>
          <w:b w:val="0"/>
          <w:i w:val="0"/>
        </w:rPr>
        <w:t>Défi :</w:t>
      </w:r>
      <w:r>
        <w:rPr>
          <w:b/>
          <w:i w:val="0"/>
        </w:rPr>
        <w:t xml:space="preserve"> Identifiez une chose que Dieu vous a demandée depuis longtemps et que vous n'avez pas faite. Faites-la cette semaine.</w:t>
      </w:r>
    </w:p>
    <w:p>
      <w:r>
        <w:rPr>
          <w:b w:val="0"/>
          <w:i w:val="0"/>
        </w:rPr>
        <w:t>---</w:t>
      </w:r>
    </w:p>
    <w:p>
      <w:pPr>
        <w:pStyle w:val="Heading2"/>
      </w:pPr>
      <w:r>
        <w:t>Groupe 2 : Le Mur et le Toit – Garder et être Gardé</w:t>
      </w:r>
    </w:p>
    <w:p>
      <w:r>
        <w:rPr>
          <w:b w:val="0"/>
          <w:i w:val="0"/>
        </w:rPr>
        <w:t>Ce groupe traite des symptômes du cœur fermé, de la pédagogie de Dieu dans l'épreuve et de la protection du cœur.</w:t>
      </w:r>
    </w:p>
    <w:p>
      <w:pPr>
        <w:pStyle w:val="Heading3"/>
      </w:pPr>
      <w:r>
        <w:t>Fiche 2.1 : Le Miroir de Laodicée</w:t>
      </w:r>
    </w:p>
    <w:p>
      <w:pPr>
        <w:pStyle w:val="ListBullet"/>
      </w:pPr>
      <w:r>
        <w:rPr>
          <w:b w:val="0"/>
          <w:i w:val="0"/>
        </w:rPr>
        <w:t>Verset clé :</w:t>
      </w:r>
      <w:r>
        <w:rPr>
          <w:b/>
          <w:i w:val="0"/>
        </w:rPr>
        <w:t xml:space="preserve"> Apocalypse 3 : 17 – "Parce que tu dis : Je suis riche... et que tu ne sais pas que tu es malheureux, misérable, pauvre, aveugle et nu."</w:t>
      </w:r>
      <w:r>
        <w:rPr>
          <w:b/>
          <w:i/>
        </w:rPr>
      </w:r>
    </w:p>
    <w:p>
      <w:pPr>
        <w:pStyle w:val="ListBullet"/>
      </w:pPr>
      <w:r>
        <w:rPr>
          <w:b w:val="0"/>
          <w:i w:val="0"/>
        </w:rPr>
        <w:t>Explication :</w:t>
      </w:r>
      <w:r>
        <w:rPr>
          <w:b/>
          <w:i w:val="0"/>
        </w:rPr>
        <w:t xml:space="preserve"> L'autosuffisance est le plus grand obstacle à l'ouverture du cœur.</w:t>
      </w:r>
    </w:p>
    <w:p>
      <w:pPr>
        <w:pStyle w:val="ListBullet"/>
      </w:pPr>
      <w:r>
        <w:rPr>
          <w:b w:val="0"/>
          <w:i w:val="0"/>
        </w:rPr>
        <w:t>Réflexion :</w:t>
      </w:r>
      <w:r>
        <w:rPr>
          <w:b/>
          <w:i w:val="0"/>
        </w:rPr>
      </w:r>
    </w:p>
    <w:p>
      <w:r>
        <w:rPr>
          <w:b w:val="0"/>
          <w:i w:val="0"/>
        </w:rPr>
        <w:t xml:space="preserve">    1. Comment peut-on être "pauvre" tout en pensant être "riche" ? Réponse suggérée : On peut avoir du succès matériel mais être spirituellement vide.</w:t>
      </w:r>
      <w:r>
        <w:rPr>
          <w:b w:val="0"/>
          <w:i/>
        </w:rPr>
      </w:r>
    </w:p>
    <w:p>
      <w:r>
        <w:rPr>
          <w:b w:val="0"/>
          <w:i w:val="0"/>
        </w:rPr>
        <w:t xml:space="preserve">    2. Pourquoi le Seigneur utilise-t-il des mots aussi sévères ? Réponse suggérée : Pour briser l'illusion et nous pousser à ouvrir la porte.</w:t>
      </w:r>
      <w:r>
        <w:rPr>
          <w:b w:val="0"/>
          <w:i/>
        </w:rPr>
      </w:r>
    </w:p>
    <w:p>
      <w:pPr>
        <w:pStyle w:val="ListBullet"/>
      </w:pPr>
      <w:r>
        <w:rPr>
          <w:b w:val="0"/>
          <w:i w:val="0"/>
        </w:rPr>
        <w:t>Citation :</w:t>
      </w:r>
      <w:r>
        <w:rPr>
          <w:b/>
          <w:i w:val="0"/>
        </w:rPr>
        <w:t xml:space="preserve"> "Le premier pas vers la sainteté est de reconnaître que nous sommes de grands pécheurs."</w:t>
      </w:r>
      <w:r>
        <w:rPr>
          <w:b/>
          <w:i/>
        </w:rPr>
        <w:t xml:space="preserve"> – Charles Spurgeon</w:t>
      </w:r>
      <w:r>
        <w:rPr>
          <w:b w:val="0"/>
          <w:i/>
        </w:rPr>
      </w:r>
    </w:p>
    <w:p>
      <w:pPr>
        <w:pStyle w:val="ListBullet"/>
      </w:pPr>
      <w:r>
        <w:rPr>
          <w:b w:val="0"/>
          <w:i w:val="0"/>
        </w:rPr>
        <w:t>Activité :</w:t>
      </w:r>
      <w:r>
        <w:rPr>
          <w:b/>
          <w:i w:val="0"/>
        </w:rPr>
        <w:t xml:space="preserve"> "Le test du miroir". Listez trois choses dont vous êtes fiers, puis demandez-vous si elles vous rapprochent ou vous éloignent de Dieu.</w:t>
      </w:r>
    </w:p>
    <w:p>
      <w:pPr>
        <w:pStyle w:val="ListBullet"/>
      </w:pPr>
      <w:r>
        <w:rPr>
          <w:b w:val="0"/>
          <w:i w:val="0"/>
        </w:rPr>
        <w:t>Défi :</w:t>
      </w:r>
      <w:r>
        <w:rPr>
          <w:b/>
          <w:i w:val="0"/>
        </w:rPr>
        <w:t xml:space="preserve"> Demandez pardon à Dieu pour une fois où vous avez pensé n'avoir besoin de personne, même pas de Lui.</w:t>
      </w:r>
    </w:p>
    <w:p>
      <w:r>
        <w:rPr>
          <w:b w:val="0"/>
          <w:i w:val="0"/>
        </w:rPr>
        <w:t>---</w:t>
      </w:r>
    </w:p>
    <w:p>
      <w:pPr>
        <w:pStyle w:val="Heading3"/>
      </w:pPr>
      <w:r>
        <w:t>Fiche 2.2 : La Pédagogie de l'Adversité</w:t>
      </w:r>
    </w:p>
    <w:p>
      <w:pPr>
        <w:pStyle w:val="ListBullet"/>
      </w:pPr>
      <w:r>
        <w:rPr>
          <w:b w:val="0"/>
          <w:i w:val="0"/>
        </w:rPr>
        <w:t>Verset clé :</w:t>
      </w:r>
      <w:r>
        <w:rPr>
          <w:b/>
          <w:i w:val="0"/>
        </w:rPr>
        <w:t xml:space="preserve"> Job 36 : 8-9 – "Sont-ils pris dans les liens de l'adversité, Il leur dénonce leurs œuvres... Il les avertit pour leur instruction."</w:t>
      </w:r>
      <w:r>
        <w:rPr>
          <w:b/>
          <w:i/>
        </w:rPr>
      </w:r>
    </w:p>
    <w:p>
      <w:pPr>
        <w:pStyle w:val="ListBullet"/>
      </w:pPr>
      <w:r>
        <w:rPr>
          <w:b w:val="0"/>
          <w:i w:val="0"/>
        </w:rPr>
        <w:t>Explication :</w:t>
      </w:r>
      <w:r>
        <w:rPr>
          <w:b/>
          <w:i w:val="0"/>
        </w:rPr>
        <w:t xml:space="preserve"> Dieu utilise parfois les difficultés pour nous forcer à L'écouter quand nous sommes devenus sourds dans le confort.</w:t>
      </w:r>
    </w:p>
    <w:p>
      <w:pPr>
        <w:pStyle w:val="ListBullet"/>
      </w:pPr>
      <w:r>
        <w:rPr>
          <w:b w:val="0"/>
          <w:i w:val="0"/>
        </w:rPr>
        <w:t>Réflexion :</w:t>
      </w:r>
      <w:r>
        <w:rPr>
          <w:b/>
          <w:i w:val="0"/>
        </w:rPr>
      </w:r>
    </w:p>
    <w:p>
      <w:r>
        <w:rPr>
          <w:b w:val="0"/>
          <w:i w:val="0"/>
        </w:rPr>
        <w:t xml:space="preserve">    1. Pourquoi Dieu "dénonce-t-Il" nos transgressions dans l'épreuve ? Réponse suggérée : Pour nous libérer de ce qui nous enchaîne, pas pour nous punir.</w:t>
      </w:r>
      <w:r>
        <w:rPr>
          <w:b w:val="0"/>
          <w:i/>
        </w:rPr>
      </w:r>
    </w:p>
    <w:p>
      <w:r>
        <w:rPr>
          <w:b w:val="0"/>
          <w:i w:val="0"/>
        </w:rPr>
        <w:t xml:space="preserve">    2. Comment transformer une situation difficile en "lieu d'écoute" ? Réponse suggérée : En arrêtant de se plaindre pour demander : "Seigneur, que veux-tu m'enseigner ?"</w:t>
      </w:r>
      <w:r>
        <w:rPr>
          <w:b w:val="0"/>
          <w:i/>
        </w:rPr>
      </w:r>
    </w:p>
    <w:p>
      <w:pPr>
        <w:pStyle w:val="ListBullet"/>
      </w:pPr>
      <w:r>
        <w:rPr>
          <w:b w:val="0"/>
          <w:i w:val="0"/>
        </w:rPr>
        <w:t>Citation :</w:t>
      </w:r>
      <w:r>
        <w:rPr>
          <w:b/>
          <w:i w:val="0"/>
        </w:rPr>
        <w:t xml:space="preserve"> "Dieu nous murmure dans nos plaisirs, mais Il crie dans nos douleurs."</w:t>
      </w:r>
      <w:r>
        <w:rPr>
          <w:b/>
          <w:i/>
        </w:rPr>
        <w:t xml:space="preserve"> – C.S. Lewis</w:t>
      </w:r>
      <w:r>
        <w:rPr>
          <w:b w:val="0"/>
          <w:i/>
        </w:rPr>
        <w:t xml:space="preserve"> (attribué aussi à sa pensée générale)</w:t>
      </w:r>
    </w:p>
    <w:p>
      <w:pPr>
        <w:pStyle w:val="ListBullet"/>
      </w:pPr>
      <w:r>
        <w:rPr>
          <w:b w:val="0"/>
          <w:i w:val="0"/>
        </w:rPr>
        <w:t>Activité :</w:t>
      </w:r>
      <w:r>
        <w:rPr>
          <w:b/>
          <w:i w:val="0"/>
        </w:rPr>
        <w:t xml:space="preserve"> Dessinez une chaîne dont les maillons sont brisés par un rayon de lumière.</w:t>
      </w:r>
    </w:p>
    <w:p>
      <w:pPr>
        <w:pStyle w:val="ListBullet"/>
      </w:pPr>
      <w:r>
        <w:rPr>
          <w:b w:val="0"/>
          <w:i w:val="0"/>
        </w:rPr>
        <w:t>Défi :</w:t>
      </w:r>
      <w:r>
        <w:rPr>
          <w:b/>
          <w:i w:val="0"/>
        </w:rPr>
        <w:t xml:space="preserve"> Si vous traversez un problème, n'essayez pas de le résoudre aujourd'hui avant d'avoir passé 10 minutes à écouter ce que Dieu veut vous dire à travers lui.</w:t>
      </w:r>
    </w:p>
    <w:p>
      <w:r>
        <w:rPr>
          <w:b w:val="0"/>
          <w:i w:val="0"/>
        </w:rPr>
        <w:t>---</w:t>
      </w:r>
    </w:p>
    <w:p>
      <w:pPr>
        <w:pStyle w:val="Heading3"/>
      </w:pPr>
      <w:r>
        <w:t>Fiche 2.3 : Le Bonheur dans l'Obéissance</w:t>
      </w:r>
    </w:p>
    <w:p>
      <w:pPr>
        <w:pStyle w:val="ListBullet"/>
      </w:pPr>
      <w:r>
        <w:rPr>
          <w:b w:val="0"/>
          <w:i w:val="0"/>
        </w:rPr>
        <w:t>Verset clé :</w:t>
      </w:r>
      <w:r>
        <w:rPr>
          <w:b/>
          <w:i w:val="0"/>
        </w:rPr>
        <w:t xml:space="preserve"> Job 36 : 11 – "S'ils écoutent et se soumettent, ils achèvent leurs jours dans le bonheur, leurs années dans la joie."</w:t>
      </w:r>
      <w:r>
        <w:rPr>
          <w:b/>
          <w:i/>
        </w:rPr>
      </w:r>
    </w:p>
    <w:p>
      <w:pPr>
        <w:pStyle w:val="ListBullet"/>
      </w:pPr>
      <w:r>
        <w:rPr>
          <w:b w:val="0"/>
          <w:i w:val="0"/>
        </w:rPr>
        <w:t>Explication :</w:t>
      </w:r>
      <w:r>
        <w:rPr>
          <w:b/>
          <w:i w:val="0"/>
        </w:rPr>
        <w:t xml:space="preserve"> Le bonheur n'est pas l'absence de problèmes, mais le résultat d'un cœur soumis à Dieu.</w:t>
      </w:r>
    </w:p>
    <w:p>
      <w:pPr>
        <w:pStyle w:val="ListBullet"/>
      </w:pPr>
      <w:r>
        <w:rPr>
          <w:b w:val="0"/>
          <w:i w:val="0"/>
        </w:rPr>
        <w:t>Réflexion :</w:t>
      </w:r>
      <w:r>
        <w:rPr>
          <w:b/>
          <w:i w:val="0"/>
        </w:rPr>
      </w:r>
    </w:p>
    <w:p>
      <w:r>
        <w:rPr>
          <w:b w:val="0"/>
          <w:i w:val="0"/>
        </w:rPr>
        <w:t xml:space="preserve">    1. Quelle est la différence entre se soumettre par peur et se soumettre par écoute ? Réponse suggérée : L'écoute produit la joie, la peur produit la frustration.</w:t>
      </w:r>
      <w:r>
        <w:rPr>
          <w:b w:val="0"/>
          <w:i/>
        </w:rPr>
      </w:r>
    </w:p>
    <w:p>
      <w:r>
        <w:rPr>
          <w:b w:val="0"/>
          <w:i w:val="0"/>
        </w:rPr>
        <w:t xml:space="preserve">    2. Pourquoi la joie est-elle liée à l'obéissance ? Réponse suggérée : Parce que nous sommes créés pour fonctionner en harmonie avec la volonté du Créateur.</w:t>
      </w:r>
      <w:r>
        <w:rPr>
          <w:b w:val="0"/>
          <w:i/>
        </w:rPr>
      </w:r>
    </w:p>
    <w:p>
      <w:pPr>
        <w:pStyle w:val="ListBullet"/>
      </w:pPr>
      <w:r>
        <w:rPr>
          <w:b w:val="0"/>
          <w:i w:val="0"/>
        </w:rPr>
        <w:t>Citation :</w:t>
      </w:r>
      <w:r>
        <w:rPr>
          <w:b/>
          <w:i w:val="0"/>
        </w:rPr>
        <w:t xml:space="preserve"> "Je n'ai jamais vu un homme qui obéit à Dieu être déçu à la fin."</w:t>
      </w:r>
      <w:r>
        <w:rPr>
          <w:b/>
          <w:i/>
        </w:rPr>
        <w:t xml:space="preserve"> – George Müller</w:t>
      </w:r>
      <w:r>
        <w:rPr>
          <w:b w:val="0"/>
          <w:i/>
        </w:rPr>
      </w:r>
    </w:p>
    <w:p>
      <w:pPr>
        <w:pStyle w:val="ListBullet"/>
      </w:pPr>
      <w:r>
        <w:rPr>
          <w:b w:val="0"/>
          <w:i w:val="0"/>
        </w:rPr>
        <w:t>Activité :</w:t>
      </w:r>
      <w:r>
        <w:rPr>
          <w:b/>
          <w:i w:val="0"/>
        </w:rPr>
        <w:t xml:space="preserve"> Créez une "Recette du Bonheur selon Dieu" avec les ingrédients : Écoute, Soumission, Joie, Temps.</w:t>
      </w:r>
    </w:p>
    <w:p>
      <w:pPr>
        <w:pStyle w:val="ListBullet"/>
      </w:pPr>
      <w:r>
        <w:rPr>
          <w:b w:val="0"/>
          <w:i w:val="0"/>
        </w:rPr>
        <w:t>Défi :</w:t>
      </w:r>
      <w:r>
        <w:rPr>
          <w:b/>
          <w:i w:val="0"/>
        </w:rPr>
        <w:t xml:space="preserve"> Témoignez à quelqu'un d'une fois où obéir à Dieu vous a apporté une grande paix.</w:t>
      </w:r>
    </w:p>
    <w:p>
      <w:r>
        <w:rPr>
          <w:b w:val="0"/>
          <w:i w:val="0"/>
        </w:rPr>
        <w:t>---</w:t>
      </w:r>
    </w:p>
    <w:p>
      <w:pPr>
        <w:pStyle w:val="Heading3"/>
      </w:pPr>
      <w:r>
        <w:t>Fiche 2.4 : La Garde du Cœur</w:t>
      </w:r>
    </w:p>
    <w:p>
      <w:pPr>
        <w:pStyle w:val="ListBullet"/>
      </w:pPr>
      <w:r>
        <w:rPr>
          <w:b w:val="0"/>
          <w:i w:val="0"/>
        </w:rPr>
        <w:t>Verset clé :</w:t>
      </w:r>
      <w:r>
        <w:rPr>
          <w:b/>
          <w:i w:val="0"/>
        </w:rPr>
        <w:t xml:space="preserve"> Proverbes 4 : 23 – "Garde ton cœur plus que toute autre chose, car de lui viennent les sources de la vie."</w:t>
      </w:r>
      <w:r>
        <w:rPr>
          <w:b/>
          <w:i/>
        </w:rPr>
      </w:r>
    </w:p>
    <w:p>
      <w:pPr>
        <w:pStyle w:val="ListBullet"/>
      </w:pPr>
      <w:r>
        <w:rPr>
          <w:b w:val="0"/>
          <w:i w:val="0"/>
        </w:rPr>
        <w:t>Explication :</w:t>
      </w:r>
      <w:r>
        <w:rPr>
          <w:b/>
          <w:i w:val="0"/>
        </w:rPr>
        <w:t xml:space="preserve"> Une fois le cœur ouvert à Jésus, il faut veiller à ce que rien d'autre (le péché, le diable, le monde) ne s'y installe.</w:t>
      </w:r>
    </w:p>
    <w:p>
      <w:pPr>
        <w:pStyle w:val="ListBullet"/>
      </w:pPr>
      <w:r>
        <w:rPr>
          <w:b w:val="0"/>
          <w:i w:val="0"/>
        </w:rPr>
        <w:t>Réflexion :</w:t>
      </w:r>
      <w:r>
        <w:rPr>
          <w:b/>
          <w:i w:val="0"/>
        </w:rPr>
      </w:r>
    </w:p>
    <w:p>
      <w:r>
        <w:rPr>
          <w:b w:val="0"/>
          <w:i w:val="0"/>
        </w:rPr>
        <w:t xml:space="preserve">    1. Qui est le nouveau "propriétaire" de votre cœur après l'avoir ouvert ? Réponse suggérée : Jésus.</w:t>
      </w:r>
      <w:r>
        <w:rPr>
          <w:b w:val="0"/>
          <w:i/>
        </w:rPr>
      </w:r>
    </w:p>
    <w:p>
      <w:r>
        <w:rPr>
          <w:b w:val="0"/>
          <w:i w:val="0"/>
        </w:rPr>
        <w:t xml:space="preserve">    2. Pourquoi devons-nous être vigilants face au "cambrioleur" (le diable) ? Réponse suggérée : Parce qu'il cherche toujours une porte mal fermée.</w:t>
      </w:r>
      <w:r>
        <w:rPr>
          <w:b w:val="0"/>
          <w:i/>
        </w:rPr>
      </w:r>
    </w:p>
    <w:p>
      <w:pPr>
        <w:pStyle w:val="ListBullet"/>
      </w:pPr>
      <w:r>
        <w:rPr>
          <w:b w:val="0"/>
          <w:i w:val="0"/>
        </w:rPr>
        <w:t>Citation :</w:t>
      </w:r>
      <w:r>
        <w:rPr>
          <w:b/>
          <w:i w:val="0"/>
        </w:rPr>
        <w:t xml:space="preserve"> "Un cœur pur est un cœur tout à Dieu."</w:t>
      </w:r>
      <w:r>
        <w:rPr>
          <w:b/>
          <w:i/>
        </w:rPr>
        <w:t xml:space="preserve"> – Catherine Booth</w:t>
      </w:r>
      <w:r>
        <w:rPr>
          <w:b w:val="0"/>
          <w:i/>
        </w:rPr>
      </w:r>
    </w:p>
    <w:p>
      <w:pPr>
        <w:pStyle w:val="ListBullet"/>
      </w:pPr>
      <w:r>
        <w:rPr>
          <w:b w:val="0"/>
          <w:i w:val="0"/>
        </w:rPr>
        <w:t>Activité :</w:t>
      </w:r>
      <w:r>
        <w:rPr>
          <w:b/>
          <w:i w:val="0"/>
        </w:rPr>
        <w:t xml:space="preserve"> Créez un "badge de gardien de cœur" avec le verset Proverbes 4 : 23.</w:t>
      </w:r>
    </w:p>
    <w:p>
      <w:pPr>
        <w:pStyle w:val="ListBullet"/>
      </w:pPr>
      <w:r>
        <w:rPr>
          <w:b w:val="0"/>
          <w:i w:val="0"/>
        </w:rPr>
        <w:t>Défi :</w:t>
      </w:r>
      <w:r>
        <w:rPr>
          <w:b/>
          <w:i w:val="0"/>
        </w:rPr>
        <w:t xml:space="preserve"> Faites un inventaire des influences (vidéos, paroles, pensées) qui "salissent" votre cœur cette semaine.</w:t>
      </w:r>
    </w:p>
    <w:p>
      <w:r>
        <w:rPr>
          <w:b w:val="0"/>
          <w:i w:val="0"/>
        </w:rPr>
        <w:t>---</w:t>
      </w:r>
    </w:p>
    <w:p>
      <w:pPr>
        <w:pStyle w:val="Heading3"/>
      </w:pPr>
      <w:r>
        <w:t>Fiche 2.5 : La Maison Bâtie sur le Roc</w:t>
      </w:r>
    </w:p>
    <w:p>
      <w:pPr>
        <w:pStyle w:val="ListBullet"/>
      </w:pPr>
      <w:r>
        <w:rPr>
          <w:b w:val="0"/>
          <w:i w:val="0"/>
        </w:rPr>
        <w:t>Verset clé :</w:t>
      </w:r>
      <w:r>
        <w:rPr>
          <w:b/>
          <w:i w:val="0"/>
        </w:rPr>
        <w:t xml:space="preserve"> Matthieu 7 : 24 – "C'est pourquoi, quiconque entend ces paroles que je dis et les met en pratique, sera semblable à un homme prudent qui a bâti sa maison sur le roc."</w:t>
      </w:r>
      <w:r>
        <w:rPr>
          <w:b/>
          <w:i/>
        </w:rPr>
      </w:r>
    </w:p>
    <w:p>
      <w:pPr>
        <w:pStyle w:val="ListBullet"/>
      </w:pPr>
      <w:r>
        <w:rPr>
          <w:b w:val="0"/>
          <w:i w:val="0"/>
        </w:rPr>
        <w:t>Explication :</w:t>
      </w:r>
      <w:r>
        <w:rPr>
          <w:b/>
          <w:i w:val="0"/>
        </w:rPr>
        <w:t xml:space="preserve"> La finalité de l'écoute n'est pas l'émotion, mais l'action concrète de la mise en pratique.</w:t>
      </w:r>
    </w:p>
    <w:p>
      <w:pPr>
        <w:pStyle w:val="ListBullet"/>
      </w:pPr>
      <w:r>
        <w:rPr>
          <w:b w:val="0"/>
          <w:i w:val="0"/>
        </w:rPr>
        <w:t>Réflexion :</w:t>
      </w:r>
      <w:r>
        <w:rPr>
          <w:b/>
          <w:i w:val="0"/>
        </w:rPr>
      </w:r>
    </w:p>
    <w:p>
      <w:r>
        <w:rPr>
          <w:b w:val="0"/>
          <w:i w:val="0"/>
        </w:rPr>
        <w:t xml:space="preserve">    1. Pourquoi Jésus compare-t-Il celui qui écoute seulement à un insensé ? Réponse suggérée : Parce qu'une maison sans fondation s'écroule à la première tempête.</w:t>
      </w:r>
      <w:r>
        <w:rPr>
          <w:b w:val="0"/>
          <w:i/>
        </w:rPr>
      </w:r>
    </w:p>
    <w:p>
      <w:r>
        <w:rPr>
          <w:b w:val="0"/>
          <w:i w:val="0"/>
        </w:rPr>
        <w:t xml:space="preserve">    2. Quel est le "roc" dans votre vie spirituelle ? Réponse suggérée : L'obéissance à la Parole de Christ.</w:t>
      </w:r>
      <w:r>
        <w:rPr>
          <w:b w:val="0"/>
          <w:i/>
        </w:rPr>
      </w:r>
    </w:p>
    <w:p>
      <w:pPr>
        <w:pStyle w:val="ListBullet"/>
      </w:pPr>
      <w:r>
        <w:rPr>
          <w:b w:val="0"/>
          <w:i w:val="0"/>
        </w:rPr>
        <w:t>Citation :</w:t>
      </w:r>
      <w:r>
        <w:rPr>
          <w:b/>
          <w:i w:val="0"/>
        </w:rPr>
        <w:t xml:space="preserve"> "La connaissance qui ne devient pas pratique est une vaine parure."</w:t>
      </w:r>
      <w:r>
        <w:rPr>
          <w:b/>
          <w:i/>
        </w:rPr>
        <w:t xml:space="preserve"> – John Wesley</w:t>
      </w:r>
      <w:r>
        <w:rPr>
          <w:b w:val="0"/>
          <w:i/>
        </w:rPr>
      </w:r>
    </w:p>
    <w:p>
      <w:pPr>
        <w:pStyle w:val="ListBullet"/>
      </w:pPr>
      <w:r>
        <w:rPr>
          <w:b w:val="0"/>
          <w:i w:val="0"/>
        </w:rPr>
        <w:t>Activité :</w:t>
      </w:r>
      <w:r>
        <w:rPr>
          <w:b/>
          <w:i w:val="0"/>
        </w:rPr>
        <w:t xml:space="preserve"> Essayez d'empiler des cailloux (ou des Lego) sur du sable mouillé, puis sur une surface solide. Laquelle tient mieux ?</w:t>
      </w:r>
    </w:p>
    <w:p>
      <w:pPr>
        <w:pStyle w:val="ListBullet"/>
      </w:pPr>
      <w:r>
        <w:rPr>
          <w:b w:val="0"/>
          <w:i w:val="0"/>
        </w:rPr>
        <w:t>Défi :</w:t>
      </w:r>
      <w:r>
        <w:rPr>
          <w:b/>
          <w:i w:val="0"/>
        </w:rPr>
        <w:t xml:space="preserve"> Mettez en pratique un seul verset de la Bible aujourd'hui (ex: "aime ton prochain" en aidant quelqu'un).</w:t>
      </w:r>
    </w:p>
    <w:p>
      <w:r>
        <w:rPr>
          <w:b w:val="0"/>
          <w:i w:val="0"/>
        </w:rPr>
        <w:t>---</w:t>
      </w:r>
    </w:p>
    <w:p>
      <w:pPr>
        <w:pStyle w:val="Heading3"/>
      </w:pPr>
      <w:r>
        <w:t>Conclusion commune</w:t>
      </w:r>
    </w:p>
    <w:p>
      <w:r>
        <w:rPr>
          <w:b w:val="0"/>
          <w:i w:val="0"/>
        </w:rPr>
        <w:t>Nous avons vu que Dieu ne s'intéresse pas à notre performance, mais à notre disposition de cœur. Ouvrir son cœur commence par une écoute active, passe par la reconnaissance de nos besoins réels et se termine par une vie bâtie sur l'obéissance concrète. Comme Lydie, laissons le Seigneur ouvrir nos cœurs ; comme les brebis, suivons Sa voix ; et comme le sage, bâtissons sur le Roc. Quand nous ouvrons nos cœurs à Dieu, Il y déverse Ses fleuves d'eau vive.</w:t>
      </w:r>
    </w:p>
    <w:p>
      <w:pPr>
        <w:pStyle w:val="Heading3"/>
      </w:pPr>
      <w:r>
        <w:t>Prière finale</w:t>
      </w:r>
    </w:p>
    <w:p>
      <w:r>
        <w:rPr>
          <w:b w:val="0"/>
          <w:i w:val="0"/>
        </w:rPr>
        <w:t>Seigneur, merci pour Ta Parole. Ne nous laisse pas sortir d'ici comme nous y sommes entrés. Nous Te donnons les clés de nos maisons, de nos vies, de nos cœurs. Entre, transforme, guéris et fortifie-nous. Aide-nous à être attentifs à Ta voix chaque jour. Que nos vies soient une réponse d'amour à Ton appel.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