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Bienfaisance</w:t>
      </w:r>
    </w:p>
    <w:p>
      <w:pPr>
        <w:pStyle w:val="ListBullet"/>
      </w:pPr>
      <w:r>
        <w:rPr>
          <w:b w:val="0"/>
          <w:i w:val="0"/>
        </w:rPr>
        <w:t>Prière</w:t>
      </w:r>
    </w:p>
    <w:p>
      <w:r>
        <w:rPr>
          <w:b w:val="0"/>
          <w:i w:val="0"/>
        </w:rPr>
        <w:t>context: La Rentrée</w:t>
      </w:r>
    </w:p>
    <w:p>
      <w:r>
        <w:rPr>
          <w:b w:val="0"/>
          <w:i w:val="0"/>
        </w:rPr>
        <w:t>date: 2011-09-04</w:t>
      </w:r>
    </w:p>
    <w:p>
      <w:r>
        <w:rPr>
          <w:b w:val="0"/>
          <w:i w:val="0"/>
        </w:rPr>
        <w:t>description: Apprenez à naviguer dans un monde hostile en développant une écoute prophétique</w:t>
      </w:r>
    </w:p>
    <w:p>
      <w:r>
        <w:rPr>
          <w:b w:val="0"/>
          <w:i w:val="0"/>
        </w:rPr>
        <w:t xml:space="preserve">  et un cœur de serviteur. Ce guide pratique vous aide à entendre la voix de Dieu</w:t>
      </w:r>
    </w:p>
    <w:p>
      <w:r>
        <w:rPr>
          <w:b w:val="0"/>
          <w:i w:val="0"/>
        </w:rPr>
        <w:t xml:space="preserve">  et à édifier votre entourage par l'encouragement.</w:t>
      </w:r>
    </w:p>
    <w:p>
      <w:r>
        <w:rPr>
          <w:b w:val="0"/>
          <w:i w:val="0"/>
        </w:rPr>
        <w:t>palmiers:</w:t>
      </w:r>
    </w:p>
    <w:p>
      <w:pPr>
        <w:pStyle w:val="ListBullet"/>
      </w:pPr>
      <w:r>
        <w:rPr>
          <w:b w:val="0"/>
          <w:i w:val="0"/>
        </w:rPr>
        <w:t>Prophétie</w:t>
      </w:r>
    </w:p>
    <w:p>
      <w:pPr>
        <w:pStyle w:val="ListBullet"/>
      </w:pPr>
      <w:r>
        <w:rPr>
          <w:b w:val="0"/>
          <w:i w:val="0"/>
        </w:rPr>
        <w:t>Ecoute de Dieu</w:t>
      </w:r>
    </w:p>
    <w:p>
      <w:pPr>
        <w:pStyle w:val="ListBullet"/>
      </w:pPr>
      <w:r>
        <w:rPr>
          <w:b w:val="0"/>
          <w:i w:val="0"/>
        </w:rPr>
        <w:t>Appel de Dieu</w:t>
      </w:r>
    </w:p>
    <w:p>
      <w:pPr>
        <w:pStyle w:val="ListBullet"/>
      </w:pPr>
      <w:r>
        <w:rPr>
          <w:b w:val="0"/>
          <w:i w:val="0"/>
        </w:rPr>
        <w:t>Dons spirituels</w:t>
      </w:r>
    </w:p>
    <w:p>
      <w:pPr>
        <w:pStyle w:val="ListBullet"/>
      </w:pPr>
      <w:r>
        <w:rPr>
          <w:b w:val="0"/>
          <w:i w:val="0"/>
        </w:rPr>
        <w:t>Croissance spirituelle</w:t>
      </w:r>
    </w:p>
    <w:p>
      <w:pPr>
        <w:pStyle w:val="ListBullet"/>
      </w:pPr>
      <w:r>
        <w:rPr>
          <w:b w:val="0"/>
          <w:i w:val="0"/>
        </w:rPr>
        <w:t>Mission</w:t>
      </w:r>
    </w:p>
    <w:p>
      <w:pPr>
        <w:pStyle w:val="ListBullet"/>
      </w:pPr>
      <w:r>
        <w:rPr>
          <w:b w:val="0"/>
          <w:i w:val="0"/>
        </w:rPr>
        <w:t>Vie chrétienne</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vie chrétienne</w:t>
      </w:r>
    </w:p>
    <w:p>
      <w:pPr>
        <w:pStyle w:val="ListBullet"/>
      </w:pPr>
      <w:r>
        <w:rPr>
          <w:b w:val="0"/>
          <w:i w:val="0"/>
        </w:rPr>
        <w:t>écoute de Dieu</w:t>
      </w:r>
    </w:p>
    <w:p>
      <w:pPr>
        <w:pStyle w:val="ListBullet"/>
      </w:pPr>
      <w:r>
        <w:rPr>
          <w:b w:val="0"/>
          <w:i w:val="0"/>
        </w:rPr>
        <w:t>prophétique</w:t>
      </w:r>
    </w:p>
    <w:p>
      <w:pPr>
        <w:pStyle w:val="ListBullet"/>
      </w:pPr>
      <w:r>
        <w:rPr>
          <w:b w:val="0"/>
          <w:i w:val="0"/>
        </w:rPr>
        <w:t>service</w:t>
      </w:r>
    </w:p>
    <w:p>
      <w:pPr>
        <w:pStyle w:val="ListBullet"/>
      </w:pPr>
      <w:r>
        <w:rPr>
          <w:b w:val="0"/>
          <w:i w:val="0"/>
        </w:rPr>
        <w:t>encouragement</w:t>
      </w:r>
    </w:p>
    <w:p>
      <w:r>
        <w:rPr>
          <w:b w:val="0"/>
          <w:i w:val="0"/>
        </w:rPr>
        <w:t>title: 'Servir et Rayonner : Porter la Voix de Dieu dans un Monde Hostile'</w:t>
      </w:r>
    </w:p>
    <w:p>
      <w:r>
        <w:rPr>
          <w:b w:val="0"/>
          <w:i w:val="0"/>
        </w:rPr>
        <w:t>---</w:t>
      </w:r>
    </w:p>
    <w:p>
      <w:pPr>
        <w:pStyle w:val="Heading1"/>
      </w:pPr>
      <w:r>
        <w:t>Servir et Rayonner : Porter la Voix de Dieu dans un Monde Hostile</w:t>
      </w:r>
    </w:p>
    <w:p>
      <w:r>
        <w:rPr>
          <w:b w:val="0"/>
          <w:i w:val="0"/>
        </w:rPr>
        <w:t>« Car les hommes seront égoïstes, amis de l'argent, fanfarons, hautains... ayant l'apparence de la piété, mais reniant ce qui en fait la force. » (2 Timothée 3:2-5)</w:t>
      </w:r>
      <w:r>
        <w:rPr>
          <w:b w:val="0"/>
          <w:i/>
        </w:rPr>
      </w:r>
    </w:p>
    <w:p>
      <w:r>
        <w:rPr>
          <w:b w:val="0"/>
          <w:i w:val="0"/>
        </w:rPr>
        <w:t>« Samuel grandissait. L'Éternel était avec lui, et il ne laissa tomber à terre aucune de ses paroles. » (1 Samuel 3:19)</w:t>
      </w:r>
      <w:r>
        <w:rPr>
          <w:b w:val="0"/>
          <w:i/>
        </w:rPr>
      </w:r>
    </w:p>
    <w:p>
      <w:pPr>
        <w:pStyle w:val="Heading2"/>
      </w:pPr>
      <w:r>
        <w:t>Prière d'ouverture</w:t>
      </w:r>
    </w:p>
    <w:p>
      <w:r>
        <w:rPr>
          <w:b w:val="0"/>
          <w:i w:val="0"/>
        </w:rPr>
        <w:t>Seigneur Jésus, alors que nous entamons cette nouvelle saison, nous reconnaissons que le monde qui nous entoure peut être difficile et parfois hostile à ton message. Mais nous ne voulons pas nous laisser intimider. Nous te prions d'ouvrir nos oreilles spirituelles pour entendre ta voix et d'embraser nos cœurs pour servir nos prochains avec amour. Fais de nous un peuple prophétique qui apporte l'édification, l'exhortation et la consolation là où règnent le chaos et l'égoïsme. Amen.</w:t>
      </w:r>
    </w:p>
    <w:p>
      <w:pPr>
        <w:pStyle w:val="Heading2"/>
      </w:pPr>
      <w:r>
        <w:t>Brise-glace : "L'Écho de la Grâce"</w:t>
      </w:r>
    </w:p>
    <w:p>
      <w:r>
        <w:rPr>
          <w:b w:val="0"/>
          <w:i w:val="0"/>
        </w:rPr>
        <w:t>Objectif :</w:t>
      </w:r>
      <w:r>
        <w:rPr>
          <w:b/>
          <w:i w:val="0"/>
        </w:rPr>
        <w:t xml:space="preserve"> Illustrer l'importance de bien écouter et de transmettre une parole valorisante.</w:t>
      </w:r>
    </w:p>
    <w:p>
      <w:r>
        <w:rPr>
          <w:b w:val="0"/>
          <w:i w:val="0"/>
        </w:rPr>
        <w:t>1. Formez un cercle.</w:t>
      </w:r>
    </w:p>
    <w:p>
      <w:r>
        <w:rPr>
          <w:b w:val="0"/>
          <w:i w:val="0"/>
        </w:rPr>
        <w:t>2. Le premier participant murmure une courte phrase d'encouragement à son voisin (ex: "Dieu t'a choisi pour briller cette année").</w:t>
      </w:r>
    </w:p>
    <w:p>
      <w:r>
        <w:rPr>
          <w:b w:val="0"/>
          <w:i w:val="0"/>
        </w:rPr>
        <w:t>3. La phrase circule jusqu'au dernier.</w:t>
      </w:r>
    </w:p>
    <w:p>
      <w:r>
        <w:rPr>
          <w:b w:val="0"/>
          <w:i w:val="0"/>
        </w:rPr>
        <w:t>4. Comparez la phrase finale avec l'originale.</w:t>
      </w:r>
    </w:p>
    <w:p>
      <w:r>
        <w:rPr>
          <w:b w:val="0"/>
          <w:i w:val="0"/>
        </w:rPr>
        <w:t>5. Conclusion :</w:t>
      </w:r>
      <w:r>
        <w:rPr>
          <w:b/>
          <w:i w:val="0"/>
        </w:rPr>
        <w:t xml:space="preserve"> Dans un monde bruyant, il est vital de rester concentré sur la voix de Dieu pour ne pas déformer Son message d'amour.</w:t>
      </w:r>
    </w:p>
    <w:p>
      <w:pPr>
        <w:pStyle w:val="Heading2"/>
      </w:pPr>
      <w:r>
        <w:t>Présentation du thème</w:t>
      </w:r>
    </w:p>
    <w:p>
      <w:r>
        <w:rPr>
          <w:b w:val="0"/>
          <w:i w:val="0"/>
        </w:rPr>
        <w:t>En cette période de rentrée, nous constatons que l'égoïsme et l'orgueil augmentent, comme l'avait prédit l'apôtre Paul. Face à cette hostilité, Dieu ne nous appelle pas à nous cacher, mais à devenir des "canaux prophétiques". Être prophétique, ce n'est pas seulement annoncer l'avenir, c'est surtout communiquer les valeurs du Royaume : la paix, la justice et la joie. Pour cela, nous devons apprendre deux choses essentielles : écouter Dieu avec précision (comme Samuel) et encourager les autres avec intention (comme Barnabas). En montant sur "la montagne" de la prière, nous recevons la force de servir dans "la vallée" du quotidien.</w:t>
      </w:r>
    </w:p>
    <w:p>
      <w:r>
        <w:rPr>
          <w:b w:val="0"/>
          <w:i w:val="0"/>
        </w:rPr>
        <w:t>---</w:t>
      </w:r>
    </w:p>
    <w:p>
      <w:pPr>
        <w:pStyle w:val="Heading2"/>
      </w:pPr>
      <w:r>
        <w:t>Groupe 1 : À l'écoute du Ciel (Ne rien laisser tomber à terre)</w:t>
      </w:r>
    </w:p>
    <w:p>
      <w:pPr>
        <w:pStyle w:val="Heading3"/>
      </w:pPr>
      <w:r>
        <w:t>Fiche 1.1 : Le Trésor de la Parole Écrite</w:t>
      </w:r>
    </w:p>
    <w:p>
      <w:pPr>
        <w:pStyle w:val="ListBullet"/>
      </w:pPr>
      <w:r>
        <w:rPr>
          <w:b w:val="0"/>
          <w:i w:val="0"/>
        </w:rPr>
        <w:t>Verset clé :</w:t>
      </w:r>
      <w:r>
        <w:rPr>
          <w:b/>
          <w:i w:val="0"/>
        </w:rPr>
        <w:t xml:space="preserve"> « Ta parole est une lampe à mes pieds, Et une lumière sur mon sentier. » (Psaume 119:105)</w:t>
      </w:r>
    </w:p>
    <w:p>
      <w:pPr>
        <w:pStyle w:val="ListBullet"/>
      </w:pPr>
      <w:r>
        <w:rPr>
          <w:b w:val="0"/>
          <w:i w:val="0"/>
        </w:rPr>
        <w:t>Explication :</w:t>
      </w:r>
      <w:r>
        <w:rPr>
          <w:b/>
          <w:i w:val="0"/>
        </w:rPr>
        <w:t xml:space="preserve"> Dieu parle d'abord et avant tout par la Bible ; c'est le fondement de toute écoute.</w:t>
      </w:r>
    </w:p>
    <w:p>
      <w:pPr>
        <w:pStyle w:val="ListBullet"/>
      </w:pPr>
      <w:r>
        <w:rPr>
          <w:b w:val="0"/>
          <w:i w:val="0"/>
        </w:rPr>
        <w:t>Réflexion :</w:t>
      </w:r>
      <w:r>
        <w:rPr>
          <w:b/>
          <w:i w:val="0"/>
        </w:rPr>
      </w:r>
    </w:p>
    <w:p>
      <w:r>
        <w:rPr>
          <w:b w:val="0"/>
          <w:i w:val="0"/>
        </w:rPr>
        <w:t xml:space="preserve">    1. Pourquoi est-il rare que Dieu nous parle de manière spectaculaire sur des sujets déjà écrits dans la Bible ? (Réponse : Parce qu'Il a déjà donné Sa volonté générale dans Sa Parole ; l'étudier est la première étape de l'obéissance).</w:t>
      </w:r>
    </w:p>
    <w:p>
      <w:r>
        <w:rPr>
          <w:b w:val="0"/>
          <w:i w:val="0"/>
        </w:rPr>
        <w:t xml:space="preserve">    2. Comment la Bible aide-t-elle à discerner si une "intuition" vient de Dieu ? (Réponse : Dieu ne se contredira jamais ; si une pensée va contre l'amour ou la vérité biblique, elle ne vient pas de Lui).</w:t>
      </w:r>
    </w:p>
    <w:p>
      <w:pPr>
        <w:pStyle w:val="ListBullet"/>
      </w:pPr>
      <w:r>
        <w:rPr>
          <w:b w:val="0"/>
          <w:i w:val="0"/>
        </w:rPr>
        <w:t>Citation :</w:t>
      </w:r>
      <w:r>
        <w:rPr>
          <w:b/>
          <w:i w:val="0"/>
        </w:rPr>
        <w:t xml:space="preserve"> « La Bible est la bibliothèque du Saint-Esprit. » — Charles Spurgeon</w:t>
      </w:r>
      <w:r>
        <w:rPr>
          <w:b w:val="0"/>
          <w:i w:val="0"/>
        </w:rPr>
      </w:r>
    </w:p>
    <w:p>
      <w:pPr>
        <w:pStyle w:val="ListBullet"/>
      </w:pPr>
      <w:r>
        <w:rPr>
          <w:b w:val="0"/>
          <w:i w:val="0"/>
        </w:rPr>
        <w:t>Activité :</w:t>
      </w:r>
      <w:r>
        <w:rPr>
          <w:b/>
          <w:i w:val="0"/>
        </w:rPr>
        <w:t xml:space="preserve"> Dessinez ensemble une grande lampe et écrivez à l'intérieur les versets qui vous ont encouragés durant l'été.</w:t>
      </w:r>
    </w:p>
    <w:p>
      <w:pPr>
        <w:pStyle w:val="ListBullet"/>
      </w:pPr>
      <w:r>
        <w:rPr>
          <w:b w:val="0"/>
          <w:i w:val="0"/>
        </w:rPr>
        <w:t>Défi pratique :</w:t>
      </w:r>
      <w:r>
        <w:rPr>
          <w:b/>
          <w:i w:val="0"/>
        </w:rPr>
        <w:t xml:space="preserve"> Choisis un livre de la Bible à lire ce mois-ci et note une chose concrète que Dieu te dit chaque jour.</w:t>
      </w:r>
    </w:p>
    <w:p>
      <w:r>
        <w:rPr>
          <w:b w:val="0"/>
          <w:i w:val="0"/>
        </w:rPr>
        <w:t>---</w:t>
      </w:r>
    </w:p>
    <w:p>
      <w:pPr>
        <w:pStyle w:val="Heading3"/>
      </w:pPr>
      <w:r>
        <w:t>Fiche 1.2 : La Boussole Intérieure (Conscience et Intuition)</w:t>
      </w:r>
    </w:p>
    <w:p>
      <w:pPr>
        <w:pStyle w:val="ListBullet"/>
      </w:pPr>
      <w:r>
        <w:rPr>
          <w:b w:val="0"/>
          <w:i w:val="0"/>
        </w:rPr>
        <w:t>Verset clé :</w:t>
      </w:r>
      <w:r>
        <w:rPr>
          <w:b/>
          <w:i w:val="0"/>
        </w:rPr>
        <w:t xml:space="preserve"> « Je dis la vérité en Christ, je ne mens point, ma conscience m'en rend témoignage par le Saint-Esprit. » (Romains 9:1)</w:t>
      </w:r>
    </w:p>
    <w:p>
      <w:pPr>
        <w:pStyle w:val="ListBullet"/>
      </w:pPr>
      <w:r>
        <w:rPr>
          <w:b w:val="0"/>
          <w:i w:val="0"/>
        </w:rPr>
        <w:t>Explication :</w:t>
      </w:r>
      <w:r>
        <w:rPr>
          <w:b/>
          <w:i w:val="0"/>
        </w:rPr>
        <w:t xml:space="preserve"> Dieu utilise notre intelligence renouvelée et notre intuition consacrée pour nous diriger.</w:t>
      </w:r>
    </w:p>
    <w:p>
      <w:pPr>
        <w:pStyle w:val="ListBullet"/>
      </w:pPr>
      <w:r>
        <w:rPr>
          <w:b w:val="0"/>
          <w:i w:val="0"/>
        </w:rPr>
        <w:t>Réflexion :</w:t>
      </w:r>
      <w:r>
        <w:rPr>
          <w:b/>
          <w:i w:val="0"/>
        </w:rPr>
      </w:r>
    </w:p>
    <w:p>
      <w:r>
        <w:rPr>
          <w:b w:val="0"/>
          <w:i w:val="0"/>
        </w:rPr>
        <w:t xml:space="preserve">    1. Qu'est-ce qu'une "approbation intérieure" lors d'un choix ? (Réponse : Une paix profonde et une conviction que nous sommes dans la volonté de Dieu, malgré les circonstances).</w:t>
      </w:r>
    </w:p>
    <w:p>
      <w:r>
        <w:rPr>
          <w:b w:val="0"/>
          <w:i w:val="0"/>
        </w:rPr>
        <w:t xml:space="preserve">    2. Comment consacrer son intuition à Dieu ? (Réponse : En demandant au Saint-Esprit de purifier nos pensées et d'utiliser nos pressentiments pour bénir les autres).</w:t>
      </w:r>
    </w:p>
    <w:p>
      <w:pPr>
        <w:pStyle w:val="ListBullet"/>
      </w:pPr>
      <w:r>
        <w:rPr>
          <w:b w:val="0"/>
          <w:i w:val="0"/>
        </w:rPr>
        <w:t>Citation :</w:t>
      </w:r>
      <w:r>
        <w:rPr>
          <w:b/>
          <w:i w:val="0"/>
        </w:rPr>
        <w:t xml:space="preserve"> « La conscience est le reflet de la gloire de Dieu dans l'âme de l'homme. » — Billy Graham</w:t>
      </w:r>
      <w:r>
        <w:rPr>
          <w:b w:val="0"/>
          <w:i w:val="0"/>
        </w:rPr>
      </w:r>
    </w:p>
    <w:p>
      <w:pPr>
        <w:pStyle w:val="ListBullet"/>
      </w:pPr>
      <w:r>
        <w:rPr>
          <w:b w:val="0"/>
          <w:i w:val="0"/>
        </w:rPr>
        <w:t>Activité :</w:t>
      </w:r>
      <w:r>
        <w:rPr>
          <w:b/>
          <w:i w:val="0"/>
        </w:rPr>
        <w:t xml:space="preserve"> "Le jeu de la direction" : Une personne a les yeux bandés et doit traverser un obstacle guidée uniquement par la voix calme d'un ami (représentant l'intuition spirituelle).</w:t>
      </w:r>
    </w:p>
    <w:p>
      <w:pPr>
        <w:pStyle w:val="ListBullet"/>
      </w:pPr>
      <w:r>
        <w:rPr>
          <w:b w:val="0"/>
          <w:i w:val="0"/>
        </w:rPr>
        <w:t>Défi pratique :</w:t>
      </w:r>
      <w:r>
        <w:rPr>
          <w:b/>
          <w:i w:val="0"/>
        </w:rPr>
        <w:t xml:space="preserve"> Cette semaine, si tu as une pensée soudaine pour quelqu'un (un appel à passer, un message à envoyer), fais-le immédiatement sans hésiter.</w:t>
      </w:r>
    </w:p>
    <w:p>
      <w:r>
        <w:rPr>
          <w:b w:val="0"/>
          <w:i w:val="0"/>
        </w:rPr>
        <w:t>---</w:t>
      </w:r>
    </w:p>
    <w:p>
      <w:pPr>
        <w:pStyle w:val="Heading3"/>
      </w:pPr>
      <w:r>
        <w:t>Fiche 1.3 : Écrans Divins (Songes et Visions)</w:t>
      </w:r>
    </w:p>
    <w:p>
      <w:pPr>
        <w:pStyle w:val="ListBullet"/>
      </w:pPr>
      <w:r>
        <w:rPr>
          <w:b w:val="0"/>
          <w:i w:val="0"/>
        </w:rPr>
        <w:t>Verset clé :</w:t>
      </w:r>
      <w:r>
        <w:rPr>
          <w:b/>
          <w:i w:val="0"/>
        </w:rPr>
        <w:t xml:space="preserve"> « Vos fils et vos filles prophétiseront, vos vieillards auront des songes, et vos jeunes gens des visions. » (Joël 2:28)</w:t>
      </w:r>
    </w:p>
    <w:p>
      <w:pPr>
        <w:pStyle w:val="ListBullet"/>
      </w:pPr>
      <w:r>
        <w:rPr>
          <w:b w:val="0"/>
          <w:i w:val="0"/>
        </w:rPr>
        <w:t>Explication :</w:t>
      </w:r>
      <w:r>
        <w:rPr>
          <w:b/>
          <w:i w:val="0"/>
        </w:rPr>
        <w:t xml:space="preserve"> Dieu utilise notre imagination et notre sommeil pour nous communiquer Ses pensées.</w:t>
      </w:r>
    </w:p>
    <w:p>
      <w:pPr>
        <w:pStyle w:val="ListBullet"/>
      </w:pPr>
      <w:r>
        <w:rPr>
          <w:b w:val="0"/>
          <w:i w:val="0"/>
        </w:rPr>
        <w:t>Réflexion :</w:t>
      </w:r>
      <w:r>
        <w:rPr>
          <w:b/>
          <w:i w:val="0"/>
        </w:rPr>
      </w:r>
    </w:p>
    <w:p>
      <w:r>
        <w:rPr>
          <w:b w:val="0"/>
          <w:i w:val="0"/>
        </w:rPr>
        <w:t xml:space="preserve">    1. Comment différencier un rêve ordinaire d'un songe spirituel ? (Réponse : Le songe spirituel est souvent structuré, laisse une impression durable et porte un message de révélation ou d'instruction).</w:t>
      </w:r>
    </w:p>
    <w:p>
      <w:r>
        <w:rPr>
          <w:b w:val="0"/>
          <w:i w:val="0"/>
        </w:rPr>
        <w:t xml:space="preserve">    2. Pourquoi les enfants peuvent-ils aussi recevoir des visions ? (Réponse : Parce que Dieu ne regarde pas à l'âge, mais à la disponibilité du cœur).</w:t>
      </w:r>
    </w:p>
    <w:p>
      <w:pPr>
        <w:pStyle w:val="ListBullet"/>
      </w:pPr>
      <w:r>
        <w:rPr>
          <w:b w:val="0"/>
          <w:i w:val="0"/>
        </w:rPr>
        <w:t>Citation :</w:t>
      </w:r>
      <w:r>
        <w:rPr>
          <w:b/>
          <w:i w:val="0"/>
        </w:rPr>
        <w:t xml:space="preserve"> « Dieu nous parle quand nous sommes assez silencieux pour l'écouter. » — John Wesley</w:t>
      </w:r>
      <w:r>
        <w:rPr>
          <w:b w:val="0"/>
          <w:i w:val="0"/>
        </w:rPr>
      </w:r>
    </w:p>
    <w:p>
      <w:pPr>
        <w:pStyle w:val="ListBullet"/>
      </w:pPr>
      <w:r>
        <w:rPr>
          <w:b w:val="0"/>
          <w:i w:val="0"/>
        </w:rPr>
        <w:t>Activité :</w:t>
      </w:r>
      <w:r>
        <w:rPr>
          <w:b/>
          <w:i w:val="0"/>
        </w:rPr>
        <w:t xml:space="preserve"> Créez un "Carnet de Visions" collectif. Chacun peut dessiner une image simple ou un symbole qu'il reçoit en priant pour l'église.</w:t>
      </w:r>
    </w:p>
    <w:p>
      <w:pPr>
        <w:pStyle w:val="ListBullet"/>
      </w:pPr>
      <w:r>
        <w:rPr>
          <w:b w:val="0"/>
          <w:i w:val="0"/>
        </w:rPr>
        <w:t>Défi pratique :</w:t>
      </w:r>
      <w:r>
        <w:rPr>
          <w:b/>
          <w:i w:val="0"/>
        </w:rPr>
        <w:t xml:space="preserve"> Pose un carnet et un stylo près de ton lit ce soir. Demande à Dieu de te parler durant ton sommeil et note ce que tu reçois au réveil.</w:t>
      </w:r>
    </w:p>
    <w:p>
      <w:r>
        <w:rPr>
          <w:b w:val="0"/>
          <w:i w:val="0"/>
        </w:rPr>
        <w:t>---</w:t>
      </w:r>
    </w:p>
    <w:p>
      <w:pPr>
        <w:pStyle w:val="Heading3"/>
      </w:pPr>
      <w:r>
        <w:t>Fiche 1.4 : L'Exemple de Samuel (La Fidélité)</w:t>
      </w:r>
    </w:p>
    <w:p>
      <w:pPr>
        <w:pStyle w:val="ListBullet"/>
      </w:pPr>
      <w:r>
        <w:rPr>
          <w:b w:val="0"/>
          <w:i w:val="0"/>
        </w:rPr>
        <w:t>Verset clé :</w:t>
      </w:r>
      <w:r>
        <w:rPr>
          <w:b/>
          <w:i w:val="0"/>
        </w:rPr>
        <w:t xml:space="preserve"> « L'Éternel était avec lui, et il ne laissa tomber à terre aucune de ses paroles. » (1 Samuel 3:19)</w:t>
      </w:r>
    </w:p>
    <w:p>
      <w:pPr>
        <w:pStyle w:val="ListBullet"/>
      </w:pPr>
      <w:r>
        <w:rPr>
          <w:b w:val="0"/>
          <w:i w:val="0"/>
        </w:rPr>
        <w:t>Explication :</w:t>
      </w:r>
      <w:r>
        <w:rPr>
          <w:b/>
          <w:i w:val="0"/>
        </w:rPr>
        <w:t xml:space="preserve"> Grandir dans l'écoute demande de la vigilance pour ne pas oublier ce que Dieu a dit.</w:t>
      </w:r>
    </w:p>
    <w:p>
      <w:pPr>
        <w:pStyle w:val="ListBullet"/>
      </w:pPr>
      <w:r>
        <w:rPr>
          <w:b w:val="0"/>
          <w:i w:val="0"/>
        </w:rPr>
        <w:t>Réflexion :</w:t>
      </w:r>
      <w:r>
        <w:rPr>
          <w:b/>
          <w:i w:val="0"/>
        </w:rPr>
      </w:r>
    </w:p>
    <w:p>
      <w:r>
        <w:rPr>
          <w:b w:val="0"/>
          <w:i w:val="0"/>
        </w:rPr>
        <w:t xml:space="preserve">    1. Que signifie "laisser tomber une parole à terre" ? (Réponse : L'entendre mais ne pas la méditer, ne pas la noter et surtout ne pas la mettre en pratique).</w:t>
      </w:r>
    </w:p>
    <w:p>
      <w:r>
        <w:rPr>
          <w:b w:val="0"/>
          <w:i w:val="0"/>
        </w:rPr>
        <w:t xml:space="preserve">    2. Comment Samuel a-t-il pu devenir un grand prophète en commençant si jeune ? (Réponse : Par sa disposition à dire : "Parle, Seigneur, ton serviteur écoute").</w:t>
      </w:r>
    </w:p>
    <w:p>
      <w:pPr>
        <w:pStyle w:val="ListBullet"/>
      </w:pPr>
      <w:r>
        <w:rPr>
          <w:b w:val="0"/>
          <w:i w:val="0"/>
        </w:rPr>
        <w:t>Citation :</w:t>
      </w:r>
      <w:r>
        <w:rPr>
          <w:b/>
          <w:i w:val="0"/>
        </w:rPr>
        <w:t xml:space="preserve"> « Dieu utilise des gens ordinaires pour faire des choses extraordinaires, à condition qu'ils l'écoutent. » — George Müller</w:t>
      </w:r>
      <w:r>
        <w:rPr>
          <w:b w:val="0"/>
          <w:i w:val="0"/>
        </w:rPr>
      </w:r>
    </w:p>
    <w:p>
      <w:pPr>
        <w:pStyle w:val="ListBullet"/>
      </w:pPr>
      <w:r>
        <w:rPr>
          <w:b w:val="0"/>
          <w:i w:val="0"/>
        </w:rPr>
        <w:t>Activité :</w:t>
      </w:r>
      <w:r>
        <w:rPr>
          <w:b/>
          <w:i w:val="0"/>
        </w:rPr>
        <w:t xml:space="preserve"> Mimétisme : Essayez d'attraper des balles en papier lancées par un animateur sans en laisser tomber une seule. Chaque balle représente une parole de Dieu.</w:t>
      </w:r>
    </w:p>
    <w:p>
      <w:pPr>
        <w:pStyle w:val="ListBullet"/>
      </w:pPr>
      <w:r>
        <w:rPr>
          <w:b w:val="0"/>
          <w:i w:val="0"/>
        </w:rPr>
        <w:t>Défi pratique :</w:t>
      </w:r>
      <w:r>
        <w:rPr>
          <w:b/>
          <w:i w:val="0"/>
        </w:rPr>
        <w:t xml:space="preserve"> Relis tes notes de l'année passée. Quelle promesse ou instruction de Dieu as-tu "laissée tomber" et que tu pourrais reprendre aujourd'hui ?</w:t>
      </w:r>
    </w:p>
    <w:p>
      <w:r>
        <w:rPr>
          <w:b w:val="0"/>
          <w:i w:val="0"/>
        </w:rPr>
        <w:t>---</w:t>
      </w:r>
    </w:p>
    <w:p>
      <w:pPr>
        <w:pStyle w:val="Heading3"/>
      </w:pPr>
      <w:r>
        <w:t>Fiche 1.5 : Aspirer aux Dons</w:t>
      </w:r>
    </w:p>
    <w:p>
      <w:pPr>
        <w:pStyle w:val="ListBullet"/>
      </w:pPr>
      <w:r>
        <w:rPr>
          <w:b w:val="0"/>
          <w:i w:val="0"/>
        </w:rPr>
        <w:t>Verset clé :</w:t>
      </w:r>
      <w:r>
        <w:rPr>
          <w:b/>
          <w:i w:val="0"/>
        </w:rPr>
        <w:t xml:space="preserve"> « Recherchez l'amour. Aspirez aussi aux dons spirituels, mais surtout à celui de prophétie. » (1 Corinthiens 14:1)</w:t>
      </w:r>
    </w:p>
    <w:p>
      <w:pPr>
        <w:pStyle w:val="ListBullet"/>
      </w:pPr>
      <w:r>
        <w:rPr>
          <w:b w:val="0"/>
          <w:i w:val="0"/>
        </w:rPr>
        <w:t>Explication :</w:t>
      </w:r>
      <w:r>
        <w:rPr>
          <w:b/>
          <w:i w:val="0"/>
        </w:rPr>
        <w:t xml:space="preserve"> Nous sommes encouragés à chercher activement la pensée de Dieu pour la transmettre.</w:t>
      </w:r>
    </w:p>
    <w:p>
      <w:pPr>
        <w:pStyle w:val="ListBullet"/>
      </w:pPr>
      <w:r>
        <w:rPr>
          <w:b w:val="0"/>
          <w:i w:val="0"/>
        </w:rPr>
        <w:t>Réflexion :</w:t>
      </w:r>
      <w:r>
        <w:rPr>
          <w:b/>
          <w:i w:val="0"/>
        </w:rPr>
      </w:r>
    </w:p>
    <w:p>
      <w:r>
        <w:rPr>
          <w:b w:val="0"/>
          <w:i w:val="0"/>
        </w:rPr>
        <w:t xml:space="preserve">    1. Pourquoi la prophétie est-elle le don à rechercher "surtout" ? (Réponse : Parce qu'elle sert à construire les autres et à révéler l'amour de Dieu concrètement).</w:t>
      </w:r>
    </w:p>
    <w:p>
      <w:r>
        <w:rPr>
          <w:b w:val="0"/>
          <w:i w:val="0"/>
        </w:rPr>
        <w:t xml:space="preserve">    2. Quel est le lien entre l'amour et les dons spirituels ? (Réponse : Sans amour, les dons ne sont que du bruit ; l'amour est le moteur du service).</w:t>
      </w:r>
    </w:p>
    <w:p>
      <w:pPr>
        <w:pStyle w:val="ListBullet"/>
      </w:pPr>
      <w:r>
        <w:rPr>
          <w:b w:val="0"/>
          <w:i w:val="0"/>
        </w:rPr>
        <w:t>Citation :</w:t>
      </w:r>
      <w:r>
        <w:rPr>
          <w:b/>
          <w:i w:val="0"/>
        </w:rPr>
        <w:t xml:space="preserve"> « Je préférerais apprendre à un homme à prier qu'à dix hommes à prêcher. » — Smith Wigglesworth</w:t>
      </w:r>
      <w:r>
        <w:rPr>
          <w:b w:val="0"/>
          <w:i w:val="0"/>
        </w:rPr>
      </w:r>
    </w:p>
    <w:p>
      <w:pPr>
        <w:pStyle w:val="ListBullet"/>
      </w:pPr>
      <w:r>
        <w:rPr>
          <w:b w:val="0"/>
          <w:i w:val="0"/>
        </w:rPr>
        <w:t>Activité :</w:t>
      </w:r>
      <w:r>
        <w:rPr>
          <w:b/>
          <w:i w:val="0"/>
        </w:rPr>
        <w:t xml:space="preserve"> Collage : Utilisez des magazines pour illustrer "un canal entre le ciel et la terre".</w:t>
      </w:r>
    </w:p>
    <w:p>
      <w:pPr>
        <w:pStyle w:val="ListBullet"/>
      </w:pPr>
      <w:r>
        <w:rPr>
          <w:b w:val="0"/>
          <w:i w:val="0"/>
        </w:rPr>
        <w:t>Défi pratique :</w:t>
      </w:r>
      <w:r>
        <w:rPr>
          <w:b/>
          <w:i w:val="0"/>
        </w:rPr>
        <w:t xml:space="preserve"> Prie chaque matin cette semaine : "Seigneur, donne-moi une parole pour quelqu'un aujourd'hui."</w:t>
      </w:r>
    </w:p>
    <w:p>
      <w:r>
        <w:rPr>
          <w:b w:val="0"/>
          <w:i w:val="0"/>
        </w:rPr>
        <w:t>---</w:t>
      </w:r>
    </w:p>
    <w:p>
      <w:pPr>
        <w:pStyle w:val="Heading2"/>
      </w:pPr>
      <w:r>
        <w:t>Groupe 2 : Servir par l'Encouragement (Le Prophétique pratique)</w:t>
      </w:r>
    </w:p>
    <w:p>
      <w:pPr>
        <w:pStyle w:val="Heading3"/>
      </w:pPr>
      <w:r>
        <w:t>Fiche 2.1 : Édifier, Exhorter, Consoler</w:t>
      </w:r>
    </w:p>
    <w:p>
      <w:pPr>
        <w:pStyle w:val="ListBullet"/>
      </w:pPr>
      <w:r>
        <w:rPr>
          <w:b w:val="0"/>
          <w:i w:val="0"/>
        </w:rPr>
        <w:t>Verset clé :</w:t>
      </w:r>
      <w:r>
        <w:rPr>
          <w:b/>
          <w:i w:val="0"/>
        </w:rPr>
        <w:t xml:space="preserve"> « Celui qui prophétise, au contraire, parle aux hommes, les édifie, les exhorte, les console. » (1 Corinthiens 14:3)</w:t>
      </w:r>
    </w:p>
    <w:p>
      <w:pPr>
        <w:pStyle w:val="ListBullet"/>
      </w:pPr>
      <w:r>
        <w:rPr>
          <w:b w:val="0"/>
          <w:i w:val="0"/>
        </w:rPr>
        <w:t>Explication :</w:t>
      </w:r>
      <w:r>
        <w:rPr>
          <w:b/>
          <w:i w:val="0"/>
        </w:rPr>
        <w:t xml:space="preserve"> Le but du service prophétique est de construire, d'encourager et de soulager.</w:t>
      </w:r>
    </w:p>
    <w:p>
      <w:pPr>
        <w:pStyle w:val="ListBullet"/>
      </w:pPr>
      <w:r>
        <w:rPr>
          <w:b w:val="0"/>
          <w:i w:val="0"/>
        </w:rPr>
        <w:t>Réflexion :</w:t>
      </w:r>
      <w:r>
        <w:rPr>
          <w:b/>
          <w:i w:val="0"/>
        </w:rPr>
      </w:r>
    </w:p>
    <w:p>
      <w:r>
        <w:rPr>
          <w:b w:val="0"/>
          <w:i w:val="0"/>
        </w:rPr>
        <w:t xml:space="preserve">    1. Quelle est la différence entre "édifier" et simplement faire un compliment ? (Réponse : Édifier, c'est construire la foi de l'autre en s'appuyant sur les promesses de Dieu).</w:t>
      </w:r>
    </w:p>
    <w:p>
      <w:r>
        <w:rPr>
          <w:b w:val="0"/>
          <w:i w:val="0"/>
        </w:rPr>
        <w:t xml:space="preserve">    2. Pourquoi est-il plus facile de détruire que d'édifier avec la langue ? (Réponse : Car notre nature humaine tend vers la critique ; l'édification demande une intentionnalité spirituelle).</w:t>
      </w:r>
    </w:p>
    <w:p>
      <w:pPr>
        <w:pStyle w:val="ListBullet"/>
      </w:pPr>
      <w:r>
        <w:rPr>
          <w:b w:val="0"/>
          <w:i w:val="0"/>
        </w:rPr>
        <w:t>Citation :</w:t>
      </w:r>
      <w:r>
        <w:rPr>
          <w:b/>
          <w:i w:val="0"/>
        </w:rPr>
        <w:t xml:space="preserve"> « L'encouragement est l'oxygène de l'âme. » — D.L. Moody</w:t>
      </w:r>
      <w:r>
        <w:rPr>
          <w:b w:val="0"/>
          <w:i w:val="0"/>
        </w:rPr>
      </w:r>
    </w:p>
    <w:p>
      <w:pPr>
        <w:pStyle w:val="ListBullet"/>
      </w:pPr>
      <w:r>
        <w:rPr>
          <w:b w:val="0"/>
          <w:i w:val="0"/>
        </w:rPr>
        <w:t>Activité :</w:t>
      </w:r>
      <w:r>
        <w:rPr>
          <w:b/>
          <w:i w:val="0"/>
        </w:rPr>
        <w:t xml:space="preserve"> "Le Mur de Construction" : Sur des briques en carton, écrivez des mots d'édification et construisez un mur ensemble.</w:t>
      </w:r>
    </w:p>
    <w:p>
      <w:pPr>
        <w:pStyle w:val="ListBullet"/>
      </w:pPr>
      <w:r>
        <w:rPr>
          <w:b w:val="0"/>
          <w:i w:val="0"/>
        </w:rPr>
        <w:t>Défi pratique :</w:t>
      </w:r>
      <w:r>
        <w:rPr>
          <w:b/>
          <w:i w:val="0"/>
        </w:rPr>
        <w:t xml:space="preserve"> Identifie une personne "difficile" dans ton entourage et trouve un moyen sincère de l'édifier cette semaine.</w:t>
      </w:r>
    </w:p>
    <w:p>
      <w:r>
        <w:rPr>
          <w:b w:val="0"/>
          <w:i w:val="0"/>
        </w:rPr>
        <w:t>---</w:t>
      </w:r>
    </w:p>
    <w:p>
      <w:pPr>
        <w:pStyle w:val="Heading3"/>
      </w:pPr>
      <w:r>
        <w:t>Fiche 2.2 : Devenir un Barnabas (Fils d'exhortation)</w:t>
      </w:r>
    </w:p>
    <w:p>
      <w:pPr>
        <w:pStyle w:val="ListBullet"/>
      </w:pPr>
      <w:r>
        <w:rPr>
          <w:b w:val="0"/>
          <w:i w:val="0"/>
        </w:rPr>
        <w:t>Verset clé :</w:t>
      </w:r>
      <w:r>
        <w:rPr>
          <w:b/>
          <w:i w:val="0"/>
        </w:rPr>
        <w:t xml:space="preserve"> « Lorsqu'il fut arrivé... il les exhorta tous à rester d'un cœur ferme attachés au Seigneur. Car c'était un homme de bien, plein d'Esprit Saint et de foi. » (Actes 11:23-24)</w:t>
      </w:r>
    </w:p>
    <w:p>
      <w:pPr>
        <w:pStyle w:val="ListBullet"/>
      </w:pPr>
      <w:r>
        <w:rPr>
          <w:b w:val="0"/>
          <w:i w:val="0"/>
        </w:rPr>
        <w:t>Explication :</w:t>
      </w:r>
      <w:r>
        <w:rPr>
          <w:b/>
          <w:i w:val="0"/>
        </w:rPr>
        <w:t xml:space="preserve"> L'apôtre Paul est devenu un grand leader parce que Barnabas a cru en lui et l'a encouragé au début.</w:t>
      </w:r>
    </w:p>
    <w:p>
      <w:pPr>
        <w:pStyle w:val="ListBullet"/>
      </w:pPr>
      <w:r>
        <w:rPr>
          <w:b w:val="0"/>
          <w:i w:val="0"/>
        </w:rPr>
        <w:t>Réflexion :</w:t>
      </w:r>
      <w:r>
        <w:rPr>
          <w:b/>
          <w:i w:val="0"/>
        </w:rPr>
      </w:r>
    </w:p>
    <w:p>
      <w:r>
        <w:rPr>
          <w:b w:val="0"/>
          <w:i w:val="0"/>
        </w:rPr>
        <w:t xml:space="preserve">    1. Qui a été un "Barnabas" pour toi dans ta vie chrétienne ?</w:t>
      </w:r>
    </w:p>
    <w:p>
      <w:r>
        <w:rPr>
          <w:b w:val="0"/>
          <w:i w:val="0"/>
        </w:rPr>
        <w:t xml:space="preserve">    2. Comment le simple fait d'encourager quelqu'un peut-il changer le cours de son ministère ? (Réponse : Cela donne la confiance nécessaire pour entrer dans son appel divin).</w:t>
      </w:r>
    </w:p>
    <w:p>
      <w:pPr>
        <w:pStyle w:val="ListBullet"/>
      </w:pPr>
      <w:r>
        <w:rPr>
          <w:b w:val="0"/>
          <w:i w:val="0"/>
        </w:rPr>
        <w:t>Citation :</w:t>
      </w:r>
      <w:r>
        <w:rPr>
          <w:b/>
          <w:i w:val="0"/>
        </w:rPr>
        <w:t xml:space="preserve"> « On ne sait jamais l'impact qu'une petite parole de foi peut avoir sur une vie brisée. » — Corrie ten Boom</w:t>
      </w:r>
      <w:r>
        <w:rPr>
          <w:b w:val="0"/>
          <w:i w:val="0"/>
        </w:rPr>
      </w:r>
    </w:p>
    <w:p>
      <w:pPr>
        <w:pStyle w:val="ListBullet"/>
      </w:pPr>
      <w:r>
        <w:rPr>
          <w:b w:val="0"/>
          <w:i w:val="0"/>
        </w:rPr>
        <w:t>Activité :</w:t>
      </w:r>
      <w:r>
        <w:rPr>
          <w:b/>
          <w:i w:val="0"/>
        </w:rPr>
        <w:t xml:space="preserve"> Écrivez une "Lettre d'Exhortation" anonyme à un autre membre du groupe et distribuez-les à la fin.</w:t>
      </w:r>
    </w:p>
    <w:p>
      <w:pPr>
        <w:pStyle w:val="ListBullet"/>
      </w:pPr>
      <w:r>
        <w:rPr>
          <w:b w:val="0"/>
          <w:i w:val="0"/>
        </w:rPr>
        <w:t>Défi pratique :</w:t>
      </w:r>
      <w:r>
        <w:rPr>
          <w:b/>
          <w:i w:val="0"/>
        </w:rPr>
        <w:t xml:space="preserve"> Appelle ou envoie un message à un responsable de l'église ou à un ami pour lui dire précisément pourquoi tu apprécies son service.</w:t>
      </w:r>
    </w:p>
    <w:p>
      <w:r>
        <w:rPr>
          <w:b w:val="0"/>
          <w:i w:val="0"/>
        </w:rPr>
        <w:t>---</w:t>
      </w:r>
    </w:p>
    <w:p>
      <w:pPr>
        <w:pStyle w:val="Heading3"/>
      </w:pPr>
      <w:r>
        <w:t>Fiche 2.3 : Voir Jésus Seul (Sur la Montagne)</w:t>
      </w:r>
    </w:p>
    <w:p>
      <w:pPr>
        <w:pStyle w:val="ListBullet"/>
      </w:pPr>
      <w:r>
        <w:rPr>
          <w:b w:val="0"/>
          <w:i w:val="0"/>
        </w:rPr>
        <w:t>Verset clé :</w:t>
      </w:r>
      <w:r>
        <w:rPr>
          <w:b/>
          <w:i w:val="0"/>
        </w:rPr>
        <w:t xml:space="preserve"> « Ils levèrent les yeux, et ne virent que Jésus seul. » (Matthieu 17:8)</w:t>
      </w:r>
    </w:p>
    <w:p>
      <w:pPr>
        <w:pStyle w:val="ListBullet"/>
      </w:pPr>
      <w:r>
        <w:rPr>
          <w:b w:val="0"/>
          <w:i w:val="0"/>
        </w:rPr>
        <w:t>Explication :</w:t>
      </w:r>
      <w:r>
        <w:rPr>
          <w:b/>
          <w:i w:val="0"/>
        </w:rPr>
        <w:t xml:space="preserve"> Nos activités et nos dons doivent toujours pointer vers Jésus, et non vers nous-mêmes.</w:t>
      </w:r>
    </w:p>
    <w:p>
      <w:pPr>
        <w:pStyle w:val="ListBullet"/>
      </w:pPr>
      <w:r>
        <w:rPr>
          <w:b w:val="0"/>
          <w:i w:val="0"/>
        </w:rPr>
        <w:t>Réflexion :</w:t>
      </w:r>
      <w:r>
        <w:rPr>
          <w:b/>
          <w:i w:val="0"/>
        </w:rPr>
      </w:r>
    </w:p>
    <w:p>
      <w:r>
        <w:rPr>
          <w:b w:val="0"/>
          <w:i w:val="0"/>
        </w:rPr>
        <w:t xml:space="preserve">    1. Que se passe-t-il quand nous nous concentrons trop sur les "méthodes" plutôt que sur Jésus ? (Réponse : Nous nous épuisons et perdons la source de notre puissance).</w:t>
      </w:r>
    </w:p>
    <w:p>
      <w:r>
        <w:rPr>
          <w:b w:val="0"/>
          <w:i w:val="0"/>
        </w:rPr>
        <w:t xml:space="preserve">    2. Pourquoi est-il nécessaire de "monter sur la montagne" (prière à l'écart) avant de servir ? (Réponse : Pour recevoir Sa vision et Son cœur avant d'agir).</w:t>
      </w:r>
    </w:p>
    <w:p>
      <w:pPr>
        <w:pStyle w:val="ListBullet"/>
      </w:pPr>
      <w:r>
        <w:rPr>
          <w:b w:val="0"/>
          <w:i w:val="0"/>
        </w:rPr>
        <w:t>Citation :</w:t>
      </w:r>
      <w:r>
        <w:rPr>
          <w:b/>
          <w:i w:val="0"/>
        </w:rPr>
        <w:t xml:space="preserve"> « Cherchez Dieu, et vous trouverez Dieu et tout le reste par-dessus le marché. » — C.S. Lewis</w:t>
      </w:r>
      <w:r>
        <w:rPr>
          <w:b w:val="0"/>
          <w:i w:val="0"/>
        </w:rPr>
      </w:r>
    </w:p>
    <w:p>
      <w:pPr>
        <w:pStyle w:val="ListBullet"/>
      </w:pPr>
      <w:r>
        <w:rPr>
          <w:b w:val="0"/>
          <w:i w:val="0"/>
        </w:rPr>
        <w:t>Activité :</w:t>
      </w:r>
      <w:r>
        <w:rPr>
          <w:b/>
          <w:i w:val="0"/>
        </w:rPr>
        <w:t xml:space="preserve"> Créez une montagne en papier. Au sommet, écrivez "JESUS" en grand. À la base (la vallée), écrivez vos défis de la rentrée.</w:t>
      </w:r>
    </w:p>
    <w:p>
      <w:pPr>
        <w:pStyle w:val="ListBullet"/>
      </w:pPr>
      <w:r>
        <w:rPr>
          <w:b w:val="0"/>
          <w:i w:val="0"/>
        </w:rPr>
        <w:t>Défi pratique :</w:t>
      </w:r>
      <w:r>
        <w:rPr>
          <w:b/>
          <w:i w:val="0"/>
        </w:rPr>
        <w:t xml:space="preserve"> Bloque 15 minutes de silence total chaque jour cette semaine pour simplement "regarder Jésus" en pensée.</w:t>
      </w:r>
    </w:p>
    <w:p>
      <w:r>
        <w:rPr>
          <w:b w:val="0"/>
          <w:i w:val="0"/>
        </w:rPr>
        <w:t>---</w:t>
      </w:r>
    </w:p>
    <w:p>
      <w:pPr>
        <w:pStyle w:val="Heading3"/>
      </w:pPr>
      <w:r>
        <w:t>Fiche 2.4 : La Puissance par le Jeûne et la Prière</w:t>
      </w:r>
    </w:p>
    <w:p>
      <w:pPr>
        <w:pStyle w:val="ListBullet"/>
      </w:pPr>
      <w:r>
        <w:rPr>
          <w:b w:val="0"/>
          <w:i w:val="0"/>
        </w:rPr>
        <w:t>Verset clé :</w:t>
      </w:r>
      <w:r>
        <w:rPr>
          <w:b/>
          <w:i w:val="0"/>
        </w:rPr>
        <w:t xml:space="preserve"> « Mais cette sorte de démon ne sort que par la prière et par le jeûne. » (Matthieu 17:21)</w:t>
      </w:r>
    </w:p>
    <w:p>
      <w:pPr>
        <w:pStyle w:val="ListBullet"/>
      </w:pPr>
      <w:r>
        <w:rPr>
          <w:b w:val="0"/>
          <w:i w:val="0"/>
        </w:rPr>
        <w:t>Explication :</w:t>
      </w:r>
      <w:r>
        <w:rPr>
          <w:b/>
          <w:i w:val="0"/>
        </w:rPr>
        <w:t xml:space="preserve"> Certains obstacles dans notre service ne peuvent être franchis que par une consécration plus profonde.</w:t>
      </w:r>
    </w:p>
    <w:p>
      <w:pPr>
        <w:pStyle w:val="ListBullet"/>
      </w:pPr>
      <w:r>
        <w:rPr>
          <w:b w:val="0"/>
          <w:i w:val="0"/>
        </w:rPr>
        <w:t>Réflexion :</w:t>
      </w:r>
      <w:r>
        <w:rPr>
          <w:b/>
          <w:i w:val="0"/>
        </w:rPr>
      </w:r>
    </w:p>
    <w:p>
      <w:r>
        <w:rPr>
          <w:b w:val="0"/>
          <w:i w:val="0"/>
        </w:rPr>
        <w:t xml:space="preserve">    1. En quoi le jeûne aide-t-il notre écoute spirituelle ? (Réponse : Il calme les besoins du corps pour rendre l'esprit plus attentif à Dieu).</w:t>
      </w:r>
    </w:p>
    <w:p>
      <w:r>
        <w:rPr>
          <w:b w:val="0"/>
          <w:i w:val="0"/>
        </w:rPr>
        <w:t xml:space="preserve">    2. Pourquoi Jésus a-t-il jeûné avant de commencer Son ministère ? (Réponse : Pour être revêtu de puissance et vaincre les tentations de l'ennemi dès le départ).</w:t>
      </w:r>
    </w:p>
    <w:p>
      <w:pPr>
        <w:pStyle w:val="ListBullet"/>
      </w:pPr>
      <w:r>
        <w:rPr>
          <w:b w:val="0"/>
          <w:i w:val="0"/>
        </w:rPr>
        <w:t>Citation :</w:t>
      </w:r>
      <w:r>
        <w:rPr>
          <w:b/>
          <w:i w:val="0"/>
        </w:rPr>
        <w:t xml:space="preserve"> « Le jeûne n'est pas un moyen de forcer la main de Dieu, mais de nous mettre en accord avec Son cœur. » — David Yonggi Cho</w:t>
      </w:r>
      <w:r>
        <w:rPr>
          <w:b w:val="0"/>
          <w:i w:val="0"/>
        </w:rPr>
      </w:r>
    </w:p>
    <w:p>
      <w:pPr>
        <w:pStyle w:val="ListBullet"/>
      </w:pPr>
      <w:r>
        <w:rPr>
          <w:b w:val="0"/>
          <w:i w:val="0"/>
        </w:rPr>
        <w:t>Activité :</w:t>
      </w:r>
      <w:r>
        <w:rPr>
          <w:b/>
          <w:i w:val="0"/>
        </w:rPr>
        <w:t xml:space="preserve"> Illustration : Remplissez un verre d'eau trouble (agitation du monde). Laissez-le reposer (prière/jeûne) jusqu'à ce que l'eau devienne claire pour voir le fond.</w:t>
      </w:r>
    </w:p>
    <w:p>
      <w:pPr>
        <w:pStyle w:val="ListBullet"/>
      </w:pPr>
      <w:r>
        <w:rPr>
          <w:b w:val="0"/>
          <w:i w:val="0"/>
        </w:rPr>
        <w:t>Défi pratique :</w:t>
      </w:r>
      <w:r>
        <w:rPr>
          <w:b/>
          <w:i w:val="0"/>
        </w:rPr>
        <w:t xml:space="preserve"> Choisis un repas ou un temps d'écran à sauter cette semaine pour prier spécifiquement pour la rentrée de l'église.</w:t>
      </w:r>
    </w:p>
    <w:p>
      <w:r>
        <w:rPr>
          <w:b w:val="0"/>
          <w:i w:val="0"/>
        </w:rPr>
        <w:t>---</w:t>
      </w:r>
    </w:p>
    <w:p>
      <w:pPr>
        <w:pStyle w:val="Heading3"/>
      </w:pPr>
      <w:r>
        <w:t>Fiche 2.5 : La Joie de Donner</w:t>
      </w:r>
    </w:p>
    <w:p>
      <w:pPr>
        <w:pStyle w:val="ListBullet"/>
      </w:pPr>
      <w:r>
        <w:rPr>
          <w:b w:val="0"/>
          <w:i w:val="0"/>
        </w:rPr>
        <w:t>Verset clé :</w:t>
      </w:r>
      <w:r>
        <w:rPr>
          <w:b/>
          <w:i w:val="0"/>
        </w:rPr>
        <w:t xml:space="preserve"> « Il y a plus de bonheur à donner qu'à recevoir. » (Actes 20:35)</w:t>
      </w:r>
    </w:p>
    <w:p>
      <w:pPr>
        <w:pStyle w:val="ListBullet"/>
      </w:pPr>
      <w:r>
        <w:rPr>
          <w:b w:val="0"/>
          <w:i w:val="0"/>
        </w:rPr>
        <w:t>Explication :</w:t>
      </w:r>
      <w:r>
        <w:rPr>
          <w:b/>
          <w:i w:val="0"/>
        </w:rPr>
        <w:t xml:space="preserve"> Servir et encourager apporte une joie profonde qui nous protège de l'hostilité du monde.</w:t>
      </w:r>
    </w:p>
    <w:p>
      <w:pPr>
        <w:pStyle w:val="ListBullet"/>
      </w:pPr>
      <w:r>
        <w:rPr>
          <w:b w:val="0"/>
          <w:i w:val="0"/>
        </w:rPr>
        <w:t>Réflexion :</w:t>
      </w:r>
      <w:r>
        <w:rPr>
          <w:b/>
          <w:i w:val="0"/>
        </w:rPr>
      </w:r>
    </w:p>
    <w:p>
      <w:r>
        <w:rPr>
          <w:b w:val="0"/>
          <w:i w:val="0"/>
        </w:rPr>
        <w:t xml:space="preserve">    1. Pourquoi le témoignage du paysan écossais (Angus Buchan) est-il inspirant pour nous ? (Réponse : Parce qu'il a donné ce qu'il avait — sa foi et ses pommes de terre — et Dieu a multiplié l'impact).</w:t>
      </w:r>
    </w:p>
    <w:p>
      <w:r>
        <w:rPr>
          <w:b w:val="0"/>
          <w:i w:val="0"/>
        </w:rPr>
        <w:t xml:space="preserve">    2. Comment la joie de donner devient-elle une force dans un monde égoïste ? (Réponse : Elle montre une alternative radicale et prophétique au mode de vie du monde).</w:t>
      </w:r>
    </w:p>
    <w:p>
      <w:pPr>
        <w:pStyle w:val="ListBullet"/>
      </w:pPr>
      <w:r>
        <w:rPr>
          <w:b w:val="0"/>
          <w:i w:val="0"/>
        </w:rPr>
        <w:t>Citation :</w:t>
      </w:r>
      <w:r>
        <w:rPr>
          <w:b/>
          <w:i w:val="0"/>
        </w:rPr>
        <w:t xml:space="preserve"> « Personne n'a le droit d'entendre l'Évangile deux fois tant que tout le monde ne l'a pas entendu une fois. » — William Booth</w:t>
      </w:r>
      <w:r>
        <w:rPr>
          <w:b w:val="0"/>
          <w:i w:val="0"/>
        </w:rPr>
      </w:r>
    </w:p>
    <w:p>
      <w:pPr>
        <w:pStyle w:val="ListBullet"/>
      </w:pPr>
      <w:r>
        <w:rPr>
          <w:b w:val="0"/>
          <w:i w:val="0"/>
        </w:rPr>
        <w:t>Activité :</w:t>
      </w:r>
      <w:r>
        <w:rPr>
          <w:b/>
          <w:i w:val="0"/>
        </w:rPr>
        <w:t xml:space="preserve"> "Le Panier à Partager" : Chacun dépose une idée de service concret (ex: aider un voisin, offrir un café) et chacun en pioche une à réaliser.</w:t>
      </w:r>
    </w:p>
    <w:p>
      <w:pPr>
        <w:pStyle w:val="ListBullet"/>
      </w:pPr>
      <w:r>
        <w:rPr>
          <w:b w:val="0"/>
          <w:i w:val="0"/>
        </w:rPr>
        <w:t>Défi pratique :</w:t>
      </w:r>
      <w:r>
        <w:rPr>
          <w:b/>
          <w:i w:val="0"/>
        </w:rPr>
        <w:t xml:space="preserve"> Fais une action de générosité "secrète" cette semaine, sans que personne ne sache que c'est toi.</w:t>
      </w:r>
    </w:p>
    <w:p>
      <w:r>
        <w:rPr>
          <w:b w:val="0"/>
          <w:i w:val="0"/>
        </w:rPr>
        <w:t>---</w:t>
      </w:r>
    </w:p>
    <w:p>
      <w:pPr>
        <w:pStyle w:val="Heading2"/>
      </w:pPr>
      <w:r>
        <w:t>Conclusion commune</w:t>
      </w:r>
    </w:p>
    <w:p>
      <w:r>
        <w:rPr>
          <w:b w:val="0"/>
          <w:i w:val="0"/>
        </w:rPr>
        <w:t>Grandir dans le service, c'est apprendre à naviguer dans un monde hostile avec les yeux fixés sur le Christ. En refusant de laisser tomber les paroles de Dieu à terre et en choisissant d'être des sources d'encouragement, nous transformons notre environnement. Que ce soit sur la montagne de la prière ou dans la vallée du service, rappelons-nous que nous ne voyons que Jésus seul</w:t>
      </w:r>
      <w:r>
        <w:rPr>
          <w:b/>
          <w:i w:val="0"/>
        </w:rPr>
        <w:t>.</w:t>
      </w:r>
    </w:p>
    <w:p>
      <w:r>
        <w:rPr>
          <w:b w:val="0"/>
          <w:i w:val="0"/>
        </w:rPr>
        <w:t>Prière finale :</w:t>
      </w:r>
      <w:r>
        <w:rPr>
          <w:b/>
          <w:i w:val="0"/>
        </w:rPr>
      </w:r>
    </w:p>
    <w:p>
      <w:r>
        <w:rPr>
          <w:b w:val="0"/>
          <w:i w:val="0"/>
        </w:rPr>
        <w:t>Seigneur, merci pour cette rentrée. Nous recevons ta Parole comme un trésor. Équipe-nous des dons de ton Esprit pour édifier ceux qui nous entourent. Fais de nous des serviteurs fidèles, remplis de force et de joie. Que notre vie soit une prophétie vivante de ton amour.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