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"Caractère de Dieu"</w:t>
      </w:r>
    </w:p>
    <w:p>
      <w:r>
        <w:rPr>
          <w:b w:val="0"/>
          <w:i w:val="0"/>
        </w:rPr>
        <w:t xml:space="preserve">  - "Symboles bibliques"</w:t>
      </w:r>
    </w:p>
    <w:p>
      <w:r>
        <w:rPr>
          <w:b w:val="0"/>
          <w:i w:val="0"/>
        </w:rPr>
        <w:t xml:space="preserve">  - "Œuvre de Christ"</w:t>
      </w:r>
    </w:p>
    <w:p>
      <w:r>
        <w:rPr>
          <w:b w:val="0"/>
          <w:i w:val="0"/>
        </w:rPr>
        <w:t xml:space="preserve">  - "Alliance"</w:t>
      </w:r>
    </w:p>
    <w:p>
      <w:r>
        <w:rPr>
          <w:b w:val="0"/>
          <w:i w:val="0"/>
        </w:rPr>
        <w:t>context: ''</w:t>
      </w:r>
    </w:p>
    <w:p>
      <w:r>
        <w:rPr>
          <w:b w:val="0"/>
          <w:i w:val="0"/>
        </w:rPr>
        <w:t>date: 2011-09-18</w:t>
      </w:r>
    </w:p>
    <w:p>
      <w:r>
        <w:rPr>
          <w:b w:val="0"/>
          <w:i w:val="0"/>
        </w:rPr>
        <w:t>annee: "2011"</w:t>
      </w:r>
    </w:p>
    <w:p>
      <w:r>
        <w:rPr>
          <w:b w:val="0"/>
          <w:i w:val="0"/>
        </w:rPr>
        <w:t>description: 'Revêtir le Manteau de Justice : La Puissance de l''Alliance Divine Lorsque</w:t>
      </w:r>
    </w:p>
    <w:p>
      <w:r>
        <w:rPr>
          <w:b w:val="0"/>
          <w:i w:val="0"/>
        </w:rPr>
        <w:t xml:space="preserve">  nous devenons chrétiens, il est facile d''oublier, comme l''ont fait les Israélites,</w:t>
      </w:r>
    </w:p>
    <w:p>
      <w:r>
        <w:rPr>
          <w:b w:val="0"/>
          <w:i w:val="0"/>
        </w:rPr>
        <w:t xml:space="preserve">  comment Dieu nous fait justice et comment marcher et demeurer dans Sa justice'</w:t>
      </w:r>
    </w:p>
    <w:p>
      <w:r>
        <w:rPr>
          <w:b w:val="0"/>
          <w:i w:val="0"/>
        </w:rPr>
        <w:t>tags:</w:t>
      </w:r>
    </w:p>
    <w:p>
      <w:r>
        <w:rPr>
          <w:b w:val="0"/>
          <w:i w:val="0"/>
        </w:rPr>
        <w:t xml:space="preserve">  - "Justice"</w:t>
      </w:r>
    </w:p>
    <w:p>
      <w:r>
        <w:rPr>
          <w:b w:val="0"/>
          <w:i w:val="0"/>
        </w:rPr>
        <w:t xml:space="preserve">  - "Manteau"</w:t>
      </w:r>
    </w:p>
    <w:p>
      <w:r>
        <w:rPr>
          <w:b w:val="0"/>
          <w:i w:val="0"/>
        </w:rPr>
        <w:t xml:space="preserve">  - "Alliance"</w:t>
      </w:r>
    </w:p>
    <w:p>
      <w:r>
        <w:rPr>
          <w:b w:val="0"/>
          <w:i w:val="0"/>
        </w:rPr>
        <w:t>title: Revêtir le Manteau de Justice</w:t>
      </w:r>
    </w:p>
    <w:p>
      <w:r>
        <w:rPr>
          <w:b w:val="0"/>
          <w:i w:val="0"/>
        </w:rPr>
        <w:t>---</w:t>
      </w:r>
    </w:p>
    <w:p>
      <w:pPr>
        <w:pStyle w:val="Heading1"/>
      </w:pPr>
      <w:r>
        <w:t>Revêtir le Manteau de Justice : La Puissance de l'Alliance Divine</w:t>
      </w:r>
    </w:p>
    <w:p>
      <w:r>
        <w:rPr>
          <w:b w:val="0"/>
          <w:i w:val="0"/>
        </w:rPr>
        <w:t>Lorsque nous devenons chrétiens, il est facile d'oublier, comme l'ont fait les Israélites, comment Dieu nous fait justice et comment marcher et demeurer dans Sa justice. La Bible nous dit de revêtir la cuirasse de la justice (Éphésiens 6:14). C'est un élément indispensable de notre vie de tous les jours, et c'est souvent un domaine où le malin peut facilement nous attaquer et nous déstabiliser. Pour pouvoir tenir ferme "dans le jour mauvais", il faut faire particulièrement attention à cette cuirasse qui protège notre cœur.</w:t>
      </w:r>
    </w:p>
    <w:p>
      <w:r>
        <w:rPr>
          <w:b w:val="0"/>
          <w:i w:val="0"/>
        </w:rPr>
        <w:t>« Je serai plein de joie, l'Éternel en sera la source. J'exulterai à cause de mon Dieu, parce qu'il m'aura revêtu des habits du salut et qu'il m'aura enveloppé du manteau de justice, comme le fiancé se pare d'un turban tout comme un prêtre, et comme la mariée s'orne de ses bijoux. »</w:t>
      </w:r>
      <w:r>
        <w:rPr>
          <w:b w:val="0"/>
          <w:i/>
        </w:rPr>
        <w:t xml:space="preserve"> – Ésaïe 61:10</w:t>
      </w:r>
      <w:r>
        <w:rPr>
          <w:b/>
          <w:i/>
        </w:rPr>
      </w:r>
    </w:p>
    <w:p>
      <w:pPr>
        <w:pStyle w:val="Heading2"/>
      </w:pPr>
      <w:r>
        <w:t>Prière d'ouverture</w:t>
      </w:r>
    </w:p>
    <w:p>
      <w:r>
        <w:rPr>
          <w:b w:val="0"/>
          <w:i w:val="0"/>
        </w:rPr>
        <w:t>Père Céleste, nous nous approchons de Toi avec reconnaissance et humilité. Nous Te remercions pour Ton immense amour et pour le sacrifice de Ton Fils, Jésus-Christ, qui nous a ouvert le chemin vers Toi. Aujourd'hui, alors que nous cherchons à comprendre la profondeur de Ton alliance et la signification de Ton manteau de justice, nous Te prions d'éclairer nos cœurs et nos esprits par Ton Saint-Esprit. Révèle-nous Ta vérité, afin que nous puissions revêtir pleinement Ta justice et marcher avec assurance dans toutes les situations. Aide-nous à grandir dans notre foi et à vivre chaque jour en reflet de Ton royaume. Au nom de Jésus, Amen.</w:t>
      </w:r>
    </w:p>
    <w:p>
      <w:pPr>
        <w:pStyle w:val="Heading2"/>
      </w:pPr>
      <w:r>
        <w:t>Brise-glace : L'Échange des Trésors Invisibles</w:t>
      </w:r>
    </w:p>
    <w:p>
      <w:r>
        <w:rPr>
          <w:b w:val="0"/>
          <w:i w:val="0"/>
        </w:rPr>
        <w:t>Objectif :</w:t>
      </w:r>
      <w:r>
        <w:rPr>
          <w:b/>
          <w:i w:val="0"/>
        </w:rPr>
        <w:t xml:space="preserve"> Encourager l'interaction, la reconnaissance de ce que Dieu offre et la projection de la transformation.</w:t>
      </w:r>
    </w:p>
    <w:p>
      <w:r>
        <w:rPr>
          <w:b w:val="0"/>
          <w:i w:val="0"/>
        </w:rPr>
        <w:t>Matériel :</w:t>
      </w:r>
      <w:r>
        <w:rPr>
          <w:b/>
          <w:i w:val="0"/>
        </w:rPr>
        <w:t xml:space="preserve"> De petits bouts de papier et des stylos.</w:t>
      </w:r>
    </w:p>
    <w:p>
      <w:r>
        <w:rPr>
          <w:b w:val="0"/>
          <w:i w:val="0"/>
        </w:rPr>
        <w:t>Déroulement :</w:t>
      </w:r>
      <w:r>
        <w:rPr>
          <w:b/>
          <w:i w:val="0"/>
        </w:rPr>
      </w:r>
    </w:p>
    <w:p>
      <w:r>
        <w:rPr>
          <w:b w:val="0"/>
          <w:i w:val="0"/>
        </w:rPr>
        <w:t>1.  "Ce que je donne" (5 min) :</w:t>
      </w:r>
      <w:r>
        <w:rPr>
          <w:b/>
          <w:i w:val="0"/>
        </w:rPr>
        <w:t xml:space="preserve"> Demandez à chaque participant de prendre un petit bout de papier et d'écrire dessus une chose qu'il/elle aimerait "donner" à Dieu – un souci, une faiblesse, une habitude, une tristesse, une peur. Soulignez que c'est symbolique. Pliez le papier.</w:t>
      </w:r>
    </w:p>
    <w:p>
      <w:r>
        <w:rPr>
          <w:b w:val="0"/>
          <w:i w:val="0"/>
        </w:rPr>
        <w:t>2.  "Ce que je reçois" (5 min) :</w:t>
      </w:r>
      <w:r>
        <w:rPr>
          <w:b/>
          <w:i w:val="0"/>
        </w:rPr>
        <w:t xml:space="preserve"> Sur un autre bout de papier, demandez-leur d'écrire une chose qu'ils aimeraient "recevoir" de Dieu en échange – la paix, la joie, la force, le courage, la justice, l'amour. Soulignez qu'il s'agit de se laisser revêtir par Dieu. Pliez le papier.</w:t>
      </w:r>
    </w:p>
    <w:p>
      <w:r>
        <w:rPr>
          <w:b w:val="0"/>
          <w:i w:val="0"/>
        </w:rPr>
        <w:t>3.  L'Échange Symbolique (10 min) :</w:t>
      </w:r>
      <w:r>
        <w:rPr>
          <w:b/>
          <w:i w:val="0"/>
        </w:rPr>
        <w:t xml:space="preserve"> Invitez chacun à se tenir debout. Expliquez que nous allons symboliquement "échanger" nos "vêtements sales" (nos fardeaux) contre le "manteau de justice" (les bénédictions de Dieu).</w:t>
      </w:r>
    </w:p>
    <w:p>
      <w:r>
        <w:rPr>
          <w:b w:val="0"/>
          <w:i w:val="0"/>
        </w:rPr>
        <w:t xml:space="preserve">    *   Chacun tient dans une main son papier "je donne" et dans l'autre son papier "je reçois".</w:t>
      </w:r>
    </w:p>
    <w:p>
      <w:r>
        <w:rPr>
          <w:b w:val="0"/>
          <w:i w:val="0"/>
        </w:rPr>
        <w:t xml:space="preserve">    *   Au compte de trois, ils jettent leur papier "je donne" dans une poubelle (ou un grand panier) placée au centre de la pièce, puis ouvrent et lisent silencieusement leur papier "je reçois".</w:t>
      </w:r>
    </w:p>
    <w:p>
      <w:r>
        <w:rPr>
          <w:b w:val="0"/>
          <w:i w:val="0"/>
        </w:rPr>
        <w:t xml:space="preserve">    *   Encouragez-les ensuite à partager brièvement avec un voisin ce qu'ils ont "donné" et ce qu'ils ont "reçu", en se rappelant que Dieu opère cet échange dans nos vies par Jésus.</w:t>
      </w:r>
    </w:p>
    <w:p>
      <w:r>
        <w:rPr>
          <w:b w:val="0"/>
          <w:i w:val="0"/>
        </w:rPr>
        <w:t xml:space="preserve">    *   Pour les enfants, cela peut être simplifié : dessiner un "visage triste" et un "visage joyeux", ou un "nuage gris" et un "rayon de soleil".</w:t>
      </w:r>
    </w:p>
    <w:p>
      <w:pPr>
        <w:pStyle w:val="Heading2"/>
      </w:pPr>
      <w:r>
        <w:t>Le Thème : Revêtir le Manteau de Justice par l'Alliance Divine</w:t>
      </w:r>
    </w:p>
    <w:p>
      <w:r>
        <w:rPr>
          <w:b w:val="0"/>
          <w:i w:val="0"/>
        </w:rPr>
        <w:t>Notre parcours de foi est une alliance, un engagement profond et sacré avec Dieu, non pas un simple contrat humain. Depuis la Genèse, l'approche de Dieu a toujours été marquée par le sacrifice, symbolisé par le sang. C'est à travers cette alliance, scellée par le sang de Jésus-Christ à Golgotha, que nous pouvons nous approcher de Dieu, recevoir le pardon de nos péchés et être déclarés justes à Ses yeux.</w:t>
      </w:r>
    </w:p>
    <w:p>
      <w:r>
        <w:rPr>
          <w:b w:val="0"/>
          <w:i w:val="0"/>
        </w:rPr>
        <w:t>Cette justice n'est pas le fruit de nos propres œuvres ou efforts, mais un don divin, un "manteau" que Dieu nous offre en échange de nos "vêtements sales" de péché et d'imperfection. Comme le souligne Ésaïe 61:10, Dieu nous revêt des habits du salut et nous enveloppe du manteau de justice. Cette réalité, fondement du Royaume de Dieu (Romains 14:17), apporte la paix et la joie par le Saint-Esprit.</w:t>
      </w:r>
    </w:p>
    <w:p>
      <w:r>
        <w:rPr>
          <w:b w:val="0"/>
          <w:i w:val="0"/>
        </w:rPr>
        <w:t>Comprendre les étapes de cette alliance, telle que la Bible la présente à travers l'histoire patriarcale et son accomplissement en Christ, est crucial. C'est une démarche d'échange, d'identification, de transformation et d'engagement total qui nous permet non seulement de comprendre notre position en Christ, mais aussi de vivre les bénéfices de cette justice au quotidien. Aujourd'hui, nous explorerons les différentes facettes de cette alliance pour affermir notre foi et notre identité en tant qu'enfants de Dieu, revêtus de Sa justice.</w:t>
      </w:r>
    </w:p>
    <w:p>
      <w:pPr>
        <w:pStyle w:val="Heading2"/>
      </w:pPr>
      <w:r>
        <w:t>Groupes de Partage</w:t>
      </w:r>
    </w:p>
    <w:p>
      <w:r>
        <w:rPr>
          <w:b w:val="0"/>
          <w:i w:val="0"/>
        </w:rPr>
        <w:t>Nous allons nous diviser en deux groupes pour explorer les différentes facettes de l'alliance et du manteau de justice.</w:t>
      </w:r>
    </w:p>
    <w:p>
      <w:pPr>
        <w:pStyle w:val="Heading3"/>
      </w:pPr>
      <w:r>
        <w:t>Groupe 1 : L'Alliance Fondatrice : S'Approcher de Dieu par le Sang</w:t>
      </w:r>
    </w:p>
    <w:p>
      <w:r>
        <w:rPr>
          <w:b w:val="0"/>
          <w:i w:val="0"/>
        </w:rPr>
        <w:t>Ce groupe explorera les principes fondamentaux de l'alliance divine, depuis l'approche par le sang jusqu'aux premières étapes de l'échange et de l'engagement.</w:t>
      </w:r>
    </w:p>
    <w:p>
      <w:pPr>
        <w:pStyle w:val="Heading3"/>
      </w:pPr>
      <w:r>
        <w:t>Groupe 2 : Le Manteau de Justice : Vivre les Bénéfices de l'Alliance</w:t>
      </w:r>
    </w:p>
    <w:p>
      <w:r>
        <w:rPr>
          <w:b w:val="0"/>
          <w:i w:val="0"/>
        </w:rPr>
        <w:t>Ce groupe se concentrera sur les fruits de l'alliance et la manière dont le manteau de justice transforme notre identité, notre témoignage et notre marche quotidienne avec Dieu.</w:t>
      </w:r>
    </w:p>
    <w:p>
      <w:r>
        <w:rPr>
          <w:b w:val="0"/>
          <w:i w:val="0"/>
        </w:rPr>
        <w:t>---</w:t>
      </w:r>
    </w:p>
    <w:p>
      <w:pPr>
        <w:pStyle w:val="Heading2"/>
      </w:pPr>
      <w:r>
        <w:t>Fiches Thématiques – Groupe 1 : L'Alliance Fondatrice</w:t>
      </w:r>
    </w:p>
    <w:p>
      <w:pPr>
        <w:pStyle w:val="Heading3"/>
      </w:pPr>
      <w:r>
        <w:t>Fiche 1.1 : L'Invitation à l'Alliance : Approche par le Sang</w:t>
      </w:r>
    </w:p>
    <w:p>
      <w:pPr>
        <w:pStyle w:val="ListBullet"/>
      </w:pPr>
      <w:r>
        <w:rPr>
          <w:b w:val="0"/>
          <w:i w:val="0"/>
        </w:rPr>
        <w:t>Verset clé :</w:t>
      </w:r>
      <w:r>
        <w:rPr>
          <w:b/>
          <w:i w:val="0"/>
        </w:rPr>
        <w:t xml:space="preserve"> « Approchez-vous de Dieu, et il s'approchera de vous. Nettoyez vos mains, pécheurs ; et purifiez vos cœurs, hommes à l’âme indécise. » (Jacques 4:8)</w:t>
      </w:r>
    </w:p>
    <w:p>
      <w:pPr>
        <w:pStyle w:val="ListBullet"/>
      </w:pPr>
      <w:r>
        <w:rPr>
          <w:b w:val="0"/>
          <w:i w:val="0"/>
        </w:rPr>
        <w:t>Explication ou objectif :</w:t>
      </w:r>
      <w:r>
        <w:rPr>
          <w:b/>
          <w:i w:val="0"/>
        </w:rPr>
        <w:t xml:space="preserve"> Comprendre que l'accès à Dieu et le pardon des péchés ne sont possibles que par une alliance scellée par le sang, une réalité biblique depuis la Genèse et pleinement accomplie en Jésus-Christ.</w:t>
      </w:r>
    </w:p>
    <w:p>
      <w:pPr>
        <w:pStyle w:val="ListBullet"/>
      </w:pPr>
      <w:r>
        <w:rPr>
          <w:b w:val="0"/>
          <w:i w:val="0"/>
        </w:rPr>
        <w:t>Réflexion :</w:t>
      </w:r>
      <w:r>
        <w:rPr>
          <w:b/>
          <w:i w:val="0"/>
        </w:rPr>
      </w:r>
    </w:p>
    <w:p>
      <w:r>
        <w:rPr>
          <w:b w:val="0"/>
          <w:i w:val="0"/>
        </w:rPr>
        <w:t xml:space="preserve">    1.  Pourquoi, selon la Bible, ne pouvons-nous pas nous approcher de Dieu par nos propres œuvres ou mérites ?</w:t>
      </w:r>
    </w:p>
    <w:p>
      <w:r>
        <w:rPr>
          <w:b w:val="0"/>
          <w:i w:val="0"/>
        </w:rPr>
        <w:t xml:space="preserve">        *   Réponse suggérée :</w:t>
      </w:r>
      <w:r>
        <w:rPr>
          <w:b/>
          <w:i w:val="0"/>
        </w:rPr>
        <w:t xml:space="preserve"> La sainteté de Dieu est si pure que nos efforts humains, entachés par le péché, sont insuffisants. Le péché crée une barrière qui ne peut être brisée que par un sacrifice sans tache, le sang versé, symbolisant la vie offerte en substitution.</w:t>
      </w:r>
    </w:p>
    <w:p>
      <w:r>
        <w:rPr>
          <w:b w:val="0"/>
          <w:i w:val="0"/>
        </w:rPr>
        <w:t xml:space="preserve">    2.  Quel est le "sang de l'alliance" qui nous permet aujourd'hui de nous approcher de Dieu avec assurance ?</w:t>
      </w:r>
    </w:p>
    <w:p>
      <w:r>
        <w:rPr>
          <w:b w:val="0"/>
          <w:i w:val="0"/>
        </w:rPr>
        <w:t xml:space="preserve">        *   Réponse suggérée :</w:t>
      </w:r>
      <w:r>
        <w:rPr>
          <w:b/>
          <w:i w:val="0"/>
        </w:rPr>
        <w:t xml:space="preserve"> C'est le sang de Jésus-Christ, versé à la croix. Son sacrifice unique et parfait a payé le prix de nos péchés une fois pour toutes, établissant la Nouvelle Alliance et nous donnant un accès direct et plein à Dieu.</w:t>
      </w:r>
    </w:p>
    <w:p>
      <w:pPr>
        <w:pStyle w:val="ListBullet"/>
      </w:pPr>
      <w:r>
        <w:rPr>
          <w:b w:val="0"/>
          <w:i w:val="0"/>
        </w:rPr>
        <w:t>Citation d'un héros de la foi :</w:t>
      </w:r>
      <w:r>
        <w:rPr>
          <w:b/>
          <w:i w:val="0"/>
        </w:rPr>
        <w:t xml:space="preserve"> « Si vous voulez voir Dieu sauver des âmes, vous devez premièrement laisser le sang de Jésus purifier votre propre cœur. » – Reinhard Bonnke</w:t>
      </w:r>
      <w:r>
        <w:rPr>
          <w:b w:val="0"/>
          <w:i w:val="0"/>
        </w:rPr>
      </w:r>
    </w:p>
    <w:p>
      <w:pPr>
        <w:pStyle w:val="ListBullet"/>
      </w:pPr>
      <w:r>
        <w:rPr>
          <w:b w:val="0"/>
          <w:i w:val="0"/>
        </w:rPr>
        <w:t>Activité créative ou illustration collaborative :</w:t>
      </w:r>
      <w:r>
        <w:rPr>
          <w:b/>
          <w:i w:val="0"/>
        </w:rPr>
        <w:t xml:space="preserve"> Le Chemin Sanglant</w:t>
      </w:r>
      <w:r>
        <w:rPr>
          <w:b w:val="0"/>
          <w:i w:val="0"/>
        </w:rPr>
      </w:r>
    </w:p>
    <w:p>
      <w:pPr>
        <w:pStyle w:val="ListBullet"/>
      </w:pPr>
      <w:r>
        <w:rPr>
          <w:b w:val="0"/>
          <w:i w:val="0"/>
        </w:rPr>
        <w:t>Matériel : Une grande feuille de papier, des marqueurs rouges et bleus.</w:t>
      </w:r>
    </w:p>
    <w:p>
      <w:pPr>
        <w:pStyle w:val="ListBullet"/>
      </w:pPr>
      <w:r>
        <w:rPr>
          <w:b w:val="0"/>
          <w:i w:val="0"/>
        </w:rPr>
        <w:t>Déroulement : Dessinez au centre un "cœur" ou un "trône de Dieu". Demandez aux participants de dessiner des chemins qui mènent au centre. Utilisez le marqueur bleu pour dessiner des "chemins d'efforts humains" (bonnes actions, religion, etc.) et le marqueur rouge pour dessiner un "chemin de sang" qui est le seul à atteindre le centre. Les enfants peuvent dessiner des mains qui ne touchent pas le centre (bleu) et d'autres mains qui y arrivent grâce à la ligne rouge.</w:t>
      </w:r>
    </w:p>
    <w:p>
      <w:pPr>
        <w:pStyle w:val="ListBullet"/>
      </w:pPr>
      <w:r>
        <w:rPr>
          <w:b w:val="0"/>
          <w:i w:val="0"/>
        </w:rPr>
        <w:t>Défi pratique :</w:t>
      </w:r>
      <w:r>
        <w:rPr>
          <w:b/>
          <w:i w:val="0"/>
        </w:rPr>
        <w:t xml:space="preserve"> Cette semaine, chaque fois que vous priez, rappelez-vous consciemment que vous vous approchez de Dieu non pas par vos mérites, mais par le sang de Jésus. Remerciez-Le pour cet accès précieux et exclusif.</w:t>
      </w:r>
    </w:p>
    <w:p>
      <w:r>
        <w:rPr>
          <w:b w:val="0"/>
          <w:i w:val="0"/>
        </w:rPr>
        <w:t>---</w:t>
      </w:r>
    </w:p>
    <w:p>
      <w:pPr>
        <w:pStyle w:val="Heading3"/>
      </w:pPr>
      <w:r>
        <w:t>Fiche 1.2 : L'Échange des Vêtements : De nos haillons à Sa Justice</w:t>
      </w:r>
    </w:p>
    <w:p>
      <w:pPr>
        <w:pStyle w:val="ListBullet"/>
      </w:pPr>
      <w:r>
        <w:rPr>
          <w:b w:val="0"/>
          <w:i w:val="0"/>
        </w:rPr>
        <w:t>Verset clé :</w:t>
      </w:r>
      <w:r>
        <w:rPr>
          <w:b/>
          <w:i w:val="0"/>
        </w:rPr>
        <w:t xml:space="preserve"> « Je serai plein de joie, l'Éternel en sera la source. J'exulterai à cause de mon Dieu, parce qu'il m'aura revêtu des habits du salut et qu'il m'aura enveloppé du manteau de justice... » (Ésaïe 61:10)</w:t>
      </w:r>
    </w:p>
    <w:p>
      <w:pPr>
        <w:pStyle w:val="ListBullet"/>
      </w:pPr>
      <w:r>
        <w:rPr>
          <w:b w:val="0"/>
          <w:i w:val="0"/>
        </w:rPr>
        <w:t>Explication ou objectif :</w:t>
      </w:r>
      <w:r>
        <w:rPr>
          <w:b/>
          <w:i w:val="0"/>
        </w:rPr>
        <w:t xml:space="preserve"> Saisir le principe de l'échange divin : Jésus a pris nos péchés et nos faiblesses, nos "vêtements sales", pour que nous puissions recevoir Sa justice parfaite, Son "manteau de justice".</w:t>
      </w:r>
    </w:p>
    <w:p>
      <w:pPr>
        <w:pStyle w:val="ListBullet"/>
      </w:pPr>
      <w:r>
        <w:rPr>
          <w:b w:val="0"/>
          <w:i w:val="0"/>
        </w:rPr>
        <w:t>Réflexion :</w:t>
      </w:r>
      <w:r>
        <w:rPr>
          <w:b/>
          <w:i w:val="0"/>
        </w:rPr>
      </w:r>
    </w:p>
    <w:p>
      <w:r>
        <w:rPr>
          <w:b w:val="0"/>
          <w:i w:val="0"/>
        </w:rPr>
        <w:t xml:space="preserve">    1.  Que signifie "donner notre vêtement sale, notre propre justice" pour recevoir le manteau de justice de Dieu ?</w:t>
      </w:r>
    </w:p>
    <w:p>
      <w:r>
        <w:rPr>
          <w:b w:val="0"/>
          <w:i w:val="0"/>
        </w:rPr>
        <w:t xml:space="preserve">        *   Réponse suggérée :</w:t>
      </w:r>
      <w:r>
        <w:rPr>
          <w:b/>
          <w:i w:val="0"/>
        </w:rPr>
        <w:t xml:space="preserve"> Cela signifie abandonner toute prétention à la justice par nos propres œuvres, nos bonnes actions ou notre moralité. C'est reconnaître notre incapacité à être parfaits et à nous remettre entièrement à la justice que Jésus nous offre par grâce.</w:t>
      </w:r>
    </w:p>
    <w:p>
      <w:r>
        <w:rPr>
          <w:b w:val="0"/>
          <w:i w:val="0"/>
        </w:rPr>
        <w:t xml:space="preserve">    2.  Comment l'exemple de David et Jonathan (1 Samuel 18:3-4, où Jonathan donne sa robe à David) illustre-t-il cet échange et cette identification ?</w:t>
      </w:r>
    </w:p>
    <w:p>
      <w:r>
        <w:rPr>
          <w:b w:val="0"/>
          <w:i w:val="0"/>
        </w:rPr>
        <w:t xml:space="preserve">        *   Réponse suggérée :</w:t>
      </w:r>
      <w:r>
        <w:rPr>
          <w:b/>
          <w:i w:val="0"/>
        </w:rPr>
        <w:t xml:space="preserve"> Jonathan a dépouillé David de ses vêtements de berger pour lui donner sa propre robe royale, son épée, son arc et sa ceinture. C'était un signe d'amitié profonde, de respect et d'élévation de statut. Spirituellement, Jésus nous dépouille de notre "vêtement" de pécheur et nous revêt de Sa dignité et de Sa justice, nous identifiant à Lui.</w:t>
      </w:r>
    </w:p>
    <w:p>
      <w:pPr>
        <w:pStyle w:val="ListBullet"/>
      </w:pPr>
      <w:r>
        <w:rPr>
          <w:b w:val="0"/>
          <w:i w:val="0"/>
        </w:rPr>
        <w:t>Citation d'un héros de la foi :</w:t>
      </w:r>
      <w:r>
        <w:rPr>
          <w:b/>
          <w:i w:val="0"/>
        </w:rPr>
        <w:t xml:space="preserve"> « La justice n'est pas le fruit de nos efforts, mais un don de la grâce de Dieu, un manteau que Christ nous offre. » – Charles Spurgeon</w:t>
      </w:r>
      <w:r>
        <w:rPr>
          <w:b w:val="0"/>
          <w:i w:val="0"/>
        </w:rPr>
      </w:r>
    </w:p>
    <w:p>
      <w:pPr>
        <w:pStyle w:val="ListBullet"/>
      </w:pPr>
      <w:r>
        <w:rPr>
          <w:b w:val="0"/>
          <w:i w:val="0"/>
        </w:rPr>
        <w:t>Activité créative ou illustration collaborative :</w:t>
      </w:r>
      <w:r>
        <w:rPr>
          <w:b/>
          <w:i w:val="0"/>
        </w:rPr>
        <w:t xml:space="preserve"> Le Dessin de l'Échange</w:t>
      </w:r>
      <w:r>
        <w:rPr>
          <w:b w:val="0"/>
          <w:i w:val="0"/>
        </w:rPr>
      </w:r>
    </w:p>
    <w:p>
      <w:pPr>
        <w:pStyle w:val="ListBullet"/>
      </w:pPr>
      <w:r>
        <w:rPr>
          <w:b w:val="0"/>
          <w:i w:val="0"/>
        </w:rPr>
        <w:t>Matériel : Feuilles de papier et crayons de couleur.</w:t>
      </w:r>
    </w:p>
    <w:p>
      <w:pPr>
        <w:pStyle w:val="ListBullet"/>
      </w:pPr>
      <w:r>
        <w:rPr>
          <w:b w:val="0"/>
          <w:i w:val="0"/>
        </w:rPr>
        <w:t>Déroulement : Demandez aux participants de dessiner sur une feuille "qui ils étaient avant Jésus" (symbolisé par des vêtements abîmés, des couleurs ternes) et sur l'autre "qui ils sont en Jésus" (avec le manteau de justice, des couleurs vives, un cœur rayonnant). Les enfants peuvent simplement dessiner un "moi triste" et un "moi joyeux" avec de beaux vêtements. Puis, ils peuvent afficher les deux dessins côte à côte pour visualiser la transformation.</w:t>
      </w:r>
    </w:p>
    <w:p>
      <w:pPr>
        <w:pStyle w:val="ListBullet"/>
      </w:pPr>
      <w:r>
        <w:rPr>
          <w:b w:val="0"/>
          <w:i w:val="0"/>
        </w:rPr>
        <w:t>Défi pratique :</w:t>
      </w:r>
      <w:r>
        <w:rPr>
          <w:b/>
          <w:i w:val="0"/>
        </w:rPr>
        <w:t xml:space="preserve"> Pendant une journée, chaque fois que vous vous sentez coupable ou indigne, rappelez-vous que vous avez été revêtu(e) du manteau de justice de Christ. Proclamez cette vérité à voix haute, en remerciant Dieu pour Son incroyable échange.</w:t>
      </w:r>
    </w:p>
    <w:p>
      <w:r>
        <w:rPr>
          <w:b w:val="0"/>
          <w:i w:val="0"/>
        </w:rPr>
        <w:t>---</w:t>
      </w:r>
    </w:p>
    <w:p>
      <w:pPr>
        <w:pStyle w:val="Heading3"/>
      </w:pPr>
      <w:r>
        <w:t>Fiche 1.3 : L'Échange des Ceintures : Sa Force dans nos Batailles</w:t>
      </w:r>
    </w:p>
    <w:p>
      <w:pPr>
        <w:pStyle w:val="ListBullet"/>
      </w:pPr>
      <w:r>
        <w:rPr>
          <w:b w:val="0"/>
          <w:i w:val="0"/>
        </w:rPr>
        <w:t>Verset clé :</w:t>
      </w:r>
      <w:r>
        <w:rPr>
          <w:b/>
          <w:i w:val="0"/>
        </w:rPr>
        <w:t xml:space="preserve"> « L’Éternel combattra pour vous ; et vous, gardez le silence. » (Exode 14:14)</w:t>
      </w:r>
    </w:p>
    <w:p>
      <w:pPr>
        <w:pStyle w:val="ListBullet"/>
      </w:pPr>
      <w:r>
        <w:rPr>
          <w:b w:val="0"/>
          <w:i w:val="0"/>
        </w:rPr>
        <w:t>Explication ou objectif :</w:t>
      </w:r>
      <w:r>
        <w:rPr>
          <w:b/>
          <w:i w:val="0"/>
        </w:rPr>
        <w:t xml:space="preserve"> Comprendre que par l'alliance, Dieu nous équipe de Sa force et de Sa puissance, Il se positionne comme notre défenseur dans les batailles de la vie.</w:t>
      </w:r>
    </w:p>
    <w:p>
      <w:pPr>
        <w:pStyle w:val="ListBullet"/>
      </w:pPr>
      <w:r>
        <w:rPr>
          <w:b w:val="0"/>
          <w:i w:val="0"/>
        </w:rPr>
        <w:t>Réflexion :</w:t>
      </w:r>
      <w:r>
        <w:rPr>
          <w:b/>
          <w:i w:val="0"/>
        </w:rPr>
      </w:r>
    </w:p>
    <w:p>
      <w:r>
        <w:rPr>
          <w:b w:val="0"/>
          <w:i w:val="0"/>
        </w:rPr>
        <w:t xml:space="preserve">    1.  Dans l'Antiquité, pourquoi la ceinture était-elle si importante pour un soldat ou un travailleur ? Que symbolise-t-elle dans l'échange d'alliance ?</w:t>
      </w:r>
    </w:p>
    <w:p>
      <w:r>
        <w:rPr>
          <w:b w:val="0"/>
          <w:i w:val="0"/>
        </w:rPr>
        <w:t xml:space="preserve">        *   Réponse suggérée :</w:t>
      </w:r>
      <w:r>
        <w:rPr>
          <w:b/>
          <w:i w:val="0"/>
        </w:rPr>
        <w:t xml:space="preserve"> La ceinture servait à tenir les armes, à serrer les vêtements pour l'action, et symbolisait la force, la préparation et la capacité au combat. Dans l'alliance, l'échange de ceinture signifie que Dieu nous donne Sa capacité à combattre, Sa force et Sa protection, faisant de nos batailles les Siennes.</w:t>
      </w:r>
    </w:p>
    <w:p>
      <w:r>
        <w:rPr>
          <w:b w:val="0"/>
          <w:i w:val="0"/>
        </w:rPr>
        <w:t xml:space="preserve">    2.  Comment vivre au quotidien la promesse que "l'Éternel combattra pour nous" ?</w:t>
      </w:r>
    </w:p>
    <w:p>
      <w:r>
        <w:rPr>
          <w:b w:val="0"/>
          <w:i w:val="0"/>
        </w:rPr>
        <w:t xml:space="preserve">        *   Réponse suggérée :</w:t>
      </w:r>
      <w:r>
        <w:rPr>
          <w:b/>
          <w:i w:val="0"/>
        </w:rPr>
        <w:t xml:space="preserve"> Cela implique de Lui faire confiance, de ne pas céder à la panique ou à l'anxiété face aux difficultés, et de chercher Sa direction plutôt que de nous fier à nos propres forces. Cela signifie aussi, parfois, garder le silence et Le laisser agir, comme le peuple d'Israël devant la Mer Rouge.</w:t>
      </w:r>
    </w:p>
    <w:p>
      <w:pPr>
        <w:pStyle w:val="ListBullet"/>
      </w:pPr>
      <w:r>
        <w:rPr>
          <w:b w:val="0"/>
          <w:i w:val="0"/>
        </w:rPr>
        <w:t>Citation d'un héros de la foi :</w:t>
      </w:r>
      <w:r>
        <w:rPr>
          <w:b/>
          <w:i w:val="0"/>
        </w:rPr>
        <w:t xml:space="preserve"> « La force de Dieu est rendue parfaite dans notre faiblesse. C'est lorsque nous nous appuyons sur Lui que nous découvrons Sa puissance invincible. » – Smith Wigglesworth</w:t>
      </w:r>
      <w:r>
        <w:rPr>
          <w:b w:val="0"/>
          <w:i w:val="0"/>
        </w:rPr>
      </w:r>
    </w:p>
    <w:p>
      <w:pPr>
        <w:pStyle w:val="ListBullet"/>
      </w:pPr>
      <w:r>
        <w:rPr>
          <w:b w:val="0"/>
          <w:i w:val="0"/>
        </w:rPr>
        <w:t>Activité créative ou illustration collaborative :</w:t>
      </w:r>
      <w:r>
        <w:rPr>
          <w:b/>
          <w:i w:val="0"/>
        </w:rPr>
        <w:t xml:space="preserve"> La Ceinture de la Force</w:t>
      </w:r>
      <w:r>
        <w:rPr>
          <w:b w:val="0"/>
          <w:i w:val="0"/>
        </w:rPr>
      </w:r>
    </w:p>
    <w:p>
      <w:pPr>
        <w:pStyle w:val="ListBullet"/>
      </w:pPr>
      <w:r>
        <w:rPr>
          <w:b w:val="0"/>
          <w:i w:val="0"/>
        </w:rPr>
        <w:t>Matériel : Bandes de papier, stylos, agrafes ou colle.</w:t>
      </w:r>
    </w:p>
    <w:p>
      <w:pPr>
        <w:pStyle w:val="ListBullet"/>
      </w:pPr>
      <w:r>
        <w:rPr>
          <w:b w:val="0"/>
          <w:i w:val="0"/>
        </w:rPr>
        <w:t>Déroulement : Chaque participant écrit sur une bande de papier une "bataille" ou une "peur" qu'il affronte (petite ou grande). Ensuite, il écrit sur une autre bande un verset ou une promesse de Dieu lié à la force, la protection ou la victoire (ex. Philippiens 4:13, Psaume 23:4). Ils collent ou agrafent ces deux bandes ensemble pour former une "ceinture de force" qu'ils peuvent porter au poignet ou à la cheville, ou simplement conserver comme rappel. Les enfants peuvent dessiner un "bouclier" avec un problème d'un côté et la solution de Dieu de l'autre.</w:t>
      </w:r>
    </w:p>
    <w:p>
      <w:pPr>
        <w:pStyle w:val="ListBullet"/>
      </w:pPr>
      <w:r>
        <w:rPr>
          <w:b w:val="0"/>
          <w:i w:val="0"/>
        </w:rPr>
        <w:t>Défi pratique :</w:t>
      </w:r>
      <w:r>
        <w:rPr>
          <w:b/>
          <w:i w:val="0"/>
        </w:rPr>
        <w:t xml:space="preserve"> Lorsque vous êtes confronté(e) à un défi ou une difficulté cette semaine, au lieu de vous inquiéter, rappelez-vous que Dieu combat pour vous. Priez en Lui confiant la situation et en affirmant Sa puissance.</w:t>
      </w:r>
    </w:p>
    <w:p>
      <w:r>
        <w:rPr>
          <w:b w:val="0"/>
          <w:i w:val="0"/>
        </w:rPr>
        <w:t>---</w:t>
      </w:r>
    </w:p>
    <w:p>
      <w:pPr>
        <w:pStyle w:val="Heading3"/>
      </w:pPr>
      <w:r>
        <w:t>Fiche 1.4 : Couper l'Alliance : Un Engagement Jusqu'à la Mort</w:t>
      </w:r>
    </w:p>
    <w:p>
      <w:pPr>
        <w:pStyle w:val="ListBullet"/>
      </w:pPr>
      <w:r>
        <w:rPr>
          <w:b w:val="0"/>
          <w:i w:val="0"/>
        </w:rPr>
        <w:t>Verset clé :</w:t>
      </w:r>
      <w:r>
        <w:rPr>
          <w:b/>
          <w:i w:val="0"/>
        </w:rPr>
        <w:t xml:space="preserve"> « En effet, là où il y a un testament, il faut que la mort du testateur soit constatée. » (Hébreux 9:16)</w:t>
      </w:r>
    </w:p>
    <w:p>
      <w:pPr>
        <w:pStyle w:val="ListBullet"/>
      </w:pPr>
      <w:r>
        <w:rPr>
          <w:b w:val="0"/>
          <w:i w:val="0"/>
        </w:rPr>
        <w:t>Explication ou objectif :</w:t>
      </w:r>
      <w:r>
        <w:rPr>
          <w:b/>
          <w:i w:val="0"/>
        </w:rPr>
        <w:t xml:space="preserve"> Comprendre la nature absolue et irréversible de l'alliance biblique, qui est un engagement de vie et de mort, symbolisé par le partage d'un animal et la marche entre les morceaux. Jésus a scellé cette alliance de Son sang, jusqu'à la mort.</w:t>
      </w:r>
    </w:p>
    <w:p>
      <w:pPr>
        <w:pStyle w:val="ListBullet"/>
      </w:pPr>
      <w:r>
        <w:rPr>
          <w:b w:val="0"/>
          <w:i w:val="0"/>
        </w:rPr>
        <w:t>Réflexion :</w:t>
      </w:r>
      <w:r>
        <w:rPr>
          <w:b/>
          <w:i w:val="0"/>
        </w:rPr>
      </w:r>
    </w:p>
    <w:p>
      <w:r>
        <w:rPr>
          <w:b w:val="0"/>
          <w:i w:val="0"/>
        </w:rPr>
        <w:t xml:space="preserve">    1.  Dans l'Ancien Testament, que représentait l'acte de "couper l'alliance" et de marcher entre les moitiés de l'animal sacrifié ?</w:t>
      </w:r>
    </w:p>
    <w:p>
      <w:r>
        <w:rPr>
          <w:b w:val="0"/>
          <w:i w:val="0"/>
        </w:rPr>
        <w:t xml:space="preserve">        *   Réponse suggérée :</w:t>
      </w:r>
      <w:r>
        <w:rPr>
          <w:b/>
          <w:i w:val="0"/>
        </w:rPr>
        <w:t xml:space="preserve"> Cela symbolisait l'engagement solennel et mortel des deux parties : "Que ceci m'arrive si je romps cette alliance." C'était un acte d'engagement total, où la vie de l'animal représentait la vie des contractants.</w:t>
      </w:r>
    </w:p>
    <w:p>
      <w:r>
        <w:rPr>
          <w:b w:val="0"/>
          <w:i w:val="0"/>
        </w:rPr>
        <w:t xml:space="preserve">    2.  Comment la mort de Jésus sur la croix est-elle l'accomplissement ultime de l'acte de "couper l'alliance" pour nous ?</w:t>
      </w:r>
    </w:p>
    <w:p>
      <w:r>
        <w:rPr>
          <w:b w:val="0"/>
          <w:i w:val="0"/>
        </w:rPr>
        <w:t xml:space="preserve">        *   Réponse suggérée :</w:t>
      </w:r>
      <w:r>
        <w:rPr>
          <w:b/>
          <w:i w:val="0"/>
        </w:rPr>
        <w:t xml:space="preserve"> Jésus s'est offert Lui-même en sacrifice parfait, Sa mort étant le prix de l'alliance. Il est devenu la "moitié" fidèle qui n'a jamais rompu, et par Sa mort, Il a établi une alliance éternelle qui garantit notre salut et notre vie éternelle si nous y entrons.</w:t>
      </w:r>
    </w:p>
    <w:p>
      <w:pPr>
        <w:pStyle w:val="ListBullet"/>
      </w:pPr>
      <w:r>
        <w:rPr>
          <w:b w:val="0"/>
          <w:i w:val="0"/>
        </w:rPr>
        <w:t>Citation d'un héros de la foi :</w:t>
      </w:r>
      <w:r>
        <w:rPr>
          <w:b/>
          <w:i w:val="0"/>
        </w:rPr>
        <w:t xml:space="preserve"> « Le christianisme est un engagement radical avec Christ, un abandon total, une alliance scellée non pas par un vœu, mais par la vie elle-même. » – David Wilkerson</w:t>
      </w:r>
      <w:r>
        <w:rPr>
          <w:b w:val="0"/>
          <w:i w:val="0"/>
        </w:rPr>
      </w:r>
    </w:p>
    <w:p>
      <w:pPr>
        <w:pStyle w:val="ListBullet"/>
      </w:pPr>
      <w:r>
        <w:rPr>
          <w:b w:val="0"/>
          <w:i w:val="0"/>
        </w:rPr>
        <w:t>Activité créative ou illustration collaborative :</w:t>
      </w:r>
      <w:r>
        <w:rPr>
          <w:b/>
          <w:i w:val="0"/>
        </w:rPr>
        <w:t xml:space="preserve"> Le Serpent du Pardon</w:t>
      </w:r>
      <w:r>
        <w:rPr>
          <w:b w:val="0"/>
          <w:i w:val="0"/>
        </w:rPr>
      </w:r>
    </w:p>
    <w:p>
      <w:pPr>
        <w:pStyle w:val="ListBullet"/>
      </w:pPr>
      <w:r>
        <w:rPr>
          <w:b w:val="0"/>
          <w:i w:val="0"/>
        </w:rPr>
        <w:t>Matériel : Une longue bande de papier, marqueurs.</w:t>
      </w:r>
    </w:p>
    <w:p>
      <w:pPr>
        <w:pStyle w:val="ListBullet"/>
      </w:pPr>
      <w:r>
        <w:rPr>
          <w:b w:val="0"/>
          <w:i w:val="0"/>
        </w:rPr>
        <w:t>Déroulement : Chaque participant reçoit une section de la bande. D'un côté, ils écrivent ou dessinent un acte de repentance (une faute dont ils se sont repentis ou une chose qu'ils ont "donné" à Dieu). De l'autre côté, ils écrivent ou dessinent une promesse de Dieu liée au pardon et à l'alliance (ex. 1 Jean 1:9, Jérémie 31:33). Une fois toutes les sections remplies, les bandes sont connectées pour former une longue chaîne (un "serpent" d'alliance), symbolisant la continuité et l'engagement de Dieu à travers le temps. Les enfants peuvent dessiner un cœur brisé qui est ensuite réparé.</w:t>
      </w:r>
    </w:p>
    <w:p>
      <w:pPr>
        <w:pStyle w:val="ListBullet"/>
      </w:pPr>
      <w:r>
        <w:rPr>
          <w:b w:val="0"/>
          <w:i w:val="0"/>
        </w:rPr>
        <w:t>Défi pratique :</w:t>
      </w:r>
      <w:r>
        <w:rPr>
          <w:b/>
          <w:i w:val="0"/>
        </w:rPr>
        <w:t xml:space="preserve"> Cette semaine, méditez sur la mort de Jésus et Son engagement total envers vous. Demandez-vous si votre propre engagement envers Lui reflète la même profondeur. Prenez un moment pour renouveler votre alliance personnelle avec Lui.</w:t>
      </w:r>
    </w:p>
    <w:p>
      <w:r>
        <w:rPr>
          <w:b w:val="0"/>
          <w:i w:val="0"/>
        </w:rPr>
        <w:t>---</w:t>
      </w:r>
    </w:p>
    <w:p>
      <w:pPr>
        <w:pStyle w:val="Heading3"/>
      </w:pPr>
      <w:r>
        <w:t>Fiche 1.5 : Le Sang Mêlé : Une Vie en Lui, et Lui en nous</w:t>
      </w:r>
    </w:p>
    <w:p>
      <w:pPr>
        <w:pStyle w:val="ListBullet"/>
      </w:pPr>
      <w:r>
        <w:rPr>
          <w:b w:val="0"/>
          <w:i w:val="0"/>
        </w:rPr>
        <w:t>Verset clé :</w:t>
      </w:r>
      <w:r>
        <w:rPr>
          <w:b/>
          <w:i w:val="0"/>
        </w:rPr>
        <w:t xml:space="preserve"> « Celui qui mange ma chair et qui boit mon sang demeure en moi, et je demeure en lui. » (Jean 6:56)</w:t>
      </w:r>
    </w:p>
    <w:p>
      <w:pPr>
        <w:pStyle w:val="ListBullet"/>
      </w:pPr>
      <w:r>
        <w:rPr>
          <w:b w:val="0"/>
          <w:i w:val="0"/>
        </w:rPr>
        <w:t>Explication ou objectif :</w:t>
      </w:r>
      <w:r>
        <w:rPr>
          <w:b/>
          <w:i w:val="0"/>
        </w:rPr>
        <w:t xml:space="preserve"> Saisir la communion profonde et l'unité spirituelle que l'alliance par le sang de Jésus établit entre nous et Christ, où nos vies deviennent une avec la Sienne.</w:t>
      </w:r>
    </w:p>
    <w:p>
      <w:pPr>
        <w:pStyle w:val="ListBullet"/>
      </w:pPr>
      <w:r>
        <w:rPr>
          <w:b w:val="0"/>
          <w:i w:val="0"/>
        </w:rPr>
        <w:t>Réflexion :</w:t>
      </w:r>
      <w:r>
        <w:rPr>
          <w:b/>
          <w:i w:val="0"/>
        </w:rPr>
      </w:r>
    </w:p>
    <w:p>
      <w:r>
        <w:rPr>
          <w:b w:val="0"/>
          <w:i w:val="0"/>
        </w:rPr>
        <w:t xml:space="preserve">    1.  Qu'est-ce que Jésus voulait dire par "manger ma chair et boire mon sang" ? Comment cela se manifeste-t-il spirituellement dans notre vie d'alliance ?</w:t>
      </w:r>
    </w:p>
    <w:p>
      <w:r>
        <w:rPr>
          <w:b w:val="0"/>
          <w:i w:val="0"/>
        </w:rPr>
        <w:t xml:space="preserve">        *   Réponse suggérée :</w:t>
      </w:r>
      <w:r>
        <w:rPr>
          <w:b/>
          <w:i w:val="0"/>
        </w:rPr>
        <w:t xml:space="preserve"> Il ne s'agit pas de cannibalisme, mais d'une métaphore pour une acceptation totale de Son sacrifice et une assimilation complète de Sa vie et de Ses enseignements. Spirituellement, cela signifie L'intégrer pleinement dans notre être, vivre par Lui et pour Lui, et Le laisser nous transformer.</w:t>
      </w:r>
    </w:p>
    <w:p>
      <w:r>
        <w:rPr>
          <w:b w:val="0"/>
          <w:i w:val="0"/>
        </w:rPr>
        <w:t xml:space="preserve">    2.  Comment cette "vie unique" avec Christ transforme-t-elle notre façon de voir nos épreuves et nos joies quotidiennes ?</w:t>
      </w:r>
    </w:p>
    <w:p>
      <w:r>
        <w:rPr>
          <w:b w:val="0"/>
          <w:i w:val="0"/>
        </w:rPr>
        <w:t xml:space="preserve">        *   Réponse suggérée :</w:t>
      </w:r>
      <w:r>
        <w:rPr>
          <w:b/>
          <w:i w:val="0"/>
        </w:rPr>
        <w:t xml:space="preserve"> Nos épreuves ne sont plus vécues seules, mais avec la présence de Christ. Nos joies sont amplifiées car elles sont partagées avec Celui qui nous aime. La perspective change, car nous savons que "nous pouvons tout par Celui qui nous fortifie".</w:t>
      </w:r>
    </w:p>
    <w:p>
      <w:pPr>
        <w:pStyle w:val="ListBullet"/>
      </w:pPr>
      <w:r>
        <w:rPr>
          <w:b w:val="0"/>
          <w:i w:val="0"/>
        </w:rPr>
        <w:t>Citation d'un héros de la foi :</w:t>
      </w:r>
      <w:r>
        <w:rPr>
          <w:b/>
          <w:i w:val="0"/>
        </w:rPr>
        <w:t xml:space="preserve"> « Mon tout est Christ, et en Christ, mon tout est en sécurité. » – Corrie ten Boom</w:t>
      </w:r>
      <w:r>
        <w:rPr>
          <w:b w:val="0"/>
          <w:i w:val="0"/>
        </w:rPr>
      </w:r>
    </w:p>
    <w:p>
      <w:pPr>
        <w:pStyle w:val="ListBullet"/>
      </w:pPr>
      <w:r>
        <w:rPr>
          <w:b w:val="0"/>
          <w:i w:val="0"/>
        </w:rPr>
        <w:t>Activité créative ou illustration collaborative :</w:t>
      </w:r>
      <w:r>
        <w:rPr>
          <w:b/>
          <w:i w:val="0"/>
        </w:rPr>
        <w:t xml:space="preserve"> Les Deux Vies Mêlées</w:t>
      </w:r>
      <w:r>
        <w:rPr>
          <w:b w:val="0"/>
          <w:i w:val="0"/>
        </w:rPr>
      </w:r>
    </w:p>
    <w:p>
      <w:pPr>
        <w:pStyle w:val="ListBullet"/>
      </w:pPr>
      <w:r>
        <w:rPr>
          <w:b w:val="0"/>
          <w:i w:val="0"/>
        </w:rPr>
        <w:t>Matériel : Deux couleurs de fil (une pour "ma vie", une pour "la vie de Jésus"), un support (un petit carton, une branche).</w:t>
      </w:r>
    </w:p>
    <w:p>
      <w:pPr>
        <w:pStyle w:val="ListBullet"/>
      </w:pPr>
      <w:r>
        <w:rPr>
          <w:b w:val="0"/>
          <w:i w:val="0"/>
        </w:rPr>
        <w:t>Déroulement : Chaque participant prend deux brins de fil de couleurs différentes. Ils les tressent ou les enroulent ensemble autour d'un support. L'idée est de montrer comment les deux vies s'entremêlent pour devenir une, symbolisant l'union avec Christ. Discutez de ce que cela signifie que la vie de Jésus se mêle à la nôtre, et comment cela nous change. Les enfants peuvent simplement dessiner deux personnages qui se tiennent la main et leurs couleurs se mélangent.</w:t>
      </w:r>
    </w:p>
    <w:p>
      <w:pPr>
        <w:pStyle w:val="ListBullet"/>
      </w:pPr>
      <w:r>
        <w:rPr>
          <w:b w:val="0"/>
          <w:i w:val="0"/>
        </w:rPr>
        <w:t>Défi pratique :</w:t>
      </w:r>
      <w:r>
        <w:rPr>
          <w:b/>
          <w:i w:val="0"/>
        </w:rPr>
        <w:t xml:space="preserve"> Prenez un moment chaque jour pour méditer sur Jean 6:56. Priez en demandant au Saint-Esprit de vous révéler plus profondément ce que signifie que Christ demeure en vous et que vous demeurez en Lui. Cherchez à agir consciemment comme si Sa vie était la vôtre.</w:t>
      </w:r>
    </w:p>
    <w:p>
      <w:r>
        <w:rPr>
          <w:b w:val="0"/>
          <w:i w:val="0"/>
        </w:rPr>
        <w:t>---</w:t>
      </w:r>
    </w:p>
    <w:p>
      <w:pPr>
        <w:pStyle w:val="Heading2"/>
      </w:pPr>
      <w:r>
        <w:t>Fiches Thématiques – Groupe 2 : Le Manteau de Justice : Vivre les Bénéfices de l'Alliance</w:t>
      </w:r>
    </w:p>
    <w:p>
      <w:pPr>
        <w:pStyle w:val="Heading3"/>
      </w:pPr>
      <w:r>
        <w:t>Fiche 2.1 : Un Nom Nouveau : Notre Identité en Christ</w:t>
      </w:r>
    </w:p>
    <w:p>
      <w:pPr>
        <w:pStyle w:val="ListBullet"/>
      </w:pPr>
      <w:r>
        <w:rPr>
          <w:b w:val="0"/>
          <w:i w:val="0"/>
        </w:rPr>
        <w:t>Verset clé :</w:t>
      </w:r>
      <w:r>
        <w:rPr>
          <w:b/>
          <w:i w:val="0"/>
        </w:rPr>
        <w:t xml:space="preserve"> « À celui qui vaincra je donnerai de la manne cachée, et je lui donnerai un caillou blanc ; et sur ce caillou est écrit un nom nouveau, que personne ne connaît, si ce n’est celui qui le reçoit. » (Apocalypse 2:17)</w:t>
      </w:r>
    </w:p>
    <w:p>
      <w:pPr>
        <w:pStyle w:val="ListBullet"/>
      </w:pPr>
      <w:r>
        <w:rPr>
          <w:b w:val="0"/>
          <w:i w:val="0"/>
        </w:rPr>
        <w:t>Explication ou objectif :</w:t>
      </w:r>
      <w:r>
        <w:rPr>
          <w:b/>
          <w:i w:val="0"/>
        </w:rPr>
        <w:t xml:space="preserve"> Comprendre que l'alliance avec Dieu nous confère une nouvelle identité, un nouveau nom, et un nouveau statut d'enfants de Dieu, nous transformant de pécheurs à héritiers.</w:t>
      </w:r>
    </w:p>
    <w:p>
      <w:pPr>
        <w:pStyle w:val="ListBullet"/>
      </w:pPr>
      <w:r>
        <w:rPr>
          <w:b w:val="0"/>
          <w:i w:val="0"/>
        </w:rPr>
        <w:t>Réflexion :</w:t>
      </w:r>
      <w:r>
        <w:rPr>
          <w:b/>
          <w:i w:val="0"/>
        </w:rPr>
      </w:r>
    </w:p>
    <w:p>
      <w:r>
        <w:rPr>
          <w:b w:val="0"/>
          <w:i w:val="0"/>
        </w:rPr>
        <w:t xml:space="preserve">    1.  Dans la Bible, un changement de nom (comme Abram devenant Abraham, ou Jacob devenant Israël) signifiait souvent un changement de destinée et d'identité. Comment notre "nom nouveau" en Christ reflète-t-il une nouvelle destinée ?</w:t>
      </w:r>
    </w:p>
    <w:p>
      <w:r>
        <w:rPr>
          <w:b w:val="0"/>
          <w:i w:val="0"/>
        </w:rPr>
        <w:t xml:space="preserve">        *   Réponse suggérée :</w:t>
      </w:r>
      <w:r>
        <w:rPr>
          <w:b/>
          <w:i w:val="0"/>
        </w:rPr>
        <w:t xml:space="preserve"> Notre nouveau nom n'est pas juste un mot, mais une réalité spirituelle. Nous passons d'une identité de pécheur condamné à celle d'enfant de Dieu, justifié, racheté, héritier du Royaume. Notre destinée n'est plus la mort, mais la vie éternelle et la participation au plan de Dieu.</w:t>
      </w:r>
    </w:p>
    <w:p>
      <w:r>
        <w:rPr>
          <w:b w:val="0"/>
          <w:i w:val="0"/>
        </w:rPr>
        <w:t xml:space="preserve">    2.  Comment pouvons-nous vivre au quotidien avec la conscience de notre "nom nouveau" et de notre identité en Christ, malgré nos échecs ou nos sentiments d'indignité ?</w:t>
      </w:r>
    </w:p>
    <w:p>
      <w:r>
        <w:rPr>
          <w:b w:val="0"/>
          <w:i w:val="0"/>
        </w:rPr>
        <w:t xml:space="preserve">        *   Réponse suggérée :</w:t>
      </w:r>
      <w:r>
        <w:rPr>
          <w:b/>
          <w:i w:val="0"/>
        </w:rPr>
        <w:t xml:space="preserve"> En nous rappelant constamment qui nous sommes en Christ, en lisant la Parole qui affirme notre identité (fils/filles, cohéritiers, saints). En confessant nos péchés pour recevoir le pardon, mais sans laisser la culpabilité définir qui nous sommes.</w:t>
      </w:r>
    </w:p>
    <w:p>
      <w:pPr>
        <w:pStyle w:val="ListBullet"/>
      </w:pPr>
      <w:r>
        <w:rPr>
          <w:b w:val="0"/>
          <w:i w:val="0"/>
        </w:rPr>
        <w:t>Citation d'un héros de la foi :</w:t>
      </w:r>
      <w:r>
        <w:rPr>
          <w:b/>
          <w:i w:val="0"/>
        </w:rPr>
        <w:t xml:space="preserve"> « L'homme intérieur est le vrai homme, et il a le caractère de Christ. » – C. S. Lewis</w:t>
      </w:r>
      <w:r>
        <w:rPr>
          <w:b w:val="0"/>
          <w:i w:val="0"/>
        </w:rPr>
      </w:r>
    </w:p>
    <w:p>
      <w:pPr>
        <w:pStyle w:val="ListBullet"/>
      </w:pPr>
      <w:r>
        <w:rPr>
          <w:b w:val="0"/>
          <w:i w:val="0"/>
        </w:rPr>
        <w:t>Activité créative ou illustration collaborative :</w:t>
      </w:r>
      <w:r>
        <w:rPr>
          <w:b/>
          <w:i w:val="0"/>
        </w:rPr>
        <w:t xml:space="preserve"> Mon Nouveau Nom</w:t>
      </w:r>
      <w:r>
        <w:rPr>
          <w:b w:val="0"/>
          <w:i w:val="0"/>
        </w:rPr>
      </w:r>
    </w:p>
    <w:p>
      <w:pPr>
        <w:pStyle w:val="ListBullet"/>
      </w:pPr>
      <w:r>
        <w:rPr>
          <w:b w:val="0"/>
          <w:i w:val="0"/>
        </w:rPr>
        <w:t>Matériel : Petits cailloux blancs (ou des morceaux de carton blanc), des marqueurs indélébiles.</w:t>
      </w:r>
    </w:p>
    <w:p>
      <w:pPr>
        <w:pStyle w:val="ListBullet"/>
      </w:pPr>
      <w:r>
        <w:rPr>
          <w:b w:val="0"/>
          <w:i w:val="0"/>
        </w:rPr>
        <w:t>Déroulement : Chaque participant choisit un caillou. Demandez-leur de réfléchir à un mot ou une courte phrase qui décrit leur "nouvelle identité" ou une qualité que Dieu leur a donnée en Christ (ex. "Aimé", "Pardonné", "Fort", "Enfant de Dieu", "Serviteur"). Ils écrivent ce mot sur leur caillou. Cela devient un rappel tangible de leur "nom nouveau" donné par Dieu. Pour les enfants, ils peuvent dessiner un symbole qui représente ce qu'ils sont pour Jésus (une fleur, un cœur, un rayon de soleil).</w:t>
      </w:r>
    </w:p>
    <w:p>
      <w:pPr>
        <w:pStyle w:val="ListBullet"/>
      </w:pPr>
      <w:r>
        <w:rPr>
          <w:b w:val="0"/>
          <w:i w:val="0"/>
        </w:rPr>
        <w:t>Défi pratique :</w:t>
      </w:r>
      <w:r>
        <w:rPr>
          <w:b/>
          <w:i w:val="0"/>
        </w:rPr>
        <w:t xml:space="preserve"> Chaque matin cette semaine, en vous levant, affirmez à haute voix votre identité en Christ. "Je suis (votre nom), un(e) enfant de Dieu, aimé(e), justifié(e) par Son sang." Laissez cette vérité imprégner votre journée.</w:t>
      </w:r>
    </w:p>
    <w:p>
      <w:r>
        <w:rPr>
          <w:b w:val="0"/>
          <w:i w:val="0"/>
        </w:rPr>
        <w:t>---</w:t>
      </w:r>
    </w:p>
    <w:p>
      <w:pPr>
        <w:pStyle w:val="Heading3"/>
      </w:pPr>
      <w:r>
        <w:t>Fiche 2.2 : Les Cicatrices du Témoignage : De la Souffrance à la Gloire</w:t>
      </w:r>
    </w:p>
    <w:p>
      <w:pPr>
        <w:pStyle w:val="ListBullet"/>
      </w:pPr>
      <w:r>
        <w:rPr>
          <w:b w:val="0"/>
          <w:i w:val="0"/>
        </w:rPr>
        <w:t>Verset clé :</w:t>
      </w:r>
      <w:r>
        <w:rPr>
          <w:b/>
          <w:i w:val="0"/>
        </w:rPr>
        <w:t xml:space="preserve"> « Alors il dit à Thomas : Avance ici ton doigt, et regarde mes mains ; avance aussi ta main, et mets-la dans mon côté ; et ne sois pas incrédule, mais crois. » (Jean 20:27)</w:t>
      </w:r>
    </w:p>
    <w:p>
      <w:pPr>
        <w:pStyle w:val="ListBullet"/>
      </w:pPr>
      <w:r>
        <w:rPr>
          <w:b w:val="0"/>
          <w:i w:val="0"/>
        </w:rPr>
        <w:t>Explication ou objectif :</w:t>
      </w:r>
      <w:r>
        <w:rPr>
          <w:b/>
          <w:i w:val="0"/>
        </w:rPr>
        <w:t xml:space="preserve"> Comprendre que Dieu peut utiliser nos blessures passées et nos cicatrices, qu'elles soient physiques ou émotionnelles, non seulement pour guérir nos cœurs, mais aussi pour les transformer en témoignages puissants de Sa grâce et de Sa fidélité.</w:t>
      </w:r>
    </w:p>
    <w:p>
      <w:pPr>
        <w:pStyle w:val="ListBullet"/>
      </w:pPr>
      <w:r>
        <w:rPr>
          <w:b w:val="0"/>
          <w:i w:val="0"/>
        </w:rPr>
        <w:t>Réflexion :</w:t>
      </w:r>
      <w:r>
        <w:rPr>
          <w:b/>
          <w:i w:val="0"/>
        </w:rPr>
      </w:r>
    </w:p>
    <w:p>
      <w:r>
        <w:rPr>
          <w:b w:val="0"/>
          <w:i w:val="0"/>
        </w:rPr>
        <w:t xml:space="preserve">    1.  Comment les cicatrices de Jésus ont-elles servi de preuve de Sa résurrection et de Sa victoire sur la mort pour Thomas ?</w:t>
      </w:r>
    </w:p>
    <w:p>
      <w:r>
        <w:rPr>
          <w:b w:val="0"/>
          <w:i w:val="0"/>
        </w:rPr>
        <w:t xml:space="preserve">        *   Réponse suggérée :</w:t>
      </w:r>
      <w:r>
        <w:rPr>
          <w:b/>
          <w:i w:val="0"/>
        </w:rPr>
        <w:t xml:space="preserve"> Elles étaient des marques tangibles de Sa souffrance et de Sa mort, qui étaient maintenant associées à Sa vie ressuscitée. Elles prouvaient qu'Il était bien le même Jésus qui avait été crucifié, mais qui était maintenant vivant et victorieux, offrant la preuve physique que Thomas demandait.</w:t>
      </w:r>
    </w:p>
    <w:p>
      <w:r>
        <w:rPr>
          <w:b w:val="0"/>
          <w:i w:val="0"/>
        </w:rPr>
        <w:t xml:space="preserve">    2.  Comment nos propres "cicatrices" (nos épreuves passées, nos souffrances, nos faiblesses guéries) peuvent-elles devenir un témoignage de la puissance de Dieu dans nos vies ?</w:t>
      </w:r>
    </w:p>
    <w:p>
      <w:r>
        <w:rPr>
          <w:b w:val="0"/>
          <w:i w:val="0"/>
        </w:rPr>
        <w:t xml:space="preserve">        *   Réponse suggérée :</w:t>
      </w:r>
      <w:r>
        <w:rPr>
          <w:b/>
          <w:i w:val="0"/>
        </w:rPr>
        <w:t xml:space="preserve"> Lorsque nous partageons comment Dieu nous a guéris, délivrés ou fortifiés à travers nos difficultés, nos cicatrices deviennent des rappels visibles de Sa fidélité. Elles montrent que Dieu est capable de transformer le mal en bien, le désespoir en espérance, et la faiblesse en force, donnant gloire à Son nom et encourageant les autres.</w:t>
      </w:r>
    </w:p>
    <w:p>
      <w:pPr>
        <w:pStyle w:val="ListBullet"/>
      </w:pPr>
      <w:r>
        <w:rPr>
          <w:b w:val="0"/>
          <w:i w:val="0"/>
        </w:rPr>
        <w:t>Citation d'un héros de la foi :</w:t>
      </w:r>
      <w:r>
        <w:rPr>
          <w:b/>
          <w:i w:val="0"/>
        </w:rPr>
        <w:t xml:space="preserve"> « C'est dans le désert de notre affliction que Dieu plante les plus belles fleurs de la foi. » – Amy Carmichael</w:t>
      </w:r>
      <w:r>
        <w:rPr>
          <w:b w:val="0"/>
          <w:i w:val="0"/>
        </w:rPr>
      </w:r>
    </w:p>
    <w:p>
      <w:pPr>
        <w:pStyle w:val="ListBullet"/>
      </w:pPr>
      <w:r>
        <w:rPr>
          <w:b w:val="0"/>
          <w:i w:val="0"/>
        </w:rPr>
        <w:t>Activité créative ou illustration collaborative :</w:t>
      </w:r>
      <w:r>
        <w:rPr>
          <w:b/>
          <w:i w:val="0"/>
        </w:rPr>
        <w:t xml:space="preserve"> L'Arbre du Témoignage</w:t>
      </w:r>
      <w:r>
        <w:rPr>
          <w:b w:val="0"/>
          <w:i w:val="0"/>
        </w:rPr>
      </w:r>
    </w:p>
    <w:p>
      <w:pPr>
        <w:pStyle w:val="ListBullet"/>
      </w:pPr>
      <w:r>
        <w:rPr>
          <w:b w:val="0"/>
          <w:i w:val="0"/>
        </w:rPr>
        <w:t>Matériel : Une grande feuille de papier où est dessiné un arbre sans feuilles ni fruits, des post-it ou petits bouts de papier.</w:t>
      </w:r>
    </w:p>
    <w:p>
      <w:pPr>
        <w:pStyle w:val="ListBullet"/>
      </w:pPr>
      <w:r>
        <w:rPr>
          <w:b w:val="0"/>
          <w:i w:val="0"/>
        </w:rPr>
        <w:t>Déroulement : Demandez à chacun d'écrire ou de dessiner sur un post-it une "cicatrice" (une épreuve surmontée, une blessure guérie par Dieu, une faiblesse transformée). Collez ces post-it sur l'arbre. Puis, écrivez sur un autre post-it comment cette "cicatrice" est devenue un "fruit" ou un témoignage de la bonté de Dieu. Collez ces seconds post-it sur l'arbre, transformant l'arbre stérile en un arbre qui porte des fruits. Les enfants peuvent dessiner un "caillou" qui symbolise une difficulté, puis un "rayon de soleil" qui représente la façon dont Dieu les a aidés.</w:t>
      </w:r>
    </w:p>
    <w:p>
      <w:pPr>
        <w:pStyle w:val="ListBullet"/>
      </w:pPr>
      <w:r>
        <w:rPr>
          <w:b w:val="0"/>
          <w:i w:val="0"/>
        </w:rPr>
        <w:t>Défi pratique :</w:t>
      </w:r>
      <w:r>
        <w:rPr>
          <w:b/>
          <w:i w:val="0"/>
        </w:rPr>
        <w:t xml:space="preserve"> Choisissez une de vos "cicatrices" passées (une épreuve surmontée) et cette semaine, trouvez une opportunité de la partager avec quelqu'un pour témoigner de la fidélité de Dieu.</w:t>
      </w:r>
    </w:p>
    <w:p>
      <w:r>
        <w:rPr>
          <w:b w:val="0"/>
          <w:i w:val="0"/>
        </w:rPr>
        <w:t>---</w:t>
      </w:r>
    </w:p>
    <w:p>
      <w:pPr>
        <w:pStyle w:val="Heading3"/>
      </w:pPr>
      <w:r>
        <w:t>Fiche 2.3 : Les Termes de l'Alliance : Croire et Confesser</w:t>
      </w:r>
    </w:p>
    <w:p>
      <w:pPr>
        <w:pStyle w:val="ListBullet"/>
      </w:pPr>
      <w:r>
        <w:rPr>
          <w:b w:val="0"/>
          <w:i w:val="0"/>
        </w:rPr>
        <w:t>Verset clé :</w:t>
      </w:r>
      <w:r>
        <w:rPr>
          <w:b/>
          <w:i w:val="0"/>
        </w:rPr>
        <w:t xml:space="preserve"> « Si tu confesses de ta bouche le Seigneur Jésus, et si tu crois dans ton cœur que Dieu l'a ressuscité des morts, tu seras sauvé. » (Romains 10:9)</w:t>
      </w:r>
    </w:p>
    <w:p>
      <w:pPr>
        <w:pStyle w:val="ListBullet"/>
      </w:pPr>
      <w:r>
        <w:rPr>
          <w:b w:val="0"/>
          <w:i w:val="0"/>
        </w:rPr>
        <w:t>Explication ou objectif :</w:t>
      </w:r>
      <w:r>
        <w:rPr>
          <w:b/>
          <w:i w:val="0"/>
        </w:rPr>
        <w:t xml:space="preserve"> Comprendre que l'alliance du salut est conditionnelle à notre réponse de foi et de confession, qui sont les "termes" que Dieu nous propose pour entrer dans Son alliance éternelle.</w:t>
      </w:r>
    </w:p>
    <w:p>
      <w:pPr>
        <w:pStyle w:val="ListBullet"/>
      </w:pPr>
      <w:r>
        <w:rPr>
          <w:b w:val="0"/>
          <w:i w:val="0"/>
        </w:rPr>
        <w:t>Réflexion :</w:t>
      </w:r>
      <w:r>
        <w:rPr>
          <w:b/>
          <w:i w:val="0"/>
        </w:rPr>
      </w:r>
    </w:p>
    <w:p>
      <w:r>
        <w:rPr>
          <w:b w:val="0"/>
          <w:i w:val="0"/>
        </w:rPr>
        <w:t xml:space="preserve">    1.  Pourquoi la confession orale et la croyance du cœur sont-elles toutes deux nécessaires pour le salut selon Romains 10:9 ?</w:t>
      </w:r>
    </w:p>
    <w:p>
      <w:r>
        <w:rPr>
          <w:b w:val="0"/>
          <w:i w:val="0"/>
        </w:rPr>
        <w:t xml:space="preserve">        *   Réponse suggérée :</w:t>
      </w:r>
      <w:r>
        <w:rPr>
          <w:b/>
          <w:i w:val="0"/>
        </w:rPr>
        <w:t xml:space="preserve"> La croyance du cœur est la conviction intérieure, la foi authentique. La confession orale est l'expression publique de cette foi, un témoignage qui valide l'engagement intérieur et brise le silence de la peur ou de la honte. Les deux forment une réponse complète à l'offre de salut de Dieu.</w:t>
      </w:r>
    </w:p>
    <w:p>
      <w:r>
        <w:rPr>
          <w:b w:val="0"/>
          <w:i w:val="0"/>
        </w:rPr>
        <w:t xml:space="preserve">    2.  Comment cette "confession de foi" va-t-elle au-delà des mots prononcés une seule fois et impacte-t-elle notre vie quotidienne ?</w:t>
      </w:r>
    </w:p>
    <w:p>
      <w:r>
        <w:rPr>
          <w:b w:val="0"/>
          <w:i w:val="0"/>
        </w:rPr>
        <w:t xml:space="preserve">        *   Réponse suggérée :</w:t>
      </w:r>
      <w:r>
        <w:rPr>
          <w:b/>
          <w:i w:val="0"/>
        </w:rPr>
        <w:t xml:space="preserve"> C'est un engagement continu. Notre vie quotidienne devient une "confession" vivante de notre foi, par nos actions, nos choix, notre intégrité et notre persévérance dans les épreuves. Nous confessons Jésus comme Seigneur de toute notre vie.</w:t>
      </w:r>
    </w:p>
    <w:p>
      <w:pPr>
        <w:pStyle w:val="ListBullet"/>
      </w:pPr>
      <w:r>
        <w:rPr>
          <w:b w:val="0"/>
          <w:i w:val="0"/>
        </w:rPr>
        <w:t>Citation d'un héros de la foi :</w:t>
      </w:r>
      <w:r>
        <w:rPr>
          <w:b/>
          <w:i w:val="0"/>
        </w:rPr>
        <w:t xml:space="preserve"> « La foi n'est pas seulement croire que Dieu peut, c'est croire qu'Il le fera. » – Billy Graham</w:t>
      </w:r>
      <w:r>
        <w:rPr>
          <w:b w:val="0"/>
          <w:i w:val="0"/>
        </w:rPr>
      </w:r>
    </w:p>
    <w:p>
      <w:pPr>
        <w:pStyle w:val="ListBullet"/>
      </w:pPr>
      <w:r>
        <w:rPr>
          <w:b w:val="0"/>
          <w:i w:val="0"/>
        </w:rPr>
        <w:t>Activité créative ou illustration collaborative :</w:t>
      </w:r>
      <w:r>
        <w:rPr>
          <w:b/>
          <w:i w:val="0"/>
        </w:rPr>
        <w:t xml:space="preserve"> Mur de Confession</w:t>
      </w:r>
      <w:r>
        <w:rPr>
          <w:b w:val="0"/>
          <w:i w:val="0"/>
        </w:rPr>
      </w:r>
    </w:p>
    <w:p>
      <w:pPr>
        <w:pStyle w:val="ListBullet"/>
      </w:pPr>
      <w:r>
        <w:rPr>
          <w:b w:val="0"/>
          <w:i w:val="0"/>
        </w:rPr>
        <w:t>Matériel : Un grand tableau ou une grande feuille de papier, des feutres.</w:t>
      </w:r>
    </w:p>
    <w:p>
      <w:pPr>
        <w:pStyle w:val="ListBullet"/>
      </w:pPr>
      <w:r>
        <w:rPr>
          <w:b w:val="0"/>
          <w:i w:val="0"/>
        </w:rPr>
        <w:t>Déroulement : Invitez chaque participant à écrire une courte phrase de "confession" sur le tableau, affirmant sa foi en Jésus ou une vérité biblique qu'il croit profondément (ex. "Jésus est mon Sauveur", "Je suis racheté(e)", "Dieu est fidèle", "Je crois en la résurrection"). Les enfants peuvent dessiner un pouce levé et écrire "Jésus est super !". Créez ainsi un "mur de confession" collectif.</w:t>
      </w:r>
    </w:p>
    <w:p>
      <w:pPr>
        <w:pStyle w:val="ListBullet"/>
      </w:pPr>
      <w:r>
        <w:rPr>
          <w:b w:val="0"/>
          <w:i w:val="0"/>
        </w:rPr>
        <w:t>Défi pratique :</w:t>
      </w:r>
      <w:r>
        <w:rPr>
          <w:b/>
          <w:i w:val="0"/>
        </w:rPr>
        <w:t xml:space="preserve"> Cette semaine, chaque fois que vous êtes tenté(e) de douter, confessez à voix haute une vérité biblique que vous croyez. Partagez votre témoignage de foi avec au moins une personne.</w:t>
      </w:r>
    </w:p>
    <w:p>
      <w:r>
        <w:rPr>
          <w:b w:val="0"/>
          <w:i w:val="0"/>
        </w:rPr>
        <w:t>---</w:t>
      </w:r>
    </w:p>
    <w:p>
      <w:pPr>
        <w:pStyle w:val="Heading3"/>
      </w:pPr>
      <w:r>
        <w:t>Fiche 2.4 : Le Repas du Mémorial : Communion et Amitié Divine</w:t>
      </w:r>
    </w:p>
    <w:p>
      <w:pPr>
        <w:pStyle w:val="ListBullet"/>
      </w:pPr>
      <w:r>
        <w:rPr>
          <w:b w:val="0"/>
          <w:i w:val="0"/>
        </w:rPr>
        <w:t>Verset clé :</w:t>
      </w:r>
      <w:r>
        <w:rPr>
          <w:b/>
          <w:i w:val="0"/>
        </w:rPr>
        <w:t xml:space="preserve"> « Il fit de même pour la coupe après le repas, disant : "Cette coupe est la nouvelle Alliance en mon sang, versé pour vous." » (Luc 22:20)</w:t>
      </w:r>
    </w:p>
    <w:p>
      <w:pPr>
        <w:pStyle w:val="ListBullet"/>
      </w:pPr>
      <w:r>
        <w:rPr>
          <w:b w:val="0"/>
          <w:i w:val="0"/>
        </w:rPr>
        <w:t>Explication ou objectif :</w:t>
      </w:r>
      <w:r>
        <w:rPr>
          <w:b/>
          <w:i w:val="0"/>
        </w:rPr>
        <w:t xml:space="preserve"> Comprendre la Cène comme le repas du mémorial de la Nouvelle Alliance, symbolisant la communion intime et l'amitié que nous partageons avec Dieu par le sacrifice de Jésus.</w:t>
      </w:r>
    </w:p>
    <w:p>
      <w:pPr>
        <w:pStyle w:val="ListBullet"/>
      </w:pPr>
      <w:r>
        <w:rPr>
          <w:b w:val="0"/>
          <w:i w:val="0"/>
        </w:rPr>
        <w:t>Réflexion :</w:t>
      </w:r>
      <w:r>
        <w:rPr>
          <w:b/>
          <w:i w:val="0"/>
        </w:rPr>
      </w:r>
    </w:p>
    <w:p>
      <w:r>
        <w:rPr>
          <w:b w:val="0"/>
          <w:i w:val="0"/>
        </w:rPr>
        <w:t xml:space="preserve">    1.  Dans la culture biblique, un repas partagé scellait souvent une alliance ou renforçait l'amitié (ex. Jacob et Laban). Pourquoi la Cène, le repas du Seigneur, est-elle si significative pour notre alliance avec Dieu ?</w:t>
      </w:r>
    </w:p>
    <w:p>
      <w:r>
        <w:rPr>
          <w:b w:val="0"/>
          <w:i w:val="0"/>
        </w:rPr>
        <w:t xml:space="preserve">        *   Réponse suggérée :</w:t>
      </w:r>
      <w:r>
        <w:rPr>
          <w:b/>
          <w:i w:val="0"/>
        </w:rPr>
        <w:t xml:space="preserve"> La Cène n'est pas seulement un souvenir, mais une participation à la Nouvelle Alliance. En prenant le pain et le vin, nous nous rappelons le corps et le sang de Jésus donnés pour nous, et nous affirmons notre communion avec Lui et les uns les autres. C'est un moment d'intimité, de gratitude et de renouvellement de notre engagement.</w:t>
      </w:r>
    </w:p>
    <w:p>
      <w:r>
        <w:rPr>
          <w:b w:val="0"/>
          <w:i w:val="0"/>
        </w:rPr>
        <w:t xml:space="preserve">    2.  Comment la participation régulière à la Cène peut-elle nous aider à rester fermes dans notre manteau de justice et à renouveler notre alliance avec le Seigneur ?</w:t>
      </w:r>
    </w:p>
    <w:p>
      <w:r>
        <w:rPr>
          <w:b w:val="0"/>
          <w:i w:val="0"/>
        </w:rPr>
        <w:t xml:space="preserve">        *   Réponse suggérée :</w:t>
      </w:r>
      <w:r>
        <w:rPr>
          <w:b/>
          <w:i w:val="0"/>
        </w:rPr>
        <w:t xml:space="preserve"> Elle nous ramène à l'essentiel : le sacrifice de Christ, notre rédemption, notre identité en Lui. C'est un temps de confession des péchés, de purification, de reconnaissance et de réengagement, nous fortifiant spirituellement et nous aidant à vivre en accord avec notre statut de justifiés.</w:t>
      </w:r>
    </w:p>
    <w:p>
      <w:pPr>
        <w:pStyle w:val="ListBullet"/>
      </w:pPr>
      <w:r>
        <w:rPr>
          <w:b w:val="0"/>
          <w:i w:val="0"/>
        </w:rPr>
        <w:t>Citation d'un héros de la foi :</w:t>
      </w:r>
      <w:r>
        <w:rPr>
          <w:b/>
          <w:i w:val="0"/>
        </w:rPr>
        <w:t xml:space="preserve"> « La Cène est le rappel tangible et continu de la grandeur du sacrifice du Christ. » – John Wesley</w:t>
      </w:r>
      <w:r>
        <w:rPr>
          <w:b w:val="0"/>
          <w:i w:val="0"/>
        </w:rPr>
      </w:r>
    </w:p>
    <w:p>
      <w:pPr>
        <w:pStyle w:val="ListBullet"/>
      </w:pPr>
      <w:r>
        <w:rPr>
          <w:b w:val="0"/>
          <w:i w:val="0"/>
        </w:rPr>
        <w:t>Activité créative ou illustration collaborative :</w:t>
      </w:r>
      <w:r>
        <w:rPr>
          <w:b/>
          <w:i w:val="0"/>
        </w:rPr>
        <w:t xml:space="preserve"> La Table de l'Amitié</w:t>
      </w:r>
      <w:r>
        <w:rPr>
          <w:b w:val="0"/>
          <w:i w:val="0"/>
        </w:rPr>
      </w:r>
    </w:p>
    <w:p>
      <w:pPr>
        <w:pStyle w:val="ListBullet"/>
      </w:pPr>
      <w:r>
        <w:rPr>
          <w:b w:val="0"/>
          <w:i w:val="0"/>
        </w:rPr>
        <w:t>Matériel : Une nappe en papier ou une grande feuille, des marqueurs.</w:t>
      </w:r>
    </w:p>
    <w:p>
      <w:pPr>
        <w:pStyle w:val="ListBullet"/>
      </w:pPr>
      <w:r>
        <w:rPr>
          <w:b w:val="0"/>
          <w:i w:val="0"/>
        </w:rPr>
        <w:t>Déroulement : Les participants dessinent sur la nappe des éléments qu'ils associent à la communion avec Dieu et les frères et sœurs (ex. : pain, coupe, mains jointes, sourires, symboles de partage). Chacun peut écrire un mot sur ce que représente la communion pour lui. Mettre au centre une petite coupe et un morceau de pain (ou un gâteau) pour symboliser le mémorial. Les enfants peuvent dessiner des plats qu'ils aiment partager avec des amis.</w:t>
      </w:r>
    </w:p>
    <w:p>
      <w:pPr>
        <w:pStyle w:val="ListBullet"/>
      </w:pPr>
      <w:r>
        <w:rPr>
          <w:b w:val="0"/>
          <w:i w:val="0"/>
        </w:rPr>
        <w:t>Défi pratique :</w:t>
      </w:r>
      <w:r>
        <w:rPr>
          <w:b/>
          <w:i w:val="0"/>
        </w:rPr>
        <w:t xml:space="preserve"> Participez à la prochaine Cène avec une intention renouvelée, en vous rappelant consciemment que vous renouvelez votre alliance et votre communion avec Jésus. Si vous ne la prenez pas régulièrement, engagez-vous à le faire.</w:t>
      </w:r>
    </w:p>
    <w:p>
      <w:r>
        <w:rPr>
          <w:b w:val="0"/>
          <w:i w:val="0"/>
        </w:rPr>
        <w:t>---</w:t>
      </w:r>
    </w:p>
    <w:p>
      <w:pPr>
        <w:pStyle w:val="Heading3"/>
      </w:pPr>
      <w:r>
        <w:t>Fiche 2.5 : Le Mémorial Vivant : L'Église, Témoin de l'Alliance</w:t>
      </w:r>
    </w:p>
    <w:p>
      <w:pPr>
        <w:pStyle w:val="ListBullet"/>
      </w:pPr>
      <w:r>
        <w:rPr>
          <w:b w:val="0"/>
          <w:i w:val="0"/>
        </w:rPr>
        <w:t>Verset clé :</w:t>
      </w:r>
      <w:r>
        <w:rPr>
          <w:b/>
          <w:i w:val="0"/>
        </w:rPr>
        <w:t xml:space="preserve"> « Abraham planta des tamariscs à Beer-Schéba ; et là il invoqua le nom de l'Éternel, Dieu de l'éternité. » (Genèse 21:33)</w:t>
      </w:r>
    </w:p>
    <w:p>
      <w:pPr>
        <w:pStyle w:val="ListBullet"/>
      </w:pPr>
      <w:r>
        <w:rPr>
          <w:b w:val="0"/>
          <w:i w:val="0"/>
        </w:rPr>
        <w:t>Explication ou objectif :</w:t>
      </w:r>
      <w:r>
        <w:rPr>
          <w:b/>
          <w:i w:val="0"/>
        </w:rPr>
        <w:t xml:space="preserve"> Comprendre que, comme les patriarches érigeaient des mémoriaux physiques, l'Église (nous, les croyants) est aujourd'hui le mémorial vivant de la Nouvelle Alliance, visible aux yeux de tous et témoignant de la justice de Dieu.</w:t>
      </w:r>
    </w:p>
    <w:p>
      <w:pPr>
        <w:pStyle w:val="ListBullet"/>
      </w:pPr>
      <w:r>
        <w:rPr>
          <w:b w:val="0"/>
          <w:i w:val="0"/>
        </w:rPr>
        <w:t>Réflexion :</w:t>
      </w:r>
      <w:r>
        <w:rPr>
          <w:b/>
          <w:i w:val="0"/>
        </w:rPr>
      </w:r>
    </w:p>
    <w:p>
      <w:r>
        <w:rPr>
          <w:b w:val="0"/>
          <w:i w:val="0"/>
        </w:rPr>
        <w:t xml:space="preserve">    1.  Dans l'Ancien Testament, pourquoi Abraham et d'autres plantaient-ils des arbres ou érigeaient-ils des tas de pierres après une alliance ou un événement important ? Que représentaient ces mémoriaux ?</w:t>
      </w:r>
    </w:p>
    <w:p>
      <w:r>
        <w:rPr>
          <w:b w:val="0"/>
          <w:i w:val="0"/>
        </w:rPr>
        <w:t xml:space="preserve">        *   Réponse suggérée :</w:t>
      </w:r>
      <w:r>
        <w:rPr>
          <w:b/>
          <w:i w:val="0"/>
        </w:rPr>
        <w:t xml:space="preserve"> Ces mémoriaux étaient des rappels tangibles de l'alliance de Dieu, des points de repère pour les générations futures, et des lieux pour invoquer le nom du Seigneur. Ils témoignaient de Sa fidélité et de Ses promesses.</w:t>
      </w:r>
    </w:p>
    <w:p>
      <w:r>
        <w:rPr>
          <w:b w:val="0"/>
          <w:i w:val="0"/>
        </w:rPr>
        <w:t xml:space="preserve">    2.  Comment l'Église, en tant que "pierres vivantes", est-elle le mémorial et le témoignage de la Nouvelle Alliance pour le monde d'aujourd'hui ?</w:t>
      </w:r>
    </w:p>
    <w:p>
      <w:r>
        <w:rPr>
          <w:b w:val="0"/>
          <w:i w:val="0"/>
        </w:rPr>
        <w:t xml:space="preserve">        *   Réponse suggérée :</w:t>
      </w:r>
      <w:r>
        <w:rPr>
          <w:b/>
          <w:i w:val="0"/>
        </w:rPr>
        <w:t xml:space="preserve"> Nous, les croyants, sommes les pierres vivantes de l'Église, le corps de Christ. Notre vie transformée, notre amour les uns pour les autres, notre service, notre pardon et notre persévérance sont un témoignage visible de la puissance de l'Évangile et de la réalité de l'alliance de Dieu. Nous manifestons Sa justice et Sa grâce.</w:t>
      </w:r>
    </w:p>
    <w:p>
      <w:pPr>
        <w:pStyle w:val="ListBullet"/>
      </w:pPr>
      <w:r>
        <w:rPr>
          <w:b w:val="0"/>
          <w:i w:val="0"/>
        </w:rPr>
        <w:t>Citation d'un héros de la foi :</w:t>
      </w:r>
      <w:r>
        <w:rPr>
          <w:b/>
          <w:i w:val="0"/>
        </w:rPr>
        <w:t xml:space="preserve"> « L'Église est l'expression visible de la justice et de l'amour de Dieu dans un monde en souffrance. » – William Booth</w:t>
      </w:r>
      <w:r>
        <w:rPr>
          <w:b w:val="0"/>
          <w:i w:val="0"/>
        </w:rPr>
      </w:r>
    </w:p>
    <w:p>
      <w:pPr>
        <w:pStyle w:val="ListBullet"/>
      </w:pPr>
      <w:r>
        <w:rPr>
          <w:b w:val="0"/>
          <w:i w:val="0"/>
        </w:rPr>
        <w:t>Activité créative ou illustration collaborative :</w:t>
      </w:r>
      <w:r>
        <w:rPr>
          <w:b/>
          <w:i w:val="0"/>
        </w:rPr>
        <w:t xml:space="preserve"> La Mosaïque de l'Église</w:t>
      </w:r>
      <w:r>
        <w:rPr>
          <w:b w:val="0"/>
          <w:i w:val="0"/>
        </w:rPr>
      </w:r>
    </w:p>
    <w:p>
      <w:pPr>
        <w:pStyle w:val="ListBullet"/>
      </w:pPr>
      <w:r>
        <w:rPr>
          <w:b w:val="0"/>
          <w:i w:val="0"/>
        </w:rPr>
        <w:t>Matériel : Un grand panneau, des petits morceaux de papier colorés ou des "pierres" découpées dans du papier, de la colle.</w:t>
      </w:r>
    </w:p>
    <w:p>
      <w:pPr>
        <w:pStyle w:val="ListBullet"/>
      </w:pPr>
      <w:r>
        <w:rPr>
          <w:b w:val="0"/>
          <w:i w:val="0"/>
        </w:rPr>
        <w:t>Déroulement : Chaque participant écrit son nom (ou un mot qui le décrit en tant que "pierre vivante") sur un morceau de papier ou une "pierre". Ils les collent ensuite sur le grand panneau pour former une "mosaïque" ou un "mur" collectif. Discutez de la façon dont chaque "pierre" unique contribue à la beauté et à la force de l'ensemble, représentant l'Église comme un mémorial vivant de Dieu. Les enfants peuvent simplement coller des gommettes pour représenter les membres de l'Église.</w:t>
      </w:r>
    </w:p>
    <w:p>
      <w:pPr>
        <w:pStyle w:val="ListBullet"/>
      </w:pPr>
      <w:r>
        <w:rPr>
          <w:b w:val="0"/>
          <w:i w:val="0"/>
        </w:rPr>
        <w:t>Défi pratique :</w:t>
      </w:r>
      <w:r>
        <w:rPr>
          <w:b/>
          <w:i w:val="0"/>
        </w:rPr>
        <w:t xml:space="preserve"> Cette semaine, réfléchissez à la manière dont vous, en tant que membre de l'Église, pouvez être un "mémorial vivant" plus fidèle de l'alliance de Dieu. Engagez-vous à servir, aimer ou témoigner d'une nouvelle manière au sein de votre communauté de foi ou dans votre entourage.</w:t>
      </w:r>
    </w:p>
    <w:p>
      <w:r>
        <w:rPr>
          <w:b w:val="0"/>
          <w:i w:val="0"/>
        </w:rPr>
        <w:t>---</w:t>
      </w:r>
    </w:p>
    <w:p>
      <w:pPr>
        <w:pStyle w:val="Heading2"/>
      </w:pPr>
      <w:r>
        <w:t>Conclusion Commune</w:t>
      </w:r>
    </w:p>
    <w:p>
      <w:r>
        <w:rPr>
          <w:b w:val="0"/>
          <w:i w:val="0"/>
        </w:rPr>
        <w:t>Aujourd'hui, nous avons exploré la richesse et la profondeur du "Manteau de Justice" que Dieu nous offre par Son alliance. Nous avons vu que cette alliance n'est pas un concept abstrait, mais une réalité vivante, scellée par le sang de Jésus, qui nous invite à nous approcher de Dieu, à échanger nos faiblesses contre Sa force, et à vivre une vie transformée.</w:t>
      </w:r>
    </w:p>
    <w:p>
      <w:r>
        <w:rPr>
          <w:b w:val="0"/>
          <w:i w:val="0"/>
        </w:rPr>
        <w:t>De l'échange des vêtements et des ceintures, symboles de Sa justice et de Sa protection, à l'engagement jusqu'à la mort et à la communion intime du sang mêlé, chaque étape nous a montré l'ampleur de l'amour et de la fidélité de Dieu. Nous avons réalisé que par cette alliance, nous recevons un nom nouveau, nos cicatrices deviennent des témoignages, notre foi est confessée, notre communion est renouvelée à la Cène, et nous devenons des "pierres vivantes", le mémorial visible de Son alliance pour le monde.</w:t>
      </w:r>
    </w:p>
    <w:p>
      <w:r>
        <w:rPr>
          <w:b w:val="0"/>
          <w:i w:val="0"/>
        </w:rPr>
        <w:t>La justice n'est pas seulement l'absence de péché, mais le fait d'être en règle avec Dieu, de porter Son "manteau" de justice. C'est notre réponse à cette alliance, par la foi et la confession, qui détermine notre capacité à rester fermes et à manifester Sa gloire. Continuons à nous rappeler qui nous sommes en Christ et l'ampleur de l'œuvre qu'Il a accomplie pour nous. Revêtissons chaque jour ce manteau de justice avec gratitude et confiance.</w:t>
      </w:r>
    </w:p>
    <w:p>
      <w:pPr>
        <w:pStyle w:val="Heading2"/>
      </w:pPr>
      <w:r>
        <w:t>Prière Finale</w:t>
      </w:r>
    </w:p>
    <w:p>
      <w:r>
        <w:rPr>
          <w:b w:val="0"/>
          <w:i w:val="0"/>
        </w:rPr>
        <w:t>Père Éternel, nous Te remercions du fond du cœur pour cette étude, pour Ta Parole qui éclaire nos chemins et pour Ton Esprit Saint qui nous enseigne. Merci, Seigneur Jésus, pour Ton sacrifice parfait qui a scellé la Nouvelle Alliance et nous a revêtu de Ton manteau de justice. Aide-nous à ne jamais oublier la puissance et la profondeur de cet engagement. Que notre vie soit un reflet de Ta justice, de Ta paix et de Ta joie. Fortifie-nous, Seigneur, pour marcher dignement dans cette nouvelle identité, pour être des témoins vivants de Ton alliance dans ce monde. Que Ton nom soit glorifié à travers chacun de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