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2011-11-27</w:t>
      </w:r>
    </w:p>
    <w:p>
      <w:r>
        <w:rPr>
          <w:b w:val="0"/>
          <w:i w:val="0"/>
        </w:rPr>
        <w:t>description: Découvrez comment cultiver une relation profonde avec Dieu pour devenir</w:t>
      </w:r>
    </w:p>
    <w:p>
      <w:r>
        <w:rPr>
          <w:b w:val="0"/>
          <w:i w:val="0"/>
        </w:rPr>
        <w:t xml:space="preserve">  un arbre de vie, porteur de fruits spirituels et source de guérison dans votre communauté.</w:t>
      </w:r>
    </w:p>
    <w:p>
      <w:r>
        <w:rPr>
          <w:b w:val="0"/>
          <w:i w:val="0"/>
        </w:rPr>
        <w:t>palmiers:</w:t>
      </w:r>
    </w:p>
    <w:p>
      <w:pPr>
        <w:pStyle w:val="ListBullet"/>
      </w:pPr>
      <w:r>
        <w:rPr>
          <w:b w:val="0"/>
          <w:i w:val="0"/>
        </w:rPr>
        <w:t>Croissance spirituelle</w:t>
      </w:r>
    </w:p>
    <w:p>
      <w:pPr>
        <w:pStyle w:val="ListBullet"/>
      </w:pPr>
      <w:r>
        <w:rPr>
          <w:b w:val="0"/>
          <w:i w:val="0"/>
        </w:rPr>
        <w:t>Vie chrétienne</w:t>
      </w:r>
    </w:p>
    <w:p>
      <w:pPr>
        <w:pStyle w:val="ListBullet"/>
      </w:pPr>
      <w:r>
        <w:rPr>
          <w:b w:val="0"/>
          <w:i w:val="0"/>
        </w:rPr>
        <w:t>Communion avec Dieu</w:t>
      </w:r>
    </w:p>
    <w:p>
      <w:pPr>
        <w:pStyle w:val="ListBullet"/>
      </w:pPr>
      <w:r>
        <w:rPr>
          <w:b w:val="0"/>
          <w:i w:val="0"/>
        </w:rPr>
        <w:t>Fruit de l’Esprit</w:t>
      </w:r>
    </w:p>
    <w:p>
      <w:pPr>
        <w:pStyle w:val="ListBullet"/>
      </w:pPr>
      <w:r>
        <w:rPr>
          <w:b w:val="0"/>
          <w:i w:val="0"/>
        </w:rPr>
        <w:t>Discernement</w:t>
      </w:r>
    </w:p>
    <w:p>
      <w:pPr>
        <w:pStyle w:val="ListBullet"/>
      </w:pPr>
      <w:r>
        <w:rPr>
          <w:b w:val="0"/>
          <w:i w:val="0"/>
        </w:rPr>
        <w:t>Identité en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ArbreDeVie</w:t>
      </w:r>
    </w:p>
    <w:p>
      <w:pPr>
        <w:pStyle w:val="ListBullet"/>
      </w:pPr>
      <w:r>
        <w:rPr>
          <w:b w:val="0"/>
          <w:i w:val="0"/>
        </w:rPr>
        <w:t>VieChrétienne</w:t>
      </w:r>
    </w:p>
    <w:p>
      <w:pPr>
        <w:pStyle w:val="ListBullet"/>
      </w:pPr>
      <w:r>
        <w:rPr>
          <w:b w:val="0"/>
          <w:i w:val="0"/>
        </w:rPr>
        <w:t>CroissanceSpirituelle</w:t>
      </w:r>
    </w:p>
    <w:p>
      <w:pPr>
        <w:pStyle w:val="ListBullet"/>
      </w:pPr>
      <w:r>
        <w:rPr>
          <w:b w:val="0"/>
          <w:i w:val="0"/>
        </w:rPr>
        <w:t>FruitDeLEsprit</w:t>
      </w:r>
    </w:p>
    <w:p>
      <w:pPr>
        <w:pStyle w:val="ListBullet"/>
      </w:pPr>
      <w:r>
        <w:rPr>
          <w:b w:val="0"/>
          <w:i w:val="0"/>
        </w:rPr>
        <w:t>ÉtudeBiblique</w:t>
      </w:r>
    </w:p>
    <w:p>
      <w:r>
        <w:rPr>
          <w:b w:val="0"/>
          <w:i w:val="0"/>
        </w:rPr>
        <w:t>title: 'Devenir un Arbre de Vie : Porter le Fruit de la Grâce'</w:t>
      </w:r>
    </w:p>
    <w:p>
      <w:r>
        <w:rPr>
          <w:b w:val="0"/>
          <w:i w:val="0"/>
        </w:rPr>
        <w:t>---</w:t>
      </w:r>
    </w:p>
    <w:p>
      <w:pPr>
        <w:pStyle w:val="Heading1"/>
      </w:pPr>
      <w:r>
        <w:t>Devenir un Arbre de Vie : Porter le Fruit de la Grâce</w:t>
      </w:r>
    </w:p>
    <w:p>
      <w:r>
        <w:rPr>
          <w:b w:val="0"/>
          <w:i w:val="0"/>
        </w:rPr>
        <w:t>« Regarde, j’ai mis aujourd’hui devant toi la vie et le bonheur, et la mort et le malheur, en ce que je te commande aujourd’hui d’aimer l’Éternel, ton Dieu, de marcher dans ses voies, de garder ses commandements et ses statuts et ses ordonnances, afin que tu vives et que tu multiplies, et que l’Éternel, ton Dieu, te bénisse dans le pays où tu entres pour le posséder. »</w:t>
      </w:r>
      <w:r>
        <w:rPr>
          <w:b w:val="0"/>
          <w:i/>
        </w:rPr>
        <w:t xml:space="preserve"> (Deutéronome 30:15-16)</w:t>
      </w:r>
    </w:p>
    <w:p>
      <w:r>
        <w:rPr>
          <w:b w:val="0"/>
          <w:i w:val="0"/>
        </w:rPr>
        <w:t>Prière d'ouverture :</w:t>
      </w:r>
      <w:r>
        <w:rPr>
          <w:b/>
          <w:i w:val="0"/>
        </w:rPr>
      </w:r>
    </w:p>
    <w:p>
      <w:r>
        <w:rPr>
          <w:b w:val="0"/>
          <w:i w:val="0"/>
        </w:rPr>
        <w:t>Seigneur, notre Dieu, nous te remercions pour ta Parole qui nous éclaire et nous guide. Merci de nous avoir placés dans ton jardin, au milieu de tant de richesses spirituelles. Ouvre nos cœurs et nos esprits aujourd'hui pour que nous comprenions la profondeur de ta grâce et le privilège que tu nous accordes de devenir des arbres de vie. Que ton Esprit nous transforme pour que nous puissions, à notre tour, apporter vie, guérison et espérance autour de nous. Amen.</w:t>
      </w:r>
    </w:p>
    <w:p>
      <w:r>
        <w:rPr>
          <w:b w:val="0"/>
          <w:i w:val="0"/>
        </w:rPr>
        <w:t>Brise-glace : La Chaîne des Fruits</w:t>
      </w:r>
      <w:r>
        <w:rPr>
          <w:b/>
          <w:i w:val="0"/>
        </w:rPr>
      </w:r>
    </w:p>
    <w:p>
      <w:r>
        <w:rPr>
          <w:b w:val="0"/>
          <w:i w:val="0"/>
        </w:rPr>
        <w:t>Chacun, à tour de rôle, va dire son prénom suivi d'un fruit (réel ou métaphorique, même drôle !). Le participant suivant doit répéter tous les prénoms et fruits précédents, puis ajouter le sien. Par exemple : "Je suis Marie et j'apporte des fraises !". Le suivant : "Marie apporte des fraises, et je suis Pierre et j'apporte de la joie !". Continuez jusqu'à ce que tout le monde ait participé. Cela illustre comment chaque personne est un don, et comment notre contribution à la communauté s'ajoute les unes aux autres.</w:t>
      </w:r>
    </w:p>
    <w:p>
      <w:pPr>
        <w:pStyle w:val="Heading3"/>
      </w:pPr>
      <w:r>
        <w:t>Introduction : Les Deux Arbres du Jardin</w:t>
      </w:r>
    </w:p>
    <w:p>
      <w:r>
        <w:rPr>
          <w:b w:val="0"/>
          <w:i w:val="0"/>
        </w:rPr>
        <w:t>Genèse 2:8-9</w:t>
      </w:r>
      <w:r>
        <w:rPr>
          <w:b w:val="0"/>
          <w:i/>
        </w:rPr>
        <w:t xml:space="preserve"> nous présente le jardin d'Éden avec deux arbres au centre : l'arbre de vie et l'arbre de la connaissance du bien et du mal. Ces arbres symbolisent deux voies, deux sources de vie et deux destinations distinctes pour l'humanité. L'un offre la vie éternelle et la communion avec Dieu, tandis que l'autre, par la désobéissance, a introduit le péché, la mort et la séparation d'avec Dieu. Nous vivons aujourd'hui dans un monde qui valorise souvent la connaissance, la compétition et le mérite personnel, nous invitant à nous nourrir de l'arbre de la connaissance du bien et du mal, l'arbre de nos œuvres et de notre autosuffisance. Mais Dieu nous appelle à choisir la vie, à nous nourrir de l'arbre de vie, qui est Christ lui-même, et à devenir, par sa grâce, des canaux de vie pour le monde.</w:t>
      </w:r>
    </w:p>
    <w:p>
      <w:r>
        <w:rPr>
          <w:b w:val="0"/>
          <w:i w:val="0"/>
        </w:rPr>
        <w:t>---</w:t>
      </w:r>
    </w:p>
    <w:p>
      <w:r>
        <w:rPr>
          <w:b w:val="0"/>
          <w:i w:val="0"/>
        </w:rPr>
        <w:t>Groupe 1 : La Source de la Vie Véritable</w:t>
      </w:r>
      <w:r>
        <w:rPr>
          <w:b/>
          <w:i w:val="0"/>
        </w:rPr>
      </w:r>
    </w:p>
    <w:p>
      <w:r>
        <w:rPr>
          <w:b w:val="0"/>
          <w:i w:val="0"/>
        </w:rPr>
        <w:t>Ce groupe explorera ce que signifie se nourrir de l'arbre de vie, la source de la vie spirituelle, et comment cette vie se manifeste en nous.</w:t>
      </w:r>
    </w:p>
    <w:p>
      <w:r>
        <w:rPr>
          <w:b w:val="0"/>
          <w:i w:val="0"/>
        </w:rPr>
        <w:t>Fiche 1 : Le Don de la Vie</w:t>
      </w:r>
      <w:r>
        <w:rPr>
          <w:b/>
          <w:i w:val="0"/>
        </w:rPr>
      </w:r>
    </w:p>
    <w:p>
      <w:pPr>
        <w:pStyle w:val="ListBullet"/>
      </w:pPr>
      <w:r>
        <w:rPr>
          <w:b w:val="0"/>
          <w:i w:val="0"/>
        </w:rPr>
        <w:t>Titre :</w:t>
      </w:r>
      <w:r>
        <w:rPr>
          <w:b/>
          <w:i w:val="0"/>
        </w:rPr>
        <w:t xml:space="preserve"> La Vie qui Jaillit</w:t>
      </w:r>
    </w:p>
    <w:p>
      <w:pPr>
        <w:pStyle w:val="ListBullet"/>
      </w:pPr>
      <w:r>
        <w:rPr>
          <w:b w:val="0"/>
          <w:i w:val="0"/>
        </w:rPr>
        <w:t>Verset clé :</w:t>
      </w:r>
      <w:r>
        <w:rPr>
          <w:b/>
          <w:i w:val="0"/>
        </w:rPr>
        <w:t xml:space="preserve"> Jean 15:5</w:t>
      </w:r>
      <w:r>
        <w:rPr>
          <w:b/>
          <w:i/>
        </w:rPr>
        <w:t xml:space="preserve"> "Je suis la vigne, vous êtes les sarments. Celui qui demeure en moi, et en qui je demeure, porte beaucoup de fruit, car sans moi vous ne pouvez rien faire."</w:t>
      </w:r>
    </w:p>
    <w:p>
      <w:pPr>
        <w:pStyle w:val="ListBullet"/>
      </w:pPr>
      <w:r>
        <w:rPr>
          <w:b w:val="0"/>
          <w:i w:val="0"/>
        </w:rPr>
        <w:t>Explication ou objectif :</w:t>
      </w:r>
      <w:r>
        <w:rPr>
          <w:b/>
          <w:i w:val="0"/>
        </w:rPr>
        <w:t xml:space="preserve"> Comprendre que notre vie spirituelle et notre capacité à porter du fruit proviennent entièrement de notre union avec Christ.</w:t>
      </w:r>
    </w:p>
    <w:p>
      <w:pPr>
        <w:pStyle w:val="ListBullet"/>
      </w:pPr>
      <w:r>
        <w:rPr>
          <w:b w:val="0"/>
          <w:i w:val="0"/>
        </w:rPr>
        <w:t>Réflexion :</w:t>
      </w:r>
      <w:r>
        <w:rPr>
          <w:b/>
          <w:i w:val="0"/>
        </w:rPr>
      </w:r>
    </w:p>
    <w:p>
      <w:r>
        <w:rPr>
          <w:b w:val="0"/>
          <w:i w:val="0"/>
        </w:rPr>
        <w:t xml:space="preserve">    1.  Comment pouvons-nous exprimer notre dépendance à Jésus dans notre vie quotidienne ? (Suggestion : Par la prière constante, en lui demandant conseil pour chaque décision, en le remerciant pour chaque bienfait.)</w:t>
      </w:r>
    </w:p>
    <w:p>
      <w:r>
        <w:rPr>
          <w:b w:val="0"/>
          <w:i w:val="0"/>
        </w:rPr>
        <w:t xml:space="preserve">    2.  Qu'est-ce qui nous empêche parfois de "demeurer" pleinement en Lui ? (Suggestion : Les soucis du monde, la distraction, la peur, le péché caché.)</w:t>
      </w:r>
    </w:p>
    <w:p>
      <w:pPr>
        <w:pStyle w:val="ListBullet"/>
      </w:pPr>
      <w:r>
        <w:rPr>
          <w:b w:val="0"/>
          <w:i w:val="0"/>
        </w:rPr>
        <w:t>Citation d’un héros de la foi :</w:t>
      </w:r>
      <w:r>
        <w:rPr>
          <w:b/>
          <w:i w:val="0"/>
        </w:rPr>
        <w:t xml:space="preserve"> "Le secret pour être rempli de l'Esprit est de donner la place à Christ." - Andrew Murray</w:t>
      </w:r>
    </w:p>
    <w:p>
      <w:pPr>
        <w:pStyle w:val="ListBullet"/>
      </w:pPr>
      <w:r>
        <w:rPr>
          <w:b w:val="0"/>
          <w:i w:val="0"/>
        </w:rPr>
        <w:t>Activité créative ou illustration collaborative :</w:t>
      </w:r>
      <w:r>
        <w:rPr>
          <w:b/>
          <w:i w:val="0"/>
        </w:rPr>
        <w:t xml:space="preserve"> Dessiner une grande vigne avec plusieurs sarments. Chaque participant écrit sur un sarment ce qu'il reçoit de Jésus (ex: paix, joie, amour, pardon) et colle son sarment sur la vigne.</w:t>
      </w:r>
    </w:p>
    <w:p>
      <w:pPr>
        <w:pStyle w:val="ListBullet"/>
      </w:pPr>
      <w:r>
        <w:rPr>
          <w:b w:val="0"/>
          <w:i w:val="0"/>
        </w:rPr>
        <w:t>Défi pratique à mettre en œuvre après le partage :</w:t>
      </w:r>
      <w:r>
        <w:rPr>
          <w:b/>
          <w:i w:val="0"/>
        </w:rPr>
        <w:t xml:space="preserve"> Chaque jour cette semaine, prendre un moment pour confesser une chose pour laquelle vous dépendez de Jésus et pour laquelle vous lui demandez de vous aider.</w:t>
      </w:r>
    </w:p>
    <w:p>
      <w:r>
        <w:rPr>
          <w:b w:val="0"/>
          <w:i w:val="0"/>
        </w:rPr>
        <w:t>---</w:t>
      </w:r>
    </w:p>
    <w:p>
      <w:r>
        <w:rPr>
          <w:b w:val="0"/>
          <w:i w:val="0"/>
        </w:rPr>
        <w:t>Fiche 2 : La Foi, Porte d'Entrée</w:t>
      </w:r>
      <w:r>
        <w:rPr>
          <w:b/>
          <w:i w:val="0"/>
        </w:rPr>
      </w:r>
    </w:p>
    <w:p>
      <w:pPr>
        <w:pStyle w:val="ListBullet"/>
      </w:pPr>
      <w:r>
        <w:rPr>
          <w:b w:val="0"/>
          <w:i w:val="0"/>
        </w:rPr>
        <w:t>Titre :</w:t>
      </w:r>
      <w:r>
        <w:rPr>
          <w:b/>
          <w:i w:val="0"/>
        </w:rPr>
        <w:t xml:space="preserve"> Le Cœur Qui Croit</w:t>
      </w:r>
    </w:p>
    <w:p>
      <w:pPr>
        <w:pStyle w:val="ListBullet"/>
      </w:pPr>
      <w:r>
        <w:rPr>
          <w:b w:val="0"/>
          <w:i w:val="0"/>
        </w:rPr>
        <w:t>Verset clé :</w:t>
      </w:r>
      <w:r>
        <w:rPr>
          <w:b/>
          <w:i w:val="0"/>
        </w:rPr>
        <w:t xml:space="preserve"> Galates 3:5</w:t>
      </w:r>
      <w:r>
        <w:rPr>
          <w:b/>
          <w:i/>
        </w:rPr>
        <w:t xml:space="preserve"> "Voyons ! Lorsque Dieu vous donne son Esprit et qu'il accomplit parmi vous des miracles, le fait-il parce que vous obéissez à la Loi ou parce que vous accueillez avec foi la Bonne Nouvelle que vous avez entendue ?"</w:t>
      </w:r>
    </w:p>
    <w:p>
      <w:pPr>
        <w:pStyle w:val="ListBullet"/>
      </w:pPr>
      <w:r>
        <w:rPr>
          <w:b w:val="0"/>
          <w:i w:val="0"/>
        </w:rPr>
        <w:t>Explication ou objectif :</w:t>
      </w:r>
      <w:r>
        <w:rPr>
          <w:b/>
          <w:i w:val="0"/>
        </w:rPr>
        <w:t xml:space="preserve"> Reconnaître que l'Esprit de vie et les dons de Dieu nous sont donnés par la foi en son œuvre, et non par nos efforts religieux.</w:t>
      </w:r>
    </w:p>
    <w:p>
      <w:pPr>
        <w:pStyle w:val="ListBullet"/>
      </w:pPr>
      <w:r>
        <w:rPr>
          <w:b w:val="0"/>
          <w:i w:val="0"/>
        </w:rPr>
        <w:t>Réflexion :</w:t>
      </w:r>
      <w:r>
        <w:rPr>
          <w:b/>
          <w:i w:val="0"/>
        </w:rPr>
      </w:r>
    </w:p>
    <w:p>
      <w:r>
        <w:rPr>
          <w:b w:val="0"/>
          <w:i w:val="0"/>
        </w:rPr>
        <w:t xml:space="preserve">    1.  Comment la foi est-elle différente de la simple croyance ? (Suggestion : La foi implique une confiance totale et une action basée sur cette confiance, tandis que la croyance peut être plus intellectuelle.)</w:t>
      </w:r>
    </w:p>
    <w:p>
      <w:r>
        <w:rPr>
          <w:b w:val="0"/>
          <w:i w:val="0"/>
        </w:rPr>
        <w:t xml:space="preserve">    2.  Dans quels domaines de votre vie avez-vous du mal à faire confiance à Dieu plutôt qu'à vos propres forces ou raisonnements ?</w:t>
      </w:r>
    </w:p>
    <w:p>
      <w:pPr>
        <w:pStyle w:val="ListBullet"/>
      </w:pPr>
      <w:r>
        <w:rPr>
          <w:b w:val="0"/>
          <w:i w:val="0"/>
        </w:rPr>
        <w:t>Citation d’un héros de la foi :</w:t>
      </w:r>
      <w:r>
        <w:rPr>
          <w:b/>
          <w:i w:val="0"/>
        </w:rPr>
        <w:t xml:space="preserve"> "La foi n'est pas un sentiment, c'est un acte de volonté." - D.L. Moody</w:t>
      </w:r>
    </w:p>
    <w:p>
      <w:pPr>
        <w:pStyle w:val="ListBullet"/>
      </w:pPr>
      <w:r>
        <w:rPr>
          <w:b w:val="0"/>
          <w:i w:val="0"/>
        </w:rPr>
        <w:t>Activité créative ou illustration collaborative :</w:t>
      </w:r>
      <w:r>
        <w:rPr>
          <w:b/>
          <w:i w:val="0"/>
        </w:rPr>
        <w:t xml:space="preserve"> Créer une œuvre d'art collective où chacun ajoute un élément symbolisant la foi (une main tendue, un regard vers le ciel, etc.). L'ensemble doit former une image de confiance.</w:t>
      </w:r>
    </w:p>
    <w:p>
      <w:pPr>
        <w:pStyle w:val="ListBullet"/>
      </w:pPr>
      <w:r>
        <w:rPr>
          <w:b w:val="0"/>
          <w:i w:val="0"/>
        </w:rPr>
        <w:t>Défi pratique à mettre en œuvre après le partage :</w:t>
      </w:r>
      <w:r>
        <w:rPr>
          <w:b/>
          <w:i w:val="0"/>
        </w:rPr>
        <w:t xml:space="preserve"> Identifier une situation où vous avez tendance à vous inquiéter ou à vouloir tout contrôler. Au lieu de cela, confiez-la consciemment à Dieu par la prière et la foi.</w:t>
      </w:r>
    </w:p>
    <w:p>
      <w:r>
        <w:rPr>
          <w:b w:val="0"/>
          <w:i w:val="0"/>
        </w:rPr>
        <w:t>---</w:t>
      </w:r>
    </w:p>
    <w:p>
      <w:r>
        <w:rPr>
          <w:b w:val="0"/>
          <w:i w:val="0"/>
        </w:rPr>
        <w:t>Fiche 3 : La Méditation, Nourriture Quotidienne</w:t>
      </w:r>
      <w:r>
        <w:rPr>
          <w:b/>
          <w:i w:val="0"/>
        </w:rPr>
      </w:r>
    </w:p>
    <w:p>
      <w:pPr>
        <w:pStyle w:val="ListBullet"/>
      </w:pPr>
      <w:r>
        <w:rPr>
          <w:b w:val="0"/>
          <w:i w:val="0"/>
        </w:rPr>
        <w:t>Titre :</w:t>
      </w:r>
      <w:r>
        <w:rPr>
          <w:b/>
          <w:i w:val="0"/>
        </w:rPr>
        <w:t xml:space="preserve"> Mâcher la Parole</w:t>
      </w:r>
    </w:p>
    <w:p>
      <w:pPr>
        <w:pStyle w:val="ListBullet"/>
      </w:pPr>
      <w:r>
        <w:rPr>
          <w:b w:val="0"/>
          <w:i w:val="0"/>
        </w:rPr>
        <w:t>Verset clé :</w:t>
      </w:r>
      <w:r>
        <w:rPr>
          <w:b/>
          <w:i w:val="0"/>
        </w:rPr>
        <w:t xml:space="preserve"> Psaume 1:2-3</w:t>
      </w:r>
      <w:r>
        <w:rPr>
          <w:b/>
          <w:i/>
        </w:rPr>
        <w:t xml:space="preserve"> "Toute sa joie il la met dans la Loi de l'Éternel qu'il médite jour et nuit. Il prospère comme un arbre planté près d'un courant d'eau; il donne toujours son fruit lorsqu'en revient la saison."</w:t>
      </w:r>
    </w:p>
    <w:p>
      <w:pPr>
        <w:pStyle w:val="ListBullet"/>
      </w:pPr>
      <w:r>
        <w:rPr>
          <w:b w:val="0"/>
          <w:i w:val="0"/>
        </w:rPr>
        <w:t>Explication ou objectif :</w:t>
      </w:r>
      <w:r>
        <w:rPr>
          <w:b/>
          <w:i w:val="0"/>
        </w:rPr>
        <w:t xml:space="preserve"> Comprendre que pour porter du fruit, nous devons activement méditer sur la Parole de Dieu, non seulement la lire.</w:t>
      </w:r>
    </w:p>
    <w:p>
      <w:pPr>
        <w:pStyle w:val="ListBullet"/>
      </w:pPr>
      <w:r>
        <w:rPr>
          <w:b w:val="0"/>
          <w:i w:val="0"/>
        </w:rPr>
        <w:t>Réflexion :</w:t>
      </w:r>
      <w:r>
        <w:rPr>
          <w:b/>
          <w:i w:val="0"/>
        </w:rPr>
      </w:r>
    </w:p>
    <w:p>
      <w:r>
        <w:rPr>
          <w:b w:val="0"/>
          <w:i w:val="0"/>
        </w:rPr>
        <w:t xml:space="preserve">    1.  Quelle est la différence entre lire la Bible et la méditer ? (Suggestion : La lecture est une acquisition d'informations, la méditation est une assimilation profonde, une contemplation qui transforme.)</w:t>
      </w:r>
    </w:p>
    <w:p>
      <w:r>
        <w:rPr>
          <w:b w:val="0"/>
          <w:i w:val="0"/>
        </w:rPr>
        <w:t xml:space="preserve">    2.  Comment pouvez-vous intégrer plus de méditation biblique dans votre routine, même si vous manquez de temps ? (Suggestion : Méditer sur un seul verset pendant votre trajet, pendant une pause café, avant de dormir.)</w:t>
      </w:r>
    </w:p>
    <w:p>
      <w:pPr>
        <w:pStyle w:val="ListBullet"/>
      </w:pPr>
      <w:r>
        <w:rPr>
          <w:b w:val="0"/>
          <w:i w:val="0"/>
        </w:rPr>
        <w:t>Citation d’un héros de la foi :</w:t>
      </w:r>
      <w:r>
        <w:rPr>
          <w:b/>
          <w:i w:val="0"/>
        </w:rPr>
        <w:t xml:space="preserve"> "La Bible est comme une clé de la porte du ciel. La prière est comme le temps que vous passez à la porte, et la méditation est comme le temps que vous passez à l'intérieur." - C.S. Lewis</w:t>
      </w:r>
    </w:p>
    <w:p>
      <w:pPr>
        <w:pStyle w:val="ListBullet"/>
      </w:pPr>
      <w:r>
        <w:rPr>
          <w:b w:val="0"/>
          <w:i w:val="0"/>
        </w:rPr>
        <w:t>Activité créative ou illustration collaborative :</w:t>
      </w:r>
      <w:r>
        <w:rPr>
          <w:b/>
          <w:i w:val="0"/>
        </w:rPr>
        <w:t xml:space="preserve"> Créer une "roue de la méditation". Dessiner un cercle divisé en sections. Chaque participant écrit une action qui aide à méditer (prier, écrire, chanter, visualiser, etc.) dans une section.</w:t>
      </w:r>
    </w:p>
    <w:p>
      <w:pPr>
        <w:pStyle w:val="ListBullet"/>
      </w:pPr>
      <w:r>
        <w:rPr>
          <w:b w:val="0"/>
          <w:i w:val="0"/>
        </w:rPr>
        <w:t>Défi pratique à mettre en œuvre après le partage :</w:t>
      </w:r>
      <w:r>
        <w:rPr>
          <w:b/>
          <w:i w:val="0"/>
        </w:rPr>
        <w:t xml:space="preserve"> Choisir un verset biblique cette semaine et le méditer chaque jour. Notez vos pensées et découvertes sur ce verset.</w:t>
      </w:r>
    </w:p>
    <w:p>
      <w:r>
        <w:rPr>
          <w:b w:val="0"/>
          <w:i w:val="0"/>
        </w:rPr>
        <w:t>---</w:t>
      </w:r>
    </w:p>
    <w:p>
      <w:r>
        <w:rPr>
          <w:b w:val="0"/>
          <w:i w:val="0"/>
        </w:rPr>
        <w:t>Fiche 4 : L'Intimité avec Dieu</w:t>
      </w:r>
      <w:r>
        <w:rPr>
          <w:b/>
          <w:i w:val="0"/>
        </w:rPr>
      </w:r>
    </w:p>
    <w:p>
      <w:pPr>
        <w:pStyle w:val="ListBullet"/>
      </w:pPr>
      <w:r>
        <w:rPr>
          <w:b w:val="0"/>
          <w:i w:val="0"/>
        </w:rPr>
        <w:t>Titre :</w:t>
      </w:r>
      <w:r>
        <w:rPr>
          <w:b/>
          <w:i w:val="0"/>
        </w:rPr>
        <w:t xml:space="preserve"> Le Secret de la Croissance</w:t>
      </w:r>
    </w:p>
    <w:p>
      <w:pPr>
        <w:pStyle w:val="ListBullet"/>
      </w:pPr>
      <w:r>
        <w:rPr>
          <w:b w:val="0"/>
          <w:i w:val="0"/>
        </w:rPr>
        <w:t>Verset clé :</w:t>
      </w:r>
      <w:r>
        <w:rPr>
          <w:b/>
          <w:i w:val="0"/>
        </w:rPr>
        <w:t xml:space="preserve"> Habaqquq 2:4b</w:t>
      </w:r>
      <w:r>
        <w:rPr>
          <w:b/>
          <w:i/>
        </w:rPr>
        <w:t xml:space="preserve"> "Le juste vivra par sa foi."</w:t>
      </w:r>
    </w:p>
    <w:p>
      <w:pPr>
        <w:pStyle w:val="ListBullet"/>
      </w:pPr>
      <w:r>
        <w:rPr>
          <w:b w:val="0"/>
          <w:i w:val="0"/>
        </w:rPr>
        <w:t>Explication ou objectif :</w:t>
      </w:r>
      <w:r>
        <w:rPr>
          <w:b/>
          <w:i w:val="0"/>
        </w:rPr>
        <w:t xml:space="preserve"> Découvrir que notre vie spirituelle prospère grâce à une relation intime et personnelle avec Dieu, fondée sur qui Il est pour nous et qui nous sommes en Lui.</w:t>
      </w:r>
    </w:p>
    <w:p>
      <w:pPr>
        <w:pStyle w:val="ListBullet"/>
      </w:pPr>
      <w:r>
        <w:rPr>
          <w:b w:val="0"/>
          <w:i w:val="0"/>
        </w:rPr>
        <w:t>Réflexion :</w:t>
      </w:r>
      <w:r>
        <w:rPr>
          <w:b/>
          <w:i w:val="0"/>
        </w:rPr>
      </w:r>
    </w:p>
    <w:p>
      <w:r>
        <w:rPr>
          <w:b w:val="0"/>
          <w:i w:val="0"/>
        </w:rPr>
        <w:t xml:space="preserve">    1.  Quelles sont les "questions clés" qui, lorsqu'on les médite, nous aident à approfondir notre intimité avec Dieu ? (Suggestion : Qui est Dieu pour moi ? Qui suis-je pour Dieu ? Qui suis-je face à l'ennemi ?)</w:t>
      </w:r>
    </w:p>
    <w:p>
      <w:r>
        <w:rPr>
          <w:b w:val="0"/>
          <w:i w:val="0"/>
        </w:rPr>
        <w:t xml:space="preserve">    2.  Comment développer cette conscience de notre identité en Christ, surtout face aux défis ?</w:t>
      </w:r>
    </w:p>
    <w:p>
      <w:pPr>
        <w:pStyle w:val="ListBullet"/>
      </w:pPr>
      <w:r>
        <w:rPr>
          <w:b w:val="0"/>
          <w:i w:val="0"/>
        </w:rPr>
        <w:t>Citation d’un héros de la foi :</w:t>
      </w:r>
      <w:r>
        <w:rPr>
          <w:b/>
          <w:i w:val="0"/>
        </w:rPr>
        <w:t xml:space="preserve"> "Nous avons besoin de cette douce familiarité avec Dieu. Le secret de la croissance spirituelle est de connaître Dieu." - Oswald Chambers</w:t>
      </w:r>
    </w:p>
    <w:p>
      <w:pPr>
        <w:pStyle w:val="ListBullet"/>
      </w:pPr>
      <w:r>
        <w:rPr>
          <w:b w:val="0"/>
          <w:i w:val="0"/>
        </w:rPr>
        <w:t>Activité créative ou illustration collaborative :</w:t>
      </w:r>
      <w:r>
        <w:rPr>
          <w:b/>
          <w:i w:val="0"/>
        </w:rPr>
        <w:t xml:space="preserve"> Chacun dessine un arbre et, sur ses racines, écrit une chose qui nourrit sa relation avec Dieu (prière, temps dans la nature, louange, partage).</w:t>
      </w:r>
    </w:p>
    <w:p>
      <w:pPr>
        <w:pStyle w:val="ListBullet"/>
      </w:pPr>
      <w:r>
        <w:rPr>
          <w:b w:val="0"/>
          <w:i w:val="0"/>
        </w:rPr>
        <w:t>Défi pratique à mettre en œuvre après le partage :</w:t>
      </w:r>
      <w:r>
        <w:rPr>
          <w:b/>
          <w:i w:val="0"/>
        </w:rPr>
        <w:t xml:space="preserve"> Identifier une "fausse identité" que l'ennemi essaie de vous imposer (ex: incompétent, rejeté, coupable) et, en vous appuyant sur la vérité de votre identité en Christ, vous affirmer dans cette vérité chaque jour.</w:t>
      </w:r>
    </w:p>
    <w:p>
      <w:r>
        <w:rPr>
          <w:b w:val="0"/>
          <w:i w:val="0"/>
        </w:rPr>
        <w:t>---</w:t>
      </w:r>
    </w:p>
    <w:p>
      <w:r>
        <w:rPr>
          <w:b w:val="0"/>
          <w:i w:val="0"/>
        </w:rPr>
        <w:t>Fiche 5 : La Reconnaissance de l'Œuvre Accomplie</w:t>
      </w:r>
      <w:r>
        <w:rPr>
          <w:b/>
          <w:i w:val="0"/>
        </w:rPr>
      </w:r>
    </w:p>
    <w:p>
      <w:pPr>
        <w:pStyle w:val="ListBullet"/>
      </w:pPr>
      <w:r>
        <w:rPr>
          <w:b w:val="0"/>
          <w:i w:val="0"/>
        </w:rPr>
        <w:t>Titre :</w:t>
      </w:r>
      <w:r>
        <w:rPr>
          <w:b/>
          <w:i w:val="0"/>
        </w:rPr>
        <w:t xml:space="preserve"> Les Fondations Solides</w:t>
      </w:r>
    </w:p>
    <w:p>
      <w:pPr>
        <w:pStyle w:val="ListBullet"/>
      </w:pPr>
      <w:r>
        <w:rPr>
          <w:b w:val="0"/>
          <w:i w:val="0"/>
        </w:rPr>
        <w:t>Verset clé :</w:t>
      </w:r>
      <w:r>
        <w:rPr>
          <w:b/>
          <w:i w:val="0"/>
        </w:rPr>
        <w:t xml:space="preserve"> 1 Corinthiens 2:2</w:t>
      </w:r>
      <w:r>
        <w:rPr>
          <w:b/>
          <w:i/>
        </w:rPr>
        <w:t xml:space="preserve"> "Car j'ai décidé de ne savoir parmi vous que Jésus-Christ, et Jésus-Christ crucifié."</w:t>
      </w:r>
    </w:p>
    <w:p>
      <w:pPr>
        <w:pStyle w:val="ListBullet"/>
      </w:pPr>
      <w:r>
        <w:rPr>
          <w:b w:val="0"/>
          <w:i w:val="0"/>
        </w:rPr>
        <w:t>Explication ou objectif :</w:t>
      </w:r>
      <w:r>
        <w:rPr>
          <w:b/>
          <w:i w:val="0"/>
        </w:rPr>
        <w:t xml:space="preserve"> Savoir que notre vie est ancrée dans l'œuvre de Christ à la croix, sa résurrection, son ascension et la puissance du Saint-Esprit.</w:t>
      </w:r>
    </w:p>
    <w:p>
      <w:pPr>
        <w:pStyle w:val="ListBullet"/>
      </w:pPr>
      <w:r>
        <w:rPr>
          <w:b w:val="0"/>
          <w:i w:val="0"/>
        </w:rPr>
        <w:t>Réflexion :</w:t>
      </w:r>
      <w:r>
        <w:rPr>
          <w:b/>
          <w:i w:val="0"/>
        </w:rPr>
      </w:r>
    </w:p>
    <w:p>
      <w:r>
        <w:rPr>
          <w:b w:val="0"/>
          <w:i w:val="0"/>
        </w:rPr>
        <w:t xml:space="preserve">    1.  Pourquoi est-il crucial de se concentrer sur l'œuvre de Christ à la croix, plutôt que sur nos propres réalisations ? (Suggestion : C'est l'œuvre parfaite de Christ qui nous sauve, nos œuvres ne peuvent qu'être imparfaites et ne peuvent nous justifier.)</w:t>
      </w:r>
    </w:p>
    <w:p>
      <w:r>
        <w:rPr>
          <w:b w:val="0"/>
          <w:i w:val="0"/>
        </w:rPr>
        <w:t xml:space="preserve">    2.  Comment la méditation sur la résurrection de Jésus change-t-elle votre perspective face aux difficultés actuelles ?</w:t>
      </w:r>
    </w:p>
    <w:p>
      <w:pPr>
        <w:pStyle w:val="ListBullet"/>
      </w:pPr>
      <w:r>
        <w:rPr>
          <w:b w:val="0"/>
          <w:i w:val="0"/>
        </w:rPr>
        <w:t>Citation d’un héros de la foi :</w:t>
      </w:r>
      <w:r>
        <w:rPr>
          <w:b/>
          <w:i w:val="0"/>
        </w:rPr>
        <w:t xml:space="preserve"> "Le salut est une œuvre accomplie. La sanctification est une œuvre continue. Le baptême du Saint-Esprit est un baptême qui nous habilite." - Kenneth E. Hagin</w:t>
      </w:r>
    </w:p>
    <w:p>
      <w:pPr>
        <w:pStyle w:val="ListBullet"/>
      </w:pPr>
      <w:r>
        <w:rPr>
          <w:b w:val="0"/>
          <w:i w:val="0"/>
        </w:rPr>
        <w:t>Activité créative ou illustration collaborative :</w:t>
      </w:r>
      <w:r>
        <w:rPr>
          <w:b/>
          <w:i w:val="0"/>
        </w:rPr>
        <w:t xml:space="preserve"> Créer un "tableau de la croix". Chacun dessine ou écrit sur un petit morceau de tissu ou de papier ce que la croix de Jésus représente pour lui (liberté, pardon, vie nouvelle, amour parfait). Ces morceaux sont ensuite assemblés pour former une grande croix.</w:t>
      </w:r>
    </w:p>
    <w:p>
      <w:pPr>
        <w:pStyle w:val="ListBullet"/>
      </w:pPr>
      <w:r>
        <w:rPr>
          <w:b w:val="0"/>
          <w:i w:val="0"/>
        </w:rPr>
        <w:t>Défi pratique à mettre en œuvre après le partage :</w:t>
      </w:r>
      <w:r>
        <w:rPr>
          <w:b/>
          <w:i w:val="0"/>
        </w:rPr>
        <w:t xml:space="preserve"> Chaque jour, méditer sur une dimension de l'œuvre de Christ : la croix (purification), la résurrection (justification), l'ascension (position en Lui), la Pentecôte (puissance du Saint-Esprit).</w:t>
      </w:r>
    </w:p>
    <w:p>
      <w:r>
        <w:rPr>
          <w:b w:val="0"/>
          <w:i w:val="0"/>
        </w:rPr>
        <w:t>---</w:t>
      </w:r>
    </w:p>
    <w:p>
      <w:r>
        <w:rPr>
          <w:b w:val="0"/>
          <w:i w:val="0"/>
        </w:rPr>
        <w:t>Groupe 2 : Devenir un Arbre de Vie pour les Autres</w:t>
      </w:r>
      <w:r>
        <w:rPr>
          <w:b/>
          <w:i w:val="0"/>
        </w:rPr>
      </w:r>
    </w:p>
    <w:p>
      <w:r>
        <w:rPr>
          <w:b w:val="0"/>
          <w:i w:val="0"/>
        </w:rPr>
        <w:t>Ce groupe explorera comment la vie qui coule en nous peut devenir une source de guérison, de guérison et de bénédiction pour notre entourage.</w:t>
      </w:r>
    </w:p>
    <w:p>
      <w:r>
        <w:rPr>
          <w:b w:val="0"/>
          <w:i w:val="0"/>
        </w:rPr>
        <w:t>Fiche 1 : Le Fleuve de Vie</w:t>
      </w:r>
      <w:r>
        <w:rPr>
          <w:b/>
          <w:i w:val="0"/>
        </w:rPr>
      </w:r>
    </w:p>
    <w:p>
      <w:pPr>
        <w:pStyle w:val="ListBullet"/>
      </w:pPr>
      <w:r>
        <w:rPr>
          <w:b w:val="0"/>
          <w:i w:val="0"/>
        </w:rPr>
        <w:t>Titre :</w:t>
      </w:r>
      <w:r>
        <w:rPr>
          <w:b/>
          <w:i w:val="0"/>
        </w:rPr>
        <w:t xml:space="preserve"> L'Eau Vive en Nous</w:t>
      </w:r>
    </w:p>
    <w:p>
      <w:pPr>
        <w:pStyle w:val="ListBullet"/>
      </w:pPr>
      <w:r>
        <w:rPr>
          <w:b w:val="0"/>
          <w:i w:val="0"/>
        </w:rPr>
        <w:t>Verset clé :</w:t>
      </w:r>
      <w:r>
        <w:rPr>
          <w:b/>
          <w:i w:val="0"/>
        </w:rPr>
        <w:t xml:space="preserve"> Apocalypse 22:1-2</w:t>
      </w:r>
      <w:r>
        <w:rPr>
          <w:b/>
          <w:i/>
        </w:rPr>
        <w:t xml:space="preserve"> "Après cela, l'ange me fit voir un fleuve d'eau vive, clair comme du cristal, qui sortait du trône de Dieu et de l'Agneau. Et au milieu de la place de la ville, et sur les deux bords du fleuve, était un arbre de vie, portant douze fruits, rendant son fruit chaque mois: et les feuilles de l'arbre étaient pour la guérison des Gentils."</w:t>
      </w:r>
    </w:p>
    <w:p>
      <w:pPr>
        <w:pStyle w:val="ListBullet"/>
      </w:pPr>
      <w:r>
        <w:rPr>
          <w:b w:val="0"/>
          <w:i w:val="0"/>
        </w:rPr>
        <w:t>Explication ou objectif :</w:t>
      </w:r>
      <w:r>
        <w:rPr>
          <w:b/>
          <w:i w:val="0"/>
        </w:rPr>
        <w:t xml:space="preserve"> Comprendre que nous sommes appelés à être comme cet arbre de vie, dont les feuilles apportent guérison et dont les fruits nourrissent, grâce au fleuve de vie qui coule de Dieu en nous.</w:t>
      </w:r>
    </w:p>
    <w:p>
      <w:pPr>
        <w:pStyle w:val="ListBullet"/>
      </w:pPr>
      <w:r>
        <w:rPr>
          <w:b w:val="0"/>
          <w:i w:val="0"/>
        </w:rPr>
        <w:t>Réflexion :</w:t>
      </w:r>
      <w:r>
        <w:rPr>
          <w:b/>
          <w:i w:val="0"/>
        </w:rPr>
      </w:r>
    </w:p>
    <w:p>
      <w:r>
        <w:rPr>
          <w:b w:val="0"/>
          <w:i w:val="0"/>
        </w:rPr>
        <w:t xml:space="preserve">    1.  Comment le "fleuve d'eau vive" symbolise-t-il les bénédictions de Dieu en nous ? (Suggestion : Pureté, vitalité, abondance, guérison.)</w:t>
      </w:r>
    </w:p>
    <w:p>
      <w:r>
        <w:rPr>
          <w:b w:val="0"/>
          <w:i w:val="0"/>
        </w:rPr>
        <w:t xml:space="preserve">    2.  Qu'est-ce qui, dans votre vie, empêche ce fleuve de couler librement vers les autres ?</w:t>
      </w:r>
    </w:p>
    <w:p>
      <w:pPr>
        <w:pStyle w:val="ListBullet"/>
      </w:pPr>
      <w:r>
        <w:rPr>
          <w:b w:val="0"/>
          <w:i w:val="0"/>
        </w:rPr>
        <w:t>Citation d’un héros de la foi :</w:t>
      </w:r>
      <w:r>
        <w:rPr>
          <w:b/>
          <w:i w:val="0"/>
        </w:rPr>
        <w:t xml:space="preserve"> "Si vous voulez être comme l'arbre de vie, vous devez être une source d'eau vive." - David Yonggi Cho</w:t>
      </w:r>
    </w:p>
    <w:p>
      <w:pPr>
        <w:pStyle w:val="ListBullet"/>
      </w:pPr>
      <w:r>
        <w:rPr>
          <w:b w:val="0"/>
          <w:i w:val="0"/>
        </w:rPr>
        <w:t>Activité créative ou illustration collaborative :</w:t>
      </w:r>
      <w:r>
        <w:rPr>
          <w:b/>
          <w:i w:val="0"/>
        </w:rPr>
        <w:t xml:space="preserve"> Dessiner un grand arbre au centre d'une feuille. Autour de l'arbre, dessiner des silhouettes de personnes recevant de l'eau ou des fruits. L'eau et les fruits proviennent de l'arbre.</w:t>
      </w:r>
    </w:p>
    <w:p>
      <w:pPr>
        <w:pStyle w:val="ListBullet"/>
      </w:pPr>
      <w:r>
        <w:rPr>
          <w:b w:val="0"/>
          <w:i w:val="0"/>
        </w:rPr>
        <w:t>Défi pratique à mettre en œuvre après le partage :</w:t>
      </w:r>
      <w:r>
        <w:rPr>
          <w:b/>
          <w:i w:val="0"/>
        </w:rPr>
        <w:t xml:space="preserve"> Identifier une personne qui semble "assoiffée" spirituellement ou émotionnellement. Prier pour elle et chercher une occasion de lui partager, par une parole ou un geste, la vie de Christ.</w:t>
      </w:r>
    </w:p>
    <w:p>
      <w:r>
        <w:rPr>
          <w:b w:val="0"/>
          <w:i w:val="0"/>
        </w:rPr>
        <w:t>---</w:t>
      </w:r>
    </w:p>
    <w:p>
      <w:r>
        <w:rPr>
          <w:b w:val="0"/>
          <w:i w:val="0"/>
        </w:rPr>
        <w:t>Fiche 2 : Porter le Fruit de la Grâce</w:t>
      </w:r>
      <w:r>
        <w:rPr>
          <w:b/>
          <w:i w:val="0"/>
        </w:rPr>
      </w:r>
    </w:p>
    <w:p>
      <w:pPr>
        <w:pStyle w:val="ListBullet"/>
      </w:pPr>
      <w:r>
        <w:rPr>
          <w:b w:val="0"/>
          <w:i w:val="0"/>
        </w:rPr>
        <w:t>Titre :</w:t>
      </w:r>
      <w:r>
        <w:rPr>
          <w:b/>
          <w:i w:val="0"/>
        </w:rPr>
        <w:t xml:space="preserve"> Les Fruits de la Bonne Nouvelle</w:t>
      </w:r>
    </w:p>
    <w:p>
      <w:pPr>
        <w:pStyle w:val="ListBullet"/>
      </w:pPr>
      <w:r>
        <w:rPr>
          <w:b w:val="0"/>
          <w:i w:val="0"/>
        </w:rPr>
        <w:t>Verset clé :</w:t>
      </w:r>
      <w:r>
        <w:rPr>
          <w:b/>
          <w:i w:val="0"/>
        </w:rPr>
        <w:t xml:space="preserve"> Luc 6:44-45</w:t>
      </w:r>
      <w:r>
        <w:rPr>
          <w:b/>
          <w:i/>
        </w:rPr>
        <w:t xml:space="preserve"> "Car chaque arbre se connaît à son fruit. On ne cueille pas des figues sur des épines, et l'on ne vendange pas des raisins sur des ronces. L'homme bon tire de bonnes choses du bon trésor de son cœur, et le méchant tire de mauvaises choses de son mauvais trésor; car c'est de l'abondance du cœur que la bouche parle."</w:t>
      </w:r>
    </w:p>
    <w:p>
      <w:pPr>
        <w:pStyle w:val="ListBullet"/>
      </w:pPr>
      <w:r>
        <w:rPr>
          <w:b w:val="0"/>
          <w:i w:val="0"/>
        </w:rPr>
        <w:t>Explication ou objectif :</w:t>
      </w:r>
      <w:r>
        <w:rPr>
          <w:b/>
          <w:i w:val="0"/>
        </w:rPr>
        <w:t xml:space="preserve"> Reconnaître que nos actions et nos paroles sont le reflet de notre vie intérieure, et que la vie de Christ en nous produit naturellement les fruits de la grâce.</w:t>
      </w:r>
    </w:p>
    <w:p>
      <w:pPr>
        <w:pStyle w:val="ListBullet"/>
      </w:pPr>
      <w:r>
        <w:rPr>
          <w:b w:val="0"/>
          <w:i w:val="0"/>
        </w:rPr>
        <w:t>Réflexion :</w:t>
      </w:r>
      <w:r>
        <w:rPr>
          <w:b/>
          <w:i w:val="0"/>
        </w:rPr>
      </w:r>
    </w:p>
    <w:p>
      <w:r>
        <w:rPr>
          <w:b w:val="0"/>
          <w:i w:val="0"/>
        </w:rPr>
        <w:t xml:space="preserve">    1.  Quels sont les "bons fruits" que la vie de Christ produit en nous ? (Suggestion : Amour, joie, paix, patience, bonté, bienveillance, fidélité, douceur, maîtrise de soi - Galates 5:22-23.)</w:t>
      </w:r>
    </w:p>
    <w:p>
      <w:r>
        <w:rPr>
          <w:b w:val="0"/>
          <w:i w:val="0"/>
        </w:rPr>
        <w:t xml:space="preserve">    2.  Comment pouvons-nous agir pour que nos "fruits" soient plus visibles et manifestent l'amour de Dieu ?</w:t>
      </w:r>
    </w:p>
    <w:p>
      <w:pPr>
        <w:pStyle w:val="ListBullet"/>
      </w:pPr>
      <w:r>
        <w:rPr>
          <w:b w:val="0"/>
          <w:i w:val="0"/>
        </w:rPr>
        <w:t>Citation d’un héros de la foi :</w:t>
      </w:r>
      <w:r>
        <w:rPr>
          <w:b/>
          <w:i w:val="0"/>
        </w:rPr>
        <w:t xml:space="preserve"> "Les fruits de l'Esprit sont les traits de caractère du Seigneur Jésus se manifestant en nous." - Charles Spurgeon</w:t>
      </w:r>
    </w:p>
    <w:p>
      <w:pPr>
        <w:pStyle w:val="ListBullet"/>
      </w:pPr>
      <w:r>
        <w:rPr>
          <w:b w:val="0"/>
          <w:i w:val="0"/>
        </w:rPr>
        <w:t>Activité créative ou illustration collaborative :</w:t>
      </w:r>
      <w:r>
        <w:rPr>
          <w:b/>
          <w:i w:val="0"/>
        </w:rPr>
        <w:t xml:space="preserve"> Créer une "Arbre à Fruits" collective. Chacun dessine une feuille ou un fruit et y écrit un fruit de l'Esprit qu'il souhaite développer ou qu'il a vu chez quelqu'un d'autre. Assembler le tout pour former un grand arbre feuillu et fructueux.</w:t>
      </w:r>
    </w:p>
    <w:p>
      <w:pPr>
        <w:pStyle w:val="ListBullet"/>
      </w:pPr>
      <w:r>
        <w:rPr>
          <w:b w:val="0"/>
          <w:i w:val="0"/>
        </w:rPr>
        <w:t>Défi pratique à mettre en œuvre après le partage :</w:t>
      </w:r>
      <w:r>
        <w:rPr>
          <w:b/>
          <w:i w:val="0"/>
        </w:rPr>
        <w:t xml:space="preserve"> Choisir un fruit de l'Esprit et, pendant la semaine, faire un effort conscient pour le manifester dans une situation concrète.</w:t>
      </w:r>
    </w:p>
    <w:p>
      <w:r>
        <w:rPr>
          <w:b w:val="0"/>
          <w:i w:val="0"/>
        </w:rPr>
        <w:t>---</w:t>
      </w:r>
    </w:p>
    <w:p>
      <w:r>
        <w:rPr>
          <w:b w:val="0"/>
          <w:i w:val="0"/>
        </w:rPr>
        <w:t>Fiche 3 : La Guérison par les Feuilles</w:t>
      </w:r>
      <w:r>
        <w:rPr>
          <w:b/>
          <w:i w:val="0"/>
        </w:rPr>
      </w:r>
    </w:p>
    <w:p>
      <w:pPr>
        <w:pStyle w:val="ListBullet"/>
      </w:pPr>
      <w:r>
        <w:rPr>
          <w:b w:val="0"/>
          <w:i w:val="0"/>
        </w:rPr>
        <w:t>Titre :</w:t>
      </w:r>
      <w:r>
        <w:rPr>
          <w:b/>
          <w:i w:val="0"/>
        </w:rPr>
        <w:t xml:space="preserve"> L'Impact Transformateur</w:t>
      </w:r>
    </w:p>
    <w:p>
      <w:pPr>
        <w:pStyle w:val="ListBullet"/>
      </w:pPr>
      <w:r>
        <w:rPr>
          <w:b w:val="0"/>
          <w:i w:val="0"/>
        </w:rPr>
        <w:t>Verset clé :</w:t>
      </w:r>
      <w:r>
        <w:rPr>
          <w:b/>
          <w:i w:val="0"/>
        </w:rPr>
        <w:t xml:space="preserve"> Ézéchiel 47:12</w:t>
      </w:r>
      <w:r>
        <w:rPr>
          <w:b/>
          <w:i/>
        </w:rPr>
        <w:t xml:space="preserve"> "Sur le bord du fleuve, sur l'une et l'autre rive, croîtront toutes sortes d'arbres fruitiers, dont le feuillage ne se flétrira pas et dont les fruits ne manqueront pas; ils porteront des fruits chaque mois, car ils seront abreuvés par l'eau de la source du sanctuaire. Leurs fruits serviront à la nourriture et leurs feuilles à la guérison."</w:t>
      </w:r>
    </w:p>
    <w:p>
      <w:pPr>
        <w:pStyle w:val="ListBullet"/>
      </w:pPr>
      <w:r>
        <w:rPr>
          <w:b w:val="0"/>
          <w:i w:val="0"/>
        </w:rPr>
        <w:t>Explication ou objectif :</w:t>
      </w:r>
      <w:r>
        <w:rPr>
          <w:b/>
          <w:i w:val="0"/>
        </w:rPr>
        <w:t xml:space="preserve"> Comprendre que notre vie transformée par Dieu peut apporter guérison, non seulement spirituelle, mais aussi émotionnelle et parfois même physique, à ceux qui nous entourent.</w:t>
      </w:r>
    </w:p>
    <w:p>
      <w:pPr>
        <w:pStyle w:val="ListBullet"/>
      </w:pPr>
      <w:r>
        <w:rPr>
          <w:b w:val="0"/>
          <w:i w:val="0"/>
        </w:rPr>
        <w:t>Réflexion :</w:t>
      </w:r>
      <w:r>
        <w:rPr>
          <w:b/>
          <w:i w:val="0"/>
        </w:rPr>
      </w:r>
    </w:p>
    <w:p>
      <w:r>
        <w:rPr>
          <w:b w:val="0"/>
          <w:i w:val="0"/>
        </w:rPr>
        <w:t xml:space="preserve">    1.  Dans quel sens les "feuilles" de l'arbre de vie peuvent-elles apporter la guérison ? (Suggestion : Par des paroles d'encouragement, de pardon, de compassion, par un soutien concret, par notre témoignage de vie.)</w:t>
      </w:r>
    </w:p>
    <w:p>
      <w:r>
        <w:rPr>
          <w:b w:val="0"/>
          <w:i w:val="0"/>
        </w:rPr>
        <w:t xml:space="preserve">    2.  Comment pouvons-nous être des instruments de guérison dans un monde blessé et souffrant ?</w:t>
      </w:r>
    </w:p>
    <w:p>
      <w:pPr>
        <w:pStyle w:val="ListBullet"/>
      </w:pPr>
      <w:r>
        <w:rPr>
          <w:b w:val="0"/>
          <w:i w:val="0"/>
        </w:rPr>
        <w:t>Citation d’un héros de la foi :</w:t>
      </w:r>
      <w:r>
        <w:rPr>
          <w:b/>
          <w:i w:val="0"/>
        </w:rPr>
        <w:t xml:space="preserve"> "Les feuilles sont pour la guérison. Cela signifie que nos vies, par la puissance de Dieu, peuvent guérir les autres." - Smith Wigglesworth</w:t>
      </w:r>
    </w:p>
    <w:p>
      <w:pPr>
        <w:pStyle w:val="ListBullet"/>
      </w:pPr>
      <w:r>
        <w:rPr>
          <w:b w:val="0"/>
          <w:i w:val="0"/>
        </w:rPr>
        <w:t>Activité créative ou illustration collaborative :</w:t>
      </w:r>
      <w:r>
        <w:rPr>
          <w:b/>
          <w:i w:val="0"/>
        </w:rPr>
        <w:t xml:space="preserve"> Préparer des feuilles de papier. Chacun écrit une action concrète par laquelle il peut être un instrument de guérison (écouter sans juger, offrir une aide pratique, exprimer de la gentillesse). Coller ces feuilles autour d'un grand dessin de fleuve.</w:t>
      </w:r>
    </w:p>
    <w:p>
      <w:pPr>
        <w:pStyle w:val="ListBullet"/>
      </w:pPr>
      <w:r>
        <w:rPr>
          <w:b w:val="0"/>
          <w:i w:val="0"/>
        </w:rPr>
        <w:t>Défi pratique à mettre en œuvre après le partage :</w:t>
      </w:r>
      <w:r>
        <w:rPr>
          <w:b/>
          <w:i w:val="0"/>
        </w:rPr>
        <w:t xml:space="preserve"> Identifier une personne qui traverse une épreuve (maladie, deuil, difficulté financière) et lui offrir, par une action concrète et aimante, un peu de "guérison" en Christ.</w:t>
      </w:r>
    </w:p>
    <w:p>
      <w:r>
        <w:rPr>
          <w:b w:val="0"/>
          <w:i w:val="0"/>
        </w:rPr>
        <w:t>---</w:t>
      </w:r>
    </w:p>
    <w:p>
      <w:r>
        <w:rPr>
          <w:b w:val="0"/>
          <w:i w:val="0"/>
        </w:rPr>
        <w:t>Fiche 4 : La Pureté et la Transparence</w:t>
      </w:r>
      <w:r>
        <w:rPr>
          <w:b/>
          <w:i w:val="0"/>
        </w:rPr>
      </w:r>
    </w:p>
    <w:p>
      <w:pPr>
        <w:pStyle w:val="ListBullet"/>
      </w:pPr>
      <w:r>
        <w:rPr>
          <w:b w:val="0"/>
          <w:i w:val="0"/>
        </w:rPr>
        <w:t>Titre :</w:t>
      </w:r>
      <w:r>
        <w:rPr>
          <w:b/>
          <w:i w:val="0"/>
        </w:rPr>
        <w:t xml:space="preserve"> Refléter la Lumière</w:t>
      </w:r>
    </w:p>
    <w:p>
      <w:pPr>
        <w:pStyle w:val="ListBullet"/>
      </w:pPr>
      <w:r>
        <w:rPr>
          <w:b w:val="0"/>
          <w:i w:val="0"/>
        </w:rPr>
        <w:t>Verset clé :</w:t>
      </w:r>
      <w:r>
        <w:rPr>
          <w:b/>
          <w:i w:val="0"/>
        </w:rPr>
        <w:t xml:space="preserve"> Psaume 1:1</w:t>
      </w:r>
      <w:r>
        <w:rPr>
          <w:b/>
          <w:i/>
        </w:rPr>
        <w:t xml:space="preserve"> "Heureux l'homme qui ne marche pas selon les conseils des méchants, qui ne va pas se tenir sur le chemin des pécheurs, qui ne s'assied pas en compagnie des moqueurs."</w:t>
      </w:r>
    </w:p>
    <w:p>
      <w:pPr>
        <w:pStyle w:val="ListBullet"/>
      </w:pPr>
      <w:r>
        <w:rPr>
          <w:b w:val="0"/>
          <w:i w:val="0"/>
        </w:rPr>
        <w:t>Explication ou objectif :</w:t>
      </w:r>
      <w:r>
        <w:rPr>
          <w:b/>
          <w:i w:val="0"/>
        </w:rPr>
        <w:t xml:space="preserve"> Être un arbre de vie implique de se tenir éloigné des influences négatives et de refléter la pureté de Dieu dans notre vie.</w:t>
      </w:r>
    </w:p>
    <w:p>
      <w:pPr>
        <w:pStyle w:val="ListBullet"/>
      </w:pPr>
      <w:r>
        <w:rPr>
          <w:b w:val="0"/>
          <w:i w:val="0"/>
        </w:rPr>
        <w:t>Réflexion :</w:t>
      </w:r>
      <w:r>
        <w:rPr>
          <w:b/>
          <w:i w:val="0"/>
        </w:rPr>
      </w:r>
    </w:p>
    <w:p>
      <w:r>
        <w:rPr>
          <w:b w:val="0"/>
          <w:i w:val="0"/>
        </w:rPr>
        <w:t xml:space="preserve">    1.  Quelles sont les "influences des méchants" ou "les conseils des moqueurs" que nous devons éviter aujourd'hui ? (Suggestion : Médias négatifs, conversations malsaines, amitiés qui nous tirent vers le bas, discours cyniques.)</w:t>
      </w:r>
    </w:p>
    <w:p>
      <w:r>
        <w:rPr>
          <w:b w:val="0"/>
          <w:i w:val="0"/>
        </w:rPr>
        <w:t xml:space="preserve">    2.  Comment notre pureté peut-elle attirer les gens vers Dieu ?</w:t>
      </w:r>
    </w:p>
    <w:p>
      <w:pPr>
        <w:pStyle w:val="ListBullet"/>
      </w:pPr>
      <w:r>
        <w:rPr>
          <w:b w:val="0"/>
          <w:i w:val="0"/>
        </w:rPr>
        <w:t>Citation d’un héros de la foi :</w:t>
      </w:r>
      <w:r>
        <w:rPr>
          <w:b/>
          <w:i w:val="0"/>
        </w:rPr>
        <w:t xml:space="preserve"> "Si nous marchons dans la lumière, nous serons un témoignage vivant pour le monde." - Hudson Taylor</w:t>
      </w:r>
    </w:p>
    <w:p>
      <w:pPr>
        <w:pStyle w:val="ListBullet"/>
      </w:pPr>
      <w:r>
        <w:rPr>
          <w:b w:val="0"/>
          <w:i w:val="0"/>
        </w:rPr>
        <w:t>Activité créative ou illustration collaborative :</w:t>
      </w:r>
      <w:r>
        <w:rPr>
          <w:b/>
          <w:i w:val="0"/>
        </w:rPr>
        <w:t xml:space="preserve"> Créer un miroir collectif. Chaque participant décore une petite partie du miroir (avec des paillettes, des couleurs vives) pour symboliser la lumière reflétée. Ensemble, ces parties forment un miroir.</w:t>
      </w:r>
    </w:p>
    <w:p>
      <w:pPr>
        <w:pStyle w:val="ListBullet"/>
      </w:pPr>
      <w:r>
        <w:rPr>
          <w:b w:val="0"/>
          <w:i w:val="0"/>
        </w:rPr>
        <w:t>Défi pratique à mettre en œuvre après le partage :</w:t>
      </w:r>
      <w:r>
        <w:rPr>
          <w:b/>
          <w:i w:val="0"/>
        </w:rPr>
        <w:t xml:space="preserve"> Identifier une source d'influence négative dans votre vie (une émission de télévision, un réseau social, une habitude) et faire un effort conscient pour la limiter ou l'éliminer cette semaine.</w:t>
      </w:r>
    </w:p>
    <w:p>
      <w:r>
        <w:rPr>
          <w:b w:val="0"/>
          <w:i w:val="0"/>
        </w:rPr>
        <w:t>---</w:t>
      </w:r>
    </w:p>
    <w:p>
      <w:r>
        <w:rPr>
          <w:b w:val="0"/>
          <w:i w:val="0"/>
        </w:rPr>
        <w:t>Fiche 5 : La Vigilance contre le Faux Fruit</w:t>
      </w:r>
      <w:r>
        <w:rPr>
          <w:b/>
          <w:i w:val="0"/>
        </w:rPr>
      </w:r>
    </w:p>
    <w:p>
      <w:pPr>
        <w:pStyle w:val="ListBullet"/>
      </w:pPr>
      <w:r>
        <w:rPr>
          <w:b w:val="0"/>
          <w:i w:val="0"/>
        </w:rPr>
        <w:t>Titre :</w:t>
      </w:r>
      <w:r>
        <w:rPr>
          <w:b/>
          <w:i w:val="0"/>
        </w:rPr>
        <w:t xml:space="preserve"> Discernement et Vérité</w:t>
      </w:r>
    </w:p>
    <w:p>
      <w:pPr>
        <w:pStyle w:val="ListBullet"/>
      </w:pPr>
      <w:r>
        <w:rPr>
          <w:b w:val="0"/>
          <w:i w:val="0"/>
        </w:rPr>
        <w:t>Verset clé :</w:t>
      </w:r>
      <w:r>
        <w:rPr>
          <w:b/>
          <w:i w:val="0"/>
        </w:rPr>
        <w:t xml:space="preserve"> Matthieu 7:15-17</w:t>
      </w:r>
      <w:r>
        <w:rPr>
          <w:b/>
          <w:i/>
        </w:rPr>
        <w:t xml:space="preserve"> "Gardez-vous des faux prophètes. Ils viennent à vous en vêtement de brebis, mais au dedans ce sont des loups ravisseurs. Vous les reconnaîtrez à leurs fruits. Cueille-t-on des raisins sur des épines, ou des figues sur des chardons? Tout bon arbre porte de bons fruits, mais le mauvais arbre porte de mauvais fruits."</w:t>
      </w:r>
    </w:p>
    <w:p>
      <w:pPr>
        <w:pStyle w:val="ListBullet"/>
      </w:pPr>
      <w:r>
        <w:rPr>
          <w:b w:val="0"/>
          <w:i w:val="0"/>
        </w:rPr>
        <w:t>Explication ou objectif :</w:t>
      </w:r>
      <w:r>
        <w:rPr>
          <w:b/>
          <w:i w:val="0"/>
        </w:rPr>
        <w:t xml:space="preserve"> Être un arbre de vie demande aussi de discernement pour ne pas se laisser tromper par des enseignements ou des personnes qui portent de "mauvais fruits".</w:t>
      </w:r>
    </w:p>
    <w:p>
      <w:pPr>
        <w:pStyle w:val="ListBullet"/>
      </w:pPr>
      <w:r>
        <w:rPr>
          <w:b w:val="0"/>
          <w:i w:val="0"/>
        </w:rPr>
        <w:t>Réflexion :</w:t>
      </w:r>
      <w:r>
        <w:rPr>
          <w:b/>
          <w:i w:val="0"/>
        </w:rPr>
      </w:r>
    </w:p>
    <w:p>
      <w:r>
        <w:rPr>
          <w:b w:val="0"/>
          <w:i w:val="0"/>
        </w:rPr>
        <w:t xml:space="preserve">    1.  Qu'est-ce qui distingue le "bon fruit" du "mauvais fruit" dans la vie d'un enseignant ou d'un croyant ? (Suggestion : Le bon fruit produit l'amour, la vie, la croissance en Christ ; le mauvais fruit produit la division, la confusion, la destruction, l'orgueil.)</w:t>
      </w:r>
    </w:p>
    <w:p>
      <w:r>
        <w:rPr>
          <w:b w:val="0"/>
          <w:i w:val="0"/>
        </w:rPr>
        <w:t xml:space="preserve">    2.  Comment pouvons-nous développer notre discernement spirituel pour aider les autres et nous protéger ? (Suggestion : Prier pour le discernement, étudier la Parole, comparer les enseignements à la Bible, écouter les conseils des anciens.)</w:t>
      </w:r>
    </w:p>
    <w:p>
      <w:pPr>
        <w:pStyle w:val="ListBullet"/>
      </w:pPr>
      <w:r>
        <w:rPr>
          <w:b w:val="0"/>
          <w:i w:val="0"/>
        </w:rPr>
        <w:t>Citation d’un héros de la foi :</w:t>
      </w:r>
      <w:r>
        <w:rPr>
          <w:b/>
          <w:i w:val="0"/>
        </w:rPr>
        <w:t xml:space="preserve"> "La plus grande tromperie de Satan est de nous faire croire qu'il n'existe pas." - William Booth</w:t>
      </w:r>
    </w:p>
    <w:p>
      <w:pPr>
        <w:pStyle w:val="ListBullet"/>
      </w:pPr>
      <w:r>
        <w:rPr>
          <w:b w:val="0"/>
          <w:i w:val="0"/>
        </w:rPr>
        <w:t>Activité créative ou illustration collaborative :</w:t>
      </w:r>
      <w:r>
        <w:rPr>
          <w:b/>
          <w:i w:val="0"/>
        </w:rPr>
        <w:t xml:space="preserve"> Créer une "balise de discernement". Chacun dessine un symbole qui représente la vérité ou le discernement (une loupe, une boussole, une Bible ouverte). Ces symboles sont assemblés sur une grande pancarte "Discernement".</w:t>
      </w:r>
    </w:p>
    <w:p>
      <w:pPr>
        <w:pStyle w:val="ListBullet"/>
      </w:pPr>
      <w:r>
        <w:rPr>
          <w:b w:val="0"/>
          <w:i w:val="0"/>
        </w:rPr>
        <w:t>Défi pratique à mettre en œuvre après le partage :</w:t>
      </w:r>
      <w:r>
        <w:rPr>
          <w:b/>
          <w:i w:val="0"/>
        </w:rPr>
        <w:t xml:space="preserve"> Face à un enseignement ou une proposition nouvelle, prendre le temps de prier et de vérifier s'il est en accord avec la Parole de Dieu avant de l'accepter ou de le partager.</w:t>
      </w:r>
    </w:p>
    <w:p>
      <w:r>
        <w:rPr>
          <w:b w:val="0"/>
          <w:i w:val="0"/>
        </w:rPr>
        <w:t>---</w:t>
      </w:r>
    </w:p>
    <w:p>
      <w:pPr>
        <w:pStyle w:val="Heading3"/>
      </w:pPr>
      <w:r>
        <w:t>Conclusion : L'Arbre au Bord du Fleuve</w:t>
      </w:r>
    </w:p>
    <w:p>
      <w:r>
        <w:rPr>
          <w:b w:val="0"/>
          <w:i w:val="0"/>
        </w:rPr>
        <w:t>Nous avons vu aujourd'hui que Dieu nous appelle à être bien plus que de simples croyants ; Il nous appelle à être des arbres de vie. Cela commence par une connexion profonde et vitale avec Lui, la Source de toute vie. En demeurant en Christ, en méditant sa Parole, et en vivant par la foi en son œuvre accomplie, nous devenons des arbres bien enracinés, prospères et porteurs de fruit.</w:t>
      </w:r>
    </w:p>
    <w:p>
      <w:r>
        <w:rPr>
          <w:b w:val="0"/>
          <w:i w:val="0"/>
        </w:rPr>
        <w:t>Mais notre appel ne s'arrête pas là. Comme les arbres le long du fleuve d'eau vive, nous sommes appelés à déborder de vie pour les autres. Nos paroles, nos actions, notre attitude doivent manifester la grâce, la guérison et l'amour de Dieu. Cela demande de la pureté, de la vigilance et un discernement attentif, mais la promesse est magnifique : nous serons des instruments de bénédiction, apportant la vie là où il y a la mort, la guérison là où il y a la blessure.</w:t>
      </w:r>
    </w:p>
    <w:p>
      <w:r>
        <w:rPr>
          <w:b w:val="0"/>
          <w:i w:val="0"/>
        </w:rPr>
        <w:t>Que chacun de nous choisisse aujourd'hui, à chaque instant, de se nourrir de l'arbre de vie et de devenir, par la puissance du Saint-Esprit, un arbre de vie pour le monde qui nous entoure.</w:t>
      </w:r>
    </w:p>
    <w:p>
      <w:r>
        <w:rPr>
          <w:b w:val="0"/>
          <w:i w:val="0"/>
        </w:rPr>
        <w:t>Prière finale :</w:t>
      </w:r>
      <w:r>
        <w:rPr>
          <w:b/>
          <w:i w:val="0"/>
        </w:rPr>
      </w:r>
    </w:p>
    <w:p>
      <w:r>
        <w:rPr>
          <w:b w:val="0"/>
          <w:i w:val="0"/>
        </w:rPr>
        <w:t>Père céleste, merci pour ce temps de partage et pour ta Parole qui nous révèle ta volonté. Aide-nous, Seigneur, à rester connectés à Toi, la Source de vie. Transforme-nous de plus en plus pour que nous puissions être des arbres de vie, portant de bons fruits, offrant la guérison et la grâce à tous ceux que tu places sur notre chemin. Que notre vie reflète Ton amour et Ton Royaume.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