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date: 2012-06-03</w:t>
      </w:r>
    </w:p>
    <w:p>
      <w:r>
        <w:rPr>
          <w:b w:val="0"/>
          <w:i w:val="0"/>
        </w:rPr>
        <w:t>description: Découvrez comment marcher dans la direction de Dieu en vous laissant</w:t>
      </w:r>
    </w:p>
    <w:p>
      <w:r>
        <w:rPr>
          <w:b w:val="0"/>
          <w:i w:val="0"/>
        </w:rPr>
        <w:t xml:space="preserve">  guider par le Saint-Esprit pour discerner Sa volonté parfaite, agréable et bonne.</w:t>
      </w:r>
    </w:p>
    <w:p>
      <w:r>
        <w:rPr>
          <w:b w:val="0"/>
          <w:i w:val="0"/>
        </w:rPr>
        <w:t xml:space="preserve">  Ce guide explore le discipulat authentique, la transformation intérieure et le rôle</w:t>
      </w:r>
    </w:p>
    <w:p>
      <w:r>
        <w:rPr>
          <w:b w:val="0"/>
          <w:i w:val="0"/>
        </w:rPr>
        <w:t xml:space="preserve">  de l'Église locale comme un espace de ressourcement et de croissance spirituelle.</w:t>
      </w:r>
    </w:p>
    <w:p>
      <w:r>
        <w:rPr>
          <w:b w:val="0"/>
          <w:i w:val="0"/>
        </w:rPr>
        <w:t>palmiers:</w:t>
      </w:r>
    </w:p>
    <w:p>
      <w:pPr>
        <w:pStyle w:val="ListBullet"/>
      </w:pPr>
      <w:r>
        <w:rPr>
          <w:b w:val="0"/>
          <w:i w:val="0"/>
        </w:rPr>
        <w:t>Saint-Esprit</w:t>
      </w:r>
    </w:p>
    <w:p>
      <w:pPr>
        <w:pStyle w:val="ListBullet"/>
      </w:pPr>
      <w:r>
        <w:rPr>
          <w:b w:val="0"/>
          <w:i w:val="0"/>
        </w:rPr>
        <w:t>Ecoute de Dieu</w:t>
      </w:r>
    </w:p>
    <w:p>
      <w:pPr>
        <w:pStyle w:val="ListBullet"/>
      </w:pPr>
      <w:r>
        <w:rPr>
          <w:b w:val="0"/>
          <w:i w:val="0"/>
        </w:rPr>
        <w:t>Etre Disciple</w:t>
      </w:r>
    </w:p>
    <w:p>
      <w:pPr>
        <w:pStyle w:val="ListBullet"/>
      </w:pPr>
      <w:r>
        <w:rPr>
          <w:b w:val="0"/>
          <w:i w:val="0"/>
        </w:rPr>
        <w:t>Foi</w:t>
      </w:r>
    </w:p>
    <w:p>
      <w:pPr>
        <w:pStyle w:val="ListBullet"/>
      </w:pPr>
      <w:r>
        <w:rPr>
          <w:b w:val="0"/>
          <w:i w:val="0"/>
        </w:rPr>
        <w:t>Transformation</w:t>
      </w:r>
    </w:p>
    <w:p>
      <w:pPr>
        <w:pStyle w:val="ListBullet"/>
      </w:pPr>
      <w:r>
        <w:rPr>
          <w:b w:val="0"/>
          <w:i w:val="0"/>
        </w:rPr>
        <w:t>Croissance spirituelle</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Saint-Esprit</w:t>
      </w:r>
    </w:p>
    <w:p>
      <w:pPr>
        <w:pStyle w:val="ListBullet"/>
      </w:pPr>
      <w:r>
        <w:rPr>
          <w:b w:val="0"/>
          <w:i w:val="0"/>
        </w:rPr>
        <w:t>Volonté de Dieu</w:t>
      </w:r>
    </w:p>
    <w:p>
      <w:pPr>
        <w:pStyle w:val="ListBullet"/>
      </w:pPr>
      <w:r>
        <w:rPr>
          <w:b w:val="0"/>
          <w:i w:val="0"/>
        </w:rPr>
        <w:t>Discipulat</w:t>
      </w:r>
    </w:p>
    <w:p>
      <w:pPr>
        <w:pStyle w:val="ListBullet"/>
      </w:pPr>
      <w:r>
        <w:rPr>
          <w:b w:val="0"/>
          <w:i w:val="0"/>
        </w:rPr>
        <w:t>Guidance divine</w:t>
      </w:r>
    </w:p>
    <w:p>
      <w:pPr>
        <w:pStyle w:val="ListBullet"/>
      </w:pPr>
      <w:r>
        <w:rPr>
          <w:b w:val="0"/>
          <w:i w:val="0"/>
        </w:rPr>
        <w:t>Projet Élim</w:t>
      </w:r>
    </w:p>
    <w:p>
      <w:r>
        <w:rPr>
          <w:b w:val="0"/>
          <w:i w:val="0"/>
        </w:rPr>
        <w:t>title: Marcher dans la Direction de Dieu</w:t>
      </w:r>
    </w:p>
    <w:p>
      <w:r>
        <w:rPr>
          <w:b w:val="0"/>
          <w:i w:val="0"/>
        </w:rPr>
        <w:t>---</w:t>
      </w:r>
    </w:p>
    <w:p>
      <w:r>
        <w:rPr>
          <w:b w:val="0"/>
          <w:i w:val="0"/>
        </w:rPr>
        <w:t>« Car tous ceux qui sont conduits par le Saint-Esprit sont fils de Dieu. »</w:t>
      </w:r>
      <w:r>
        <w:rPr>
          <w:b w:val="0"/>
          <w:i/>
        </w:rPr>
        <w:t xml:space="preserve"> (Romains 8:14)</w:t>
      </w:r>
    </w:p>
    <w:p>
      <w:r>
        <w:rPr>
          <w:b w:val="0"/>
          <w:i w:val="0"/>
        </w:rPr>
        <w:t>Bienvenue à tous dans ce temps de partage et de découverte ! Aujourd'hui, nous allons explorer un aspect fondamental de notre vie chrétienne : marcher dans la direction de Dieu, guidés par son Esprit. Nous avons tous une maison, et dans nos vies, il y a des rénovations à faire, des fondations à solidifier, et une vocation à découvrir. Jésus est le chef de chantier, et le Saint-Esprit, notre co-pilote, nous donne les indications nécessaires. Il est essentiel de comprendre que Dieu a un plan parfait pour chacun de nous, et notre rôle est de nous laisser guider par Celui qui connaît le chemin.</w:t>
      </w:r>
    </w:p>
    <w:p>
      <w:r>
        <w:rPr>
          <w:b w:val="0"/>
          <w:i w:val="0"/>
        </w:rPr>
        <w:t>Prière d'Ouverture :</w:t>
      </w:r>
      <w:r>
        <w:rPr>
          <w:b/>
          <w:i w:val="0"/>
        </w:rPr>
      </w:r>
    </w:p>
    <w:p>
      <w:r>
        <w:rPr>
          <w:b w:val="0"/>
          <w:i w:val="0"/>
        </w:rPr>
        <w:t>Seigneur, nous te remercions pour ce temps que nous passons ensemble. Nous te demandons de bien vouloir ouvrir nos cœurs et nos esprits à Ta Parole. Que Ton Esprit Saint nous guide, nous enseigne et nous révèle Ta volonté pour nos vies. Aide-nous à discerner le bon, l'agréable et le parfait, et à devenir des disciples qui honorent Ton nom. Au nom de Jésus, Amen.</w:t>
      </w:r>
    </w:p>
    <w:p>
      <w:r>
        <w:rPr>
          <w:b w:val="0"/>
          <w:i w:val="0"/>
        </w:rPr>
        <w:t>Brise-Glace : La Carte au Trésor</w:t>
      </w:r>
      <w:r>
        <w:rPr>
          <w:b/>
          <w:i w:val="0"/>
        </w:rPr>
      </w:r>
    </w:p>
    <w:p>
      <w:r>
        <w:rPr>
          <w:b w:val="0"/>
          <w:i w:val="0"/>
        </w:rPr>
        <w:t>Matériel : Une grande feuille de papier ou un tableau, feutres de différentes couleurs.</w:t>
      </w:r>
    </w:p>
    <w:p>
      <w:r>
        <w:rPr>
          <w:b w:val="0"/>
          <w:i w:val="0"/>
        </w:rPr>
        <w:t>Description : Dessinez une carte simple avec des chemins sinueux, quelques obstacles (rivières, montagnes symboliques) et un "X" marquant le trésor. Demandez aux participants, à tour de rôle, de tracer le chemin qu'ils prendraient pour atteindre le trésor. Ensuite, discutez ensemble : pourquoi ont-ils choisi ce chemin ? Quels obstacles ont-ils évités ? Comment la "carte" du Saint-Esprit pourrait changer leur itinéraire ?</w:t>
      </w:r>
    </w:p>
    <w:p>
      <w:r>
        <w:rPr>
          <w:b w:val="0"/>
          <w:i w:val="0"/>
        </w:rPr>
        <w:t>---</w:t>
      </w:r>
    </w:p>
    <w:p>
      <w:pPr>
        <w:pStyle w:val="Heading2"/>
      </w:pPr>
      <w:r>
        <w:t>Le Chemin Parfait : Être Guidé par le Saint-Esprit</w:t>
      </w:r>
    </w:p>
    <w:p>
      <w:r>
        <w:rPr>
          <w:b w:val="0"/>
          <w:i w:val="0"/>
        </w:rPr>
        <w:t>Introduction :</w:t>
      </w:r>
      <w:r>
        <w:rPr>
          <w:b/>
          <w:i w:val="0"/>
        </w:rPr>
      </w:r>
    </w:p>
    <w:p>
      <w:r>
        <w:rPr>
          <w:b w:val="0"/>
          <w:i w:val="0"/>
        </w:rPr>
        <w:t>Dans notre marche avec Dieu, nous aspirons tous à faire les bons choix, à vivre selon Sa volonté. Mais comment savoir quelle est cette volonté ? Ce thème explore la manière dont le Saint-Esprit, notre guide divin, nous conduit pas à pas, révélant le plan de Dieu pour nos vies.</w:t>
      </w:r>
    </w:p>
    <w:p>
      <w:r>
        <w:rPr>
          <w:b w:val="0"/>
          <w:i w:val="0"/>
        </w:rPr>
        <w:t>« Le Saint-Esprit est une personne, il est le co-pilote de ta vie qui te donne les indications. »</w:t>
      </w:r>
      <w:r>
        <w:rPr>
          <w:b w:val="0"/>
          <w:i/>
        </w:rPr>
      </w:r>
    </w:p>
    <w:p>
      <w:r>
        <w:rPr>
          <w:b w:val="0"/>
          <w:i w:val="0"/>
        </w:rPr>
        <w:t>Contexte Biblique et Pertinence :</w:t>
      </w:r>
      <w:r>
        <w:rPr>
          <w:b/>
          <w:i w:val="0"/>
        </w:rPr>
      </w:r>
    </w:p>
    <w:p>
      <w:r>
        <w:rPr>
          <w:b w:val="0"/>
          <w:i w:val="0"/>
        </w:rPr>
        <w:t>La Bible nous enseigne que le Saint-Esprit est notre enseignant et notre guide. Jésus lui-même a promis qu'il nous rappellerait Ses enseignements et nous conduirait dans toute la vérité (Jean 14:26). Comme des brebis qui entendent la voix de leur berger, nous sommes appelés à suivre la voix du Saint-Esprit (Jean 10:27-28). Qu'il s'agisse de décisions majeures comme le mariage, la vocation, ou des choix du quotidien, la direction du Saint-Esprit est primordiale. La volonté de Dieu, révélée progressivement, est comme un GPS réglé de l'origine à l'arrivée, nous menant vers ce qui est bon, agréable et parfait.</w:t>
      </w:r>
    </w:p>
    <w:p>
      <w:r>
        <w:rPr>
          <w:b w:val="0"/>
          <w:i w:val="0"/>
        </w:rPr>
        <w:t>---</w:t>
      </w:r>
    </w:p>
    <w:p>
      <w:pPr>
        <w:pStyle w:val="Heading1"/>
      </w:pPr>
      <w:r>
        <w:t>Marcher dans la direction de Dieu</w:t>
      </w:r>
    </w:p>
    <w:p>
      <w:pPr>
        <w:pStyle w:val="Heading3"/>
      </w:pPr>
      <w:r>
        <w:t>Groupe 1 : La Volonté de Dieu, un Chemin Révélé</w:t>
      </w:r>
    </w:p>
    <w:p>
      <w:r>
        <w:rPr>
          <w:b w:val="0"/>
          <w:i w:val="0"/>
        </w:rPr>
        <w:t>Sous-thème :</w:t>
      </w:r>
      <w:r>
        <w:rPr>
          <w:b/>
          <w:i w:val="0"/>
        </w:rPr>
        <w:t xml:space="preserve"> Discerner et suivre la volonté de Dieu à travers les étapes de la vie.</w:t>
      </w:r>
    </w:p>
    <w:p>
      <w:r>
        <w:rPr>
          <w:b w:val="0"/>
          <w:i w:val="0"/>
        </w:rPr>
        <w:t>Fiche 1 : Le Bon, l'Agréable et le Parfait</w:t>
      </w:r>
      <w:r>
        <w:rPr>
          <w:b/>
          <w:i w:val="0"/>
        </w:rPr>
      </w:r>
    </w:p>
    <w:p>
      <w:pPr>
        <w:pStyle w:val="ListBullet"/>
      </w:pPr>
      <w:r>
        <w:rPr>
          <w:b w:val="0"/>
          <w:i w:val="0"/>
        </w:rPr>
        <w:t>Verset Clé :</w:t>
      </w:r>
      <w:r>
        <w:rPr>
          <w:b/>
          <w:i w:val="0"/>
        </w:rPr>
        <w:t xml:space="preserve"> « Soyez transformés par le renouvellement de l’intelligence, afin que vous discerniez quelle est la volonté de Dieu, ce qui est bon, agréable et parfait. »</w:t>
      </w:r>
      <w:r>
        <w:rPr>
          <w:b/>
          <w:i/>
        </w:rPr>
        <w:t xml:space="preserve"> (Romains 12:2)</w:t>
      </w:r>
    </w:p>
    <w:p>
      <w:pPr>
        <w:pStyle w:val="ListBullet"/>
      </w:pPr>
      <w:r>
        <w:rPr>
          <w:b w:val="0"/>
          <w:i w:val="0"/>
        </w:rPr>
        <w:t>Explication / Objectif :</w:t>
      </w:r>
      <w:r>
        <w:rPr>
          <w:b/>
          <w:i w:val="0"/>
        </w:rPr>
        <w:t xml:space="preserve"> Comprendre que la volonté de Dieu se révèle par étapes, passant du discernement du bien et du mal à la découverte de Ses plans plus profonds.</w:t>
      </w:r>
    </w:p>
    <w:p>
      <w:pPr>
        <w:pStyle w:val="ListBullet"/>
      </w:pPr>
      <w:r>
        <w:rPr>
          <w:b w:val="0"/>
          <w:i w:val="0"/>
        </w:rPr>
        <w:t>Réflexion :</w:t>
      </w:r>
      <w:r>
        <w:rPr>
          <w:b/>
          <w:i w:val="0"/>
        </w:rPr>
      </w:r>
    </w:p>
    <w:p>
      <w:r>
        <w:rPr>
          <w:b w:val="0"/>
          <w:i w:val="0"/>
        </w:rPr>
        <w:t xml:space="preserve">    1.  Comment pouvons-nous passer de la simple distinction entre le bien et le mal à la recherche active de ce qui est agréable et parfait selon Dieu ?</w:t>
      </w:r>
    </w:p>
    <w:p>
      <w:r>
        <w:rPr>
          <w:b w:val="0"/>
          <w:i w:val="0"/>
        </w:rPr>
        <w:t xml:space="preserve">           </w:t>
      </w:r>
      <w:r>
        <w:rPr>
          <w:b w:val="0"/>
          <w:i/>
        </w:rPr>
        <w:t>Réponse suggérée :* En développant notre relation avec Dieu par la prière, la lecture de Sa Parole et la communion avec d'autres croyants, nous affinons notre capacité à discerner Ses désirs.</w:t>
      </w:r>
    </w:p>
    <w:p>
      <w:r>
        <w:rPr>
          <w:b w:val="0"/>
          <w:i w:val="0"/>
        </w:rPr>
        <w:t xml:space="preserve">    2.  Le parcours des Hébreux dans le désert, guidés par la nuée et le feu, illustre la marche étape par étape. Quels obstacles dans notre propre "désert" nous ont appris à dépendre davantage de Dieu ?</w:t>
      </w:r>
    </w:p>
    <w:p>
      <w:r>
        <w:rPr>
          <w:b w:val="0"/>
          <w:i w:val="0"/>
        </w:rPr>
        <w:t xml:space="preserve">           </w:t>
      </w:r>
      <w:r>
        <w:rPr>
          <w:b w:val="0"/>
          <w:i/>
        </w:rPr>
        <w:t>Réponse suggérée :* Les épreuves, les doutes ou les situations imprévues nous forcent à nous appuyer sur Dieu plutôt que sur notre propre compréhension.</w:t>
      </w:r>
    </w:p>
    <w:p>
      <w:pPr>
        <w:pStyle w:val="ListBullet"/>
      </w:pPr>
      <w:r>
        <w:rPr>
          <w:b w:val="0"/>
          <w:i w:val="0"/>
        </w:rPr>
        <w:t>Citation d'un héros de la foi :</w:t>
      </w:r>
      <w:r>
        <w:rPr>
          <w:b/>
          <w:i w:val="0"/>
        </w:rPr>
        <w:t xml:space="preserve"> « La volonté de Dieu n'est jamais une voie trop difficile à parcourir, ni une vérité trop merveilleuse à croire, ni un sacrifice trop coûteux à offrir. »</w:t>
      </w:r>
      <w:r>
        <w:rPr>
          <w:b/>
          <w:i/>
        </w:rPr>
        <w:t xml:space="preserve"> - Oswald Chambers</w:t>
      </w:r>
    </w:p>
    <w:p>
      <w:pPr>
        <w:pStyle w:val="ListBullet"/>
      </w:pPr>
      <w:r>
        <w:rPr>
          <w:b w:val="0"/>
          <w:i w:val="0"/>
        </w:rPr>
        <w:t>Activité Créative / Illustration Collaborative :</w:t>
      </w:r>
      <w:r>
        <w:rPr>
          <w:b/>
          <w:i w:val="0"/>
        </w:rPr>
        <w:t xml:space="preserve"> Demandez à chacun de dessiner une étape de son propre "désert" (une difficulté rencontrée) et d'écrire au-dessus une petite prière ou une leçon apprise. Assemblez ensuite ces dessins pour former une fresque collective.</w:t>
      </w:r>
    </w:p>
    <w:p>
      <w:pPr>
        <w:pStyle w:val="ListBullet"/>
      </w:pPr>
      <w:r>
        <w:rPr>
          <w:b w:val="0"/>
          <w:i w:val="0"/>
        </w:rPr>
        <w:t>Défi Pratique :</w:t>
      </w:r>
      <w:r>
        <w:rPr>
          <w:b/>
          <w:i w:val="0"/>
        </w:rPr>
        <w:t xml:space="preserve"> Identifiez une décision que vous avez à prendre cette semaine. Au lieu de vous précipiter, prenez le temps de prier et de demander au Saint-Esprit de vous guider pour discerner le "bon, l'agréable et le parfait" dans ce choix.</w:t>
      </w:r>
    </w:p>
    <w:p>
      <w:r>
        <w:rPr>
          <w:b w:val="0"/>
          <w:i w:val="0"/>
        </w:rPr>
        <w:t>---</w:t>
      </w:r>
    </w:p>
    <w:p>
      <w:r>
        <w:rPr>
          <w:b w:val="0"/>
          <w:i w:val="0"/>
        </w:rPr>
        <w:t>Fiche 2 : Abraham, un Modèle de Foi Guidée</w:t>
      </w:r>
      <w:r>
        <w:rPr>
          <w:b/>
          <w:i w:val="0"/>
        </w:rPr>
      </w:r>
    </w:p>
    <w:p>
      <w:pPr>
        <w:pStyle w:val="ListBullet"/>
      </w:pPr>
      <w:r>
        <w:rPr>
          <w:b w:val="0"/>
          <w:i w:val="0"/>
        </w:rPr>
        <w:t>Verset Clé :</w:t>
      </w:r>
      <w:r>
        <w:rPr>
          <w:b/>
          <w:i w:val="0"/>
        </w:rPr>
        <w:t xml:space="preserve"> « Va-t-en de ton pays, de ta patrie, et de la maison de ton père, dans le pays que je te montrerai. »</w:t>
      </w:r>
      <w:r>
        <w:rPr>
          <w:b/>
          <w:i/>
        </w:rPr>
        <w:t xml:space="preserve"> (Genèse 12:1)</w:t>
      </w:r>
    </w:p>
    <w:p>
      <w:pPr>
        <w:pStyle w:val="ListBullet"/>
      </w:pPr>
      <w:r>
        <w:rPr>
          <w:b w:val="0"/>
          <w:i w:val="0"/>
        </w:rPr>
        <w:t>Explication / Objectif :</w:t>
      </w:r>
      <w:r>
        <w:rPr>
          <w:b/>
          <w:i w:val="0"/>
        </w:rPr>
        <w:t xml:space="preserve"> Apprendre de la foi d'Abraham, qui a obéi à l'appel de Dieu sans connaître tous les détails, nous encourageant à faire confiance à Sa direction même dans l'incertitude.</w:t>
      </w:r>
    </w:p>
    <w:p>
      <w:pPr>
        <w:pStyle w:val="ListBullet"/>
      </w:pPr>
      <w:r>
        <w:rPr>
          <w:b w:val="0"/>
          <w:i w:val="0"/>
        </w:rPr>
        <w:t>Réflexion :</w:t>
      </w:r>
      <w:r>
        <w:rPr>
          <w:b/>
          <w:i w:val="0"/>
        </w:rPr>
      </w:r>
    </w:p>
    <w:p>
      <w:r>
        <w:rPr>
          <w:b w:val="0"/>
          <w:i w:val="0"/>
        </w:rPr>
        <w:t xml:space="preserve">    1.  Qu'est-ce qui rend l'obéissance d'Abraham si remarquable, alors qu'il devait quitter tout ce qui lui était familier ?</w:t>
      </w:r>
    </w:p>
    <w:p>
      <w:r>
        <w:rPr>
          <w:b w:val="0"/>
          <w:i w:val="0"/>
        </w:rPr>
        <w:t xml:space="preserve">           </w:t>
      </w:r>
      <w:r>
        <w:rPr>
          <w:b w:val="0"/>
          <w:i/>
        </w:rPr>
        <w:t>Réponse suggérée :* Il a fait confiance à la promesse et à la capacité de Dieu à le guider et à le bénir, plaçant sa foi dans le potentiel divin plutôt que dans sa propre sécurité.</w:t>
      </w:r>
    </w:p>
    <w:p>
      <w:r>
        <w:rPr>
          <w:b w:val="0"/>
          <w:i w:val="0"/>
        </w:rPr>
        <w:t xml:space="preserve">    2.  Comment pouvons-nous cultiver une telle confiance en Dieu lorsque nous sommes appelés à quitter notre zone de confort pour suivre Sa direction ?</w:t>
      </w:r>
    </w:p>
    <w:p>
      <w:r>
        <w:rPr>
          <w:b w:val="0"/>
          <w:i w:val="0"/>
        </w:rPr>
        <w:t xml:space="preserve">           </w:t>
      </w:r>
      <w:r>
        <w:rPr>
          <w:b w:val="0"/>
          <w:i/>
        </w:rPr>
        <w:t>Réponse suggérée :* En nous rappelant Ses promesses, en méditant sur Ses actes passés dans notre vie et dans la Bible, et en choisissant de L'honorer par notre obéissance.</w:t>
      </w:r>
    </w:p>
    <w:p>
      <w:pPr>
        <w:pStyle w:val="ListBullet"/>
      </w:pPr>
      <w:r>
        <w:rPr>
          <w:b w:val="0"/>
          <w:i w:val="0"/>
        </w:rPr>
        <w:t>Citation d'un héros de la foi :</w:t>
      </w:r>
      <w:r>
        <w:rPr>
          <w:b/>
          <w:i w:val="0"/>
        </w:rPr>
        <w:t xml:space="preserve"> « La foi est la certitude des choses qu’on espère, l’sûreté des choses qu’on ne voit pas. »</w:t>
      </w:r>
      <w:r>
        <w:rPr>
          <w:b/>
          <w:i/>
        </w:rPr>
        <w:t xml:space="preserve"> - Martin Luther</w:t>
      </w:r>
    </w:p>
    <w:p>
      <w:pPr>
        <w:pStyle w:val="ListBullet"/>
      </w:pPr>
      <w:r>
        <w:rPr>
          <w:b w:val="0"/>
          <w:i w:val="0"/>
        </w:rPr>
        <w:t>Activité Créative / Illustration Collaborative :</w:t>
      </w:r>
      <w:r>
        <w:rPr>
          <w:b/>
          <w:i w:val="0"/>
        </w:rPr>
        <w:t xml:space="preserve"> Dessinez un chemin qui s'étend vers un horizon inconnu. Chaque participant peut ajouter un symbole représentant une promesse de Dieu ou une bénédiction reçue en faisant confiance à Sa direction.</w:t>
      </w:r>
    </w:p>
    <w:p>
      <w:pPr>
        <w:pStyle w:val="ListBullet"/>
      </w:pPr>
      <w:r>
        <w:rPr>
          <w:b w:val="0"/>
          <w:i w:val="0"/>
        </w:rPr>
        <w:t>Défi Pratique :</w:t>
      </w:r>
      <w:r>
        <w:rPr>
          <w:b/>
          <w:i w:val="0"/>
        </w:rPr>
        <w:t xml:space="preserve"> Identifiez un domaine de votre vie où vous résistez à faire confiance à Dieu. Priée spécifiquement pour le courage de faire le premier pas, même si vous ne voyez pas tout le chemin.</w:t>
      </w:r>
    </w:p>
    <w:p>
      <w:r>
        <w:rPr>
          <w:b w:val="0"/>
          <w:i w:val="0"/>
        </w:rPr>
        <w:t>---</w:t>
      </w:r>
    </w:p>
    <w:p>
      <w:r>
        <w:rPr>
          <w:b w:val="0"/>
          <w:i w:val="0"/>
        </w:rPr>
        <w:t>Fiche 3 : L'Entonnoir Divin : La Volonté se Précise</w:t>
      </w:r>
      <w:r>
        <w:rPr>
          <w:b/>
          <w:i w:val="0"/>
        </w:rPr>
      </w:r>
    </w:p>
    <w:p>
      <w:pPr>
        <w:pStyle w:val="ListBullet"/>
      </w:pPr>
      <w:r>
        <w:rPr>
          <w:b w:val="0"/>
          <w:i w:val="0"/>
        </w:rPr>
        <w:t>Verset Clé :</w:t>
      </w:r>
      <w:r>
        <w:rPr>
          <w:b/>
          <w:i w:val="0"/>
        </w:rPr>
        <w:t xml:space="preserve"> « Tes oreilles entendront derrière toi ces mots: « C’est ici le chemin, marchez-y », indépendamment si vous vous tournez à droite ou à gauche. »</w:t>
      </w:r>
      <w:r>
        <w:rPr>
          <w:b/>
          <w:i/>
        </w:rPr>
        <w:t xml:space="preserve"> (Ésaïe 30:21)</w:t>
      </w:r>
    </w:p>
    <w:p>
      <w:pPr>
        <w:pStyle w:val="ListBullet"/>
      </w:pPr>
      <w:r>
        <w:rPr>
          <w:b w:val="0"/>
          <w:i w:val="0"/>
        </w:rPr>
        <w:t>Explication / Objectif :</w:t>
      </w:r>
      <w:r>
        <w:rPr>
          <w:b/>
          <w:i w:val="0"/>
        </w:rPr>
        <w:t xml:space="preserve"> Visualiser comment le plan de Dieu se clarifie progressivement, comme un GPS qui affine sa route, nous guidant avec plus de précision au fur et à mesure que nous avançons.</w:t>
      </w:r>
    </w:p>
    <w:p>
      <w:pPr>
        <w:pStyle w:val="ListBullet"/>
      </w:pPr>
      <w:r>
        <w:rPr>
          <w:b w:val="0"/>
          <w:i w:val="0"/>
        </w:rPr>
        <w:t>Réflexion :</w:t>
      </w:r>
      <w:r>
        <w:rPr>
          <w:b/>
          <w:i w:val="0"/>
        </w:rPr>
      </w:r>
    </w:p>
    <w:p>
      <w:r>
        <w:rPr>
          <w:b w:val="0"/>
          <w:i w:val="0"/>
        </w:rPr>
        <w:t xml:space="preserve">    1.  Qu'est-ce qui nous pousse souvent à vouloir connaître toute la trajectoire divine d'un coup, et comment pouvons-nous apprendre à apprécier le processus étape par étape ?</w:t>
      </w:r>
    </w:p>
    <w:p>
      <w:r>
        <w:rPr>
          <w:b w:val="0"/>
          <w:i w:val="0"/>
        </w:rPr>
        <w:t xml:space="preserve">           </w:t>
      </w:r>
      <w:r>
        <w:rPr>
          <w:b w:val="0"/>
          <w:i/>
        </w:rPr>
        <w:t>Réponse suggérée :* Notre désir de contrôle et notre peur de l'inconnu. Apprécier le processus vient en faisant confiance au conducteur, en savourant les découvertes et en apprenant de chaque virage.</w:t>
      </w:r>
    </w:p>
    <w:p>
      <w:r>
        <w:rPr>
          <w:b w:val="0"/>
          <w:i w:val="0"/>
        </w:rPr>
        <w:t xml:space="preserve">    2.  Comment la prière et les conseils des frères et sœurs en Christ nous aident-ils à "affiner notre GPS" spirituel ?</w:t>
      </w:r>
    </w:p>
    <w:p>
      <w:r>
        <w:rPr>
          <w:b w:val="0"/>
          <w:i w:val="0"/>
        </w:rPr>
        <w:t xml:space="preserve">           </w:t>
      </w:r>
      <w:r>
        <w:rPr>
          <w:b w:val="0"/>
          <w:i/>
        </w:rPr>
        <w:t>Réponse suggérée :* Ils apportent une perspective extérieure, confirment les murmures du Saint-Esprit et nous rappellent les vérités bibliques qui éclairent notre chemin.</w:t>
      </w:r>
    </w:p>
    <w:p>
      <w:pPr>
        <w:pStyle w:val="ListBullet"/>
      </w:pPr>
      <w:r>
        <w:rPr>
          <w:b w:val="0"/>
          <w:i w:val="0"/>
        </w:rPr>
        <w:t>Citation d'un héros de la foi :</w:t>
      </w:r>
      <w:r>
        <w:rPr>
          <w:b/>
          <w:i w:val="0"/>
        </w:rPr>
        <w:t xml:space="preserve"> « La sagesse ne consiste pas à voir ce qui est loin, mais à bien faire ce qui est près. »</w:t>
      </w:r>
      <w:r>
        <w:rPr>
          <w:b/>
          <w:i/>
        </w:rPr>
        <w:t xml:space="preserve"> - Jean Chrysostome</w:t>
      </w:r>
    </w:p>
    <w:p>
      <w:pPr>
        <w:pStyle w:val="ListBullet"/>
      </w:pPr>
      <w:r>
        <w:rPr>
          <w:b w:val="0"/>
          <w:i w:val="0"/>
        </w:rPr>
        <w:t>Activité Créative / Illustration Collaborative :</w:t>
      </w:r>
      <w:r>
        <w:rPr>
          <w:b/>
          <w:i w:val="0"/>
        </w:rPr>
        <w:t xml:space="preserve"> Créez une spirale sur une grande feuille. Chaque tour de spirale représente une étape de clarification de la volonté de Dieu. Les participants peuvent écrire sur chaque section une expérience où le plan de Dieu s'est précisé.</w:t>
      </w:r>
    </w:p>
    <w:p>
      <w:pPr>
        <w:pStyle w:val="ListBullet"/>
      </w:pPr>
      <w:r>
        <w:rPr>
          <w:b w:val="0"/>
          <w:i w:val="0"/>
        </w:rPr>
        <w:t>Défi Pratique :</w:t>
      </w:r>
      <w:r>
        <w:rPr>
          <w:b/>
          <w:i w:val="0"/>
        </w:rPr>
        <w:t xml:space="preserve"> Pensez à une "destination" ou un objectif que vous avez pour votre vie. Cette semaine, concentrez-vous sur la prochaine petite étape concrète que le Saint-Esprit vous indique, plutôt que sur la destination finale.</w:t>
      </w:r>
    </w:p>
    <w:p>
      <w:r>
        <w:rPr>
          <w:b w:val="0"/>
          <w:i w:val="0"/>
        </w:rPr>
        <w:t>---</w:t>
      </w:r>
    </w:p>
    <w:p>
      <w:r>
        <w:rPr>
          <w:b w:val="0"/>
          <w:i w:val="0"/>
        </w:rPr>
        <w:t>Fiche 4 : Les Fruits de Nos Choix : Bon, Agréable, Parfait</w:t>
      </w:r>
      <w:r>
        <w:rPr>
          <w:b/>
          <w:i w:val="0"/>
        </w:rPr>
      </w:r>
    </w:p>
    <w:p>
      <w:pPr>
        <w:pStyle w:val="ListBullet"/>
      </w:pPr>
      <w:r>
        <w:rPr>
          <w:b w:val="0"/>
          <w:i w:val="0"/>
        </w:rPr>
        <w:t>Verset Clé :</w:t>
      </w:r>
      <w:r>
        <w:rPr>
          <w:b/>
          <w:i w:val="0"/>
        </w:rPr>
        <w:t xml:space="preserve"> « Et moi, je prie que votre amour croisse de plus en plus en connaissance et en toute intelligence, pour que vous discerniez les choses les meilleures, afin que vous soyez purs et irréprochables pour le jour de Christ, remplis du fruit de justice, par Jésus-Christ, à la gloire et à la louange de Dieu. »</w:t>
      </w:r>
      <w:r>
        <w:rPr>
          <w:b/>
          <w:i/>
        </w:rPr>
        <w:t xml:space="preserve"> (Philippiens 1:10-11)</w:t>
      </w:r>
    </w:p>
    <w:p>
      <w:pPr>
        <w:pStyle w:val="ListBullet"/>
      </w:pPr>
      <w:r>
        <w:rPr>
          <w:b w:val="0"/>
          <w:i w:val="0"/>
        </w:rPr>
        <w:t>Explication / Objectif :</w:t>
      </w:r>
      <w:r>
        <w:rPr>
          <w:b/>
          <w:i w:val="0"/>
        </w:rPr>
        <w:t xml:space="preserve"> Évaluer la qualité de nos décisions et de nos actions en examinant si elles produisent de bons fruits pour nous-mêmes et pour les autres, reflétant ainsi la volonté de Dieu.</w:t>
      </w:r>
    </w:p>
    <w:p>
      <w:pPr>
        <w:pStyle w:val="ListBullet"/>
      </w:pPr>
      <w:r>
        <w:rPr>
          <w:b w:val="0"/>
          <w:i w:val="0"/>
        </w:rPr>
        <w:t>Réflexion :</w:t>
      </w:r>
      <w:r>
        <w:rPr>
          <w:b/>
          <w:i w:val="0"/>
        </w:rPr>
      </w:r>
    </w:p>
    <w:p>
      <w:r>
        <w:rPr>
          <w:b w:val="0"/>
          <w:i w:val="0"/>
        </w:rPr>
        <w:t xml:space="preserve">    1.  Comment pouvons-nous savoir si nos choix portent des fruits "bons, agréables et parfaits" pour les autres, et pas seulement pour nous-mêmes ?</w:t>
      </w:r>
    </w:p>
    <w:p>
      <w:r>
        <w:rPr>
          <w:b w:val="0"/>
          <w:i w:val="0"/>
        </w:rPr>
        <w:t xml:space="preserve">           </w:t>
      </w:r>
      <w:r>
        <w:rPr>
          <w:b w:val="0"/>
          <w:i/>
        </w:rPr>
        <w:t>Réponse suggérée :* En considérant l'impact de nos actions sur notre entourage. L'amour, la paix, la joie, la patience et la bienveillance sont souvent des indicateurs de fruits divins.</w:t>
      </w:r>
    </w:p>
    <w:p>
      <w:r>
        <w:rPr>
          <w:b w:val="0"/>
          <w:i w:val="0"/>
        </w:rPr>
        <w:t xml:space="preserve">    2.  Si nos choix ne produisent pas les fruits attendus, quelle est la première étape pour "rectifier le tir" ?</w:t>
      </w:r>
    </w:p>
    <w:p>
      <w:r>
        <w:rPr>
          <w:b w:val="0"/>
          <w:i w:val="0"/>
        </w:rPr>
        <w:t xml:space="preserve">           </w:t>
      </w:r>
      <w:r>
        <w:rPr>
          <w:b w:val="0"/>
          <w:i/>
        </w:rPr>
        <w:t>Réponse suggérée :* L'humilité, le repentir et la demande de pardon à Dieu, suivis d'une réorientation de notre cœur et de nos actions vers Sa volonté.</w:t>
      </w:r>
    </w:p>
    <w:p>
      <w:pPr>
        <w:pStyle w:val="ListBullet"/>
      </w:pPr>
      <w:r>
        <w:rPr>
          <w:b w:val="0"/>
          <w:i w:val="0"/>
        </w:rPr>
        <w:t>Citation d'un héros de la foi :</w:t>
      </w:r>
      <w:r>
        <w:rPr>
          <w:b/>
          <w:i w:val="0"/>
        </w:rPr>
        <w:t xml:space="preserve"> « Le Seigneur ne nous demande pas d’être parfaits, mais d’être honnêtes dans notre désir de devenir meilleurs. »</w:t>
      </w:r>
      <w:r>
        <w:rPr>
          <w:b/>
          <w:i/>
        </w:rPr>
        <w:t xml:space="preserve"> - C.S. Lewis</w:t>
      </w:r>
    </w:p>
    <w:p>
      <w:pPr>
        <w:pStyle w:val="ListBullet"/>
      </w:pPr>
      <w:r>
        <w:rPr>
          <w:b w:val="0"/>
          <w:i w:val="0"/>
        </w:rPr>
        <w:t>Activité Créative / Illustration Collaborative :</w:t>
      </w:r>
      <w:r>
        <w:rPr>
          <w:b/>
          <w:i w:val="0"/>
        </w:rPr>
        <w:t xml:space="preserve"> Dessinez un arbre. Chaque participant peut ajouter une branche avec des feuilles représentant une décision ou une action qui a porté de "bons fruits" pour les autres, et une autre branche avec des fruits plus faibles, symbolisant une opportunité d'apprentissage.</w:t>
      </w:r>
    </w:p>
    <w:p>
      <w:pPr>
        <w:pStyle w:val="ListBullet"/>
      </w:pPr>
      <w:r>
        <w:rPr>
          <w:b w:val="0"/>
          <w:i w:val="0"/>
        </w:rPr>
        <w:t>Défi Pratique :</w:t>
      </w:r>
      <w:r>
        <w:rPr>
          <w:b/>
          <w:i w:val="0"/>
        </w:rPr>
        <w:t xml:space="preserve"> Pendant la semaine, observez attentivement les "fruits" de vos interactions. Demandez-vous : Est-ce que j'apporte la vie, la paix et l'encouragement ? Si non, priez pour que le Saint-Esprit vous aide à ajuster vos paroles et vos actions.</w:t>
      </w:r>
    </w:p>
    <w:p>
      <w:r>
        <w:rPr>
          <w:b w:val="0"/>
          <w:i w:val="0"/>
        </w:rPr>
        <w:t>---</w:t>
      </w:r>
    </w:p>
    <w:p>
      <w:r>
        <w:rPr>
          <w:b w:val="0"/>
          <w:i w:val="0"/>
        </w:rPr>
        <w:t>Fiche 5 : Le Discipulat : Être et Faire</w:t>
      </w:r>
      <w:r>
        <w:rPr>
          <w:b/>
          <w:i w:val="0"/>
        </w:rPr>
      </w:r>
    </w:p>
    <w:p>
      <w:pPr>
        <w:pStyle w:val="ListBullet"/>
      </w:pPr>
      <w:r>
        <w:rPr>
          <w:b w:val="0"/>
          <w:i w:val="0"/>
        </w:rPr>
        <w:t>Verset Clé :</w:t>
      </w:r>
      <w:r>
        <w:rPr>
          <w:b/>
          <w:i w:val="0"/>
        </w:rPr>
        <w:t xml:space="preserve"> « Allez, faites de toutes les nations des disciples, les baptisant au nom du Père, du Fils et du Saint-Esprit, et enseignez-leur à observer tout ce que je vous ai prescrit. »</w:t>
      </w:r>
      <w:r>
        <w:rPr>
          <w:b/>
          <w:i/>
        </w:rPr>
        <w:t xml:space="preserve"> (Matthieu 28:19-20)</w:t>
      </w:r>
    </w:p>
    <w:p>
      <w:pPr>
        <w:pStyle w:val="ListBullet"/>
      </w:pPr>
      <w:r>
        <w:rPr>
          <w:b w:val="0"/>
          <w:i w:val="0"/>
        </w:rPr>
        <w:t>Explication / Objectif :</w:t>
      </w:r>
      <w:r>
        <w:rPr>
          <w:b/>
          <w:i w:val="0"/>
        </w:rPr>
        <w:t xml:space="preserve"> Reconnaître que la volonté de Dieu englobe à la fois notre être (notre caractère transformé) et notre faire (nos actions au service de Dieu et des autres), le tout dans une dynamique de discipulat.</w:t>
      </w:r>
    </w:p>
    <w:p>
      <w:pPr>
        <w:pStyle w:val="ListBullet"/>
      </w:pPr>
      <w:r>
        <w:rPr>
          <w:b w:val="0"/>
          <w:i w:val="0"/>
        </w:rPr>
        <w:t>Réflexion :</w:t>
      </w:r>
      <w:r>
        <w:rPr>
          <w:b/>
          <w:i w:val="0"/>
        </w:rPr>
      </w:r>
    </w:p>
    <w:p>
      <w:r>
        <w:rPr>
          <w:b w:val="0"/>
          <w:i w:val="0"/>
        </w:rPr>
        <w:t xml:space="preserve">    1.  Pourquoi est-il crucial que notre "faire" soit soutenu par un "être" transformé par Christ, et non l'inverse ?</w:t>
      </w:r>
    </w:p>
    <w:p>
      <w:r>
        <w:rPr>
          <w:b w:val="0"/>
          <w:i w:val="0"/>
        </w:rPr>
        <w:t xml:space="preserve">           </w:t>
      </w:r>
      <w:r>
        <w:rPr>
          <w:b w:val="0"/>
          <w:i/>
        </w:rPr>
        <w:t>Réponse suggérée :* Les œuvres sans un cœur transformé peuvent devenir de l'autosatisfaction ou de l'hypocrisie. La grâce de Dieu nous transforme d'abord, puis nous équipe pour Ses œuvres.</w:t>
      </w:r>
    </w:p>
    <w:p>
      <w:r>
        <w:rPr>
          <w:b w:val="0"/>
          <w:i w:val="0"/>
        </w:rPr>
        <w:t xml:space="preserve">    2.  Comment la motivation derrière nos actions influence-t-elle leur valeur aux yeux de Dieu, comme le montre l'avertissement contre ceux qui disent : "n'avons-nous pas prophétisé en ton nom ?"</w:t>
      </w:r>
    </w:p>
    <w:p>
      <w:r>
        <w:rPr>
          <w:b w:val="0"/>
          <w:i w:val="0"/>
        </w:rPr>
        <w:t xml:space="preserve">           </w:t>
      </w:r>
      <w:r>
        <w:rPr>
          <w:b w:val="0"/>
          <w:i/>
        </w:rPr>
        <w:t>Réponse suggérée :* C'est l'amour pour Dieu et pour les autres qui doit motiver nos actions. Les motivations égoïstes, la recherche de gloire personnelle ou le simple respect des règles ne suffisent pas.</w:t>
      </w:r>
    </w:p>
    <w:p>
      <w:pPr>
        <w:pStyle w:val="ListBullet"/>
      </w:pPr>
      <w:r>
        <w:rPr>
          <w:b w:val="0"/>
          <w:i w:val="0"/>
        </w:rPr>
        <w:t>Citation d'un héros de la foi :</w:t>
      </w:r>
      <w:r>
        <w:rPr>
          <w:b/>
          <w:i w:val="0"/>
        </w:rPr>
        <w:t xml:space="preserve"> « Le salut est une œuvre de Dieu, le service est une œuvre pour Dieu, mais le discipulat est une œuvre avec Dieu. »</w:t>
      </w:r>
      <w:r>
        <w:rPr>
          <w:b/>
          <w:i/>
        </w:rPr>
        <w:t xml:space="preserve"> - Rick Warren</w:t>
      </w:r>
    </w:p>
    <w:p>
      <w:pPr>
        <w:pStyle w:val="ListBullet"/>
      </w:pPr>
      <w:r>
        <w:rPr>
          <w:b w:val="0"/>
          <w:i w:val="0"/>
        </w:rPr>
        <w:t>Activité Créative / Illustration Collaborative :</w:t>
      </w:r>
      <w:r>
        <w:rPr>
          <w:b/>
          <w:i w:val="0"/>
        </w:rPr>
        <w:t xml:space="preserve"> Dessinez une balance. D'un côté, mettez des symboles représentant "l'Être" (amour, humilité, patience), et de l'autre, des symboles représentant "le Faire" (service, évangélisation, enseignement). Discutez de l'importance de l'équilibre entre les deux pour être un disciple fidèle.</w:t>
      </w:r>
    </w:p>
    <w:p>
      <w:pPr>
        <w:pStyle w:val="ListBullet"/>
      </w:pPr>
      <w:r>
        <w:rPr>
          <w:b w:val="0"/>
          <w:i w:val="0"/>
        </w:rPr>
        <w:t>Défi Pratique :</w:t>
      </w:r>
      <w:r>
        <w:rPr>
          <w:b/>
          <w:i w:val="0"/>
        </w:rPr>
        <w:t xml:space="preserve"> Identifiez une personne dans votre entourage qui a besoin de Jésus. Cette semaine, priez pour elle et cherchez une occasion simple et naturelle de lui partager votre foi ou de lui montrer l'amour de Christ par une action concrète.</w:t>
      </w:r>
    </w:p>
    <w:p>
      <w:r>
        <w:rPr>
          <w:b w:val="0"/>
          <w:i w:val="0"/>
        </w:rPr>
        <w:t>---</w:t>
      </w:r>
    </w:p>
    <w:p>
      <w:pPr>
        <w:pStyle w:val="Heading3"/>
      </w:pPr>
      <w:r>
        <w:t>Groupe 2 : L'Église, un Cadre pour la Croissance et le Discipulat</w:t>
      </w:r>
    </w:p>
    <w:p>
      <w:r>
        <w:rPr>
          <w:b w:val="0"/>
          <w:i w:val="0"/>
        </w:rPr>
        <w:t>Sous-thème :</w:t>
      </w:r>
      <w:r>
        <w:rPr>
          <w:b/>
          <w:i w:val="0"/>
        </w:rPr>
        <w:t xml:space="preserve"> Le rôle de l'église et des communautés de foi dans notre marche guidée par Dieu.</w:t>
      </w:r>
    </w:p>
    <w:p>
      <w:r>
        <w:rPr>
          <w:b w:val="0"/>
          <w:i w:val="0"/>
        </w:rPr>
        <w:t>Fiche 1 : L'Outre Nouvelle : Accepter la Transformation</w:t>
      </w:r>
      <w:r>
        <w:rPr>
          <w:b/>
          <w:i w:val="0"/>
        </w:rPr>
      </w:r>
    </w:p>
    <w:p>
      <w:pPr>
        <w:pStyle w:val="ListBullet"/>
      </w:pPr>
      <w:r>
        <w:rPr>
          <w:b w:val="0"/>
          <w:i w:val="0"/>
        </w:rPr>
        <w:t>Verset Clé :</w:t>
      </w:r>
      <w:r>
        <w:rPr>
          <w:b/>
          <w:i w:val="0"/>
        </w:rPr>
        <w:t xml:space="preserve"> « Personne ne met du vin nouveau dans de vieilles outres; autrement, le vin fait éclater les outres, et le vin se répand, et les outres sont perdues; mais on met le vin nouveau dans des outres neuves. »</w:t>
      </w:r>
      <w:r>
        <w:rPr>
          <w:b/>
          <w:i/>
        </w:rPr>
        <w:t xml:space="preserve"> (Marc 2:22)</w:t>
      </w:r>
    </w:p>
    <w:p>
      <w:pPr>
        <w:pStyle w:val="ListBullet"/>
      </w:pPr>
      <w:r>
        <w:rPr>
          <w:b w:val="0"/>
          <w:i w:val="0"/>
        </w:rPr>
        <w:t>Explication / Objectif :</w:t>
      </w:r>
      <w:r>
        <w:rPr>
          <w:b/>
          <w:i w:val="0"/>
        </w:rPr>
        <w:t xml:space="preserve"> Comprendre que le Saint-Esprit désire nous renouveler et nous rendre malléables, comme une outre neuve, pour recevoir et contenir Sa puissance et Sa direction, tant individuellement qu'en tant qu'église.</w:t>
      </w:r>
    </w:p>
    <w:p>
      <w:pPr>
        <w:pStyle w:val="ListBullet"/>
      </w:pPr>
      <w:r>
        <w:rPr>
          <w:b w:val="0"/>
          <w:i w:val="0"/>
        </w:rPr>
        <w:t>Réflexion :</w:t>
      </w:r>
      <w:r>
        <w:rPr>
          <w:b/>
          <w:i w:val="0"/>
        </w:rPr>
      </w:r>
    </w:p>
    <w:p>
      <w:r>
        <w:rPr>
          <w:b w:val="0"/>
          <w:i w:val="0"/>
        </w:rPr>
        <w:t xml:space="preserve">    1.  Qu'est-ce qui rend une "vieille outre" (nos anciennes habitudes, nos mentalités rigides) difficile à recevoir le "vin nouveau" de l'Esprit ?</w:t>
      </w:r>
    </w:p>
    <w:p>
      <w:r>
        <w:rPr>
          <w:b w:val="0"/>
          <w:i w:val="0"/>
        </w:rPr>
        <w:t xml:space="preserve">           </w:t>
      </w:r>
      <w:r>
        <w:rPr>
          <w:b w:val="0"/>
          <w:i/>
        </w:rPr>
        <w:t>Réponse suggérée :* La résistance au changement, la peur de l'inconnu, l'attachement au passé, ou le refus de laisser Dieu remodeler notre caractère et nos perspectives.</w:t>
      </w:r>
    </w:p>
    <w:p>
      <w:r>
        <w:rPr>
          <w:b w:val="0"/>
          <w:i w:val="0"/>
        </w:rPr>
        <w:t xml:space="preserve">    2.  Comment pouvons-nous, en tant qu'individu et en tant que communauté, devenir des "outres neuves" plus réceptives à la œuvre du Saint-Esprit ?</w:t>
      </w:r>
    </w:p>
    <w:p>
      <w:r>
        <w:rPr>
          <w:b w:val="0"/>
          <w:i w:val="0"/>
        </w:rPr>
        <w:t xml:space="preserve">           </w:t>
      </w:r>
      <w:r>
        <w:rPr>
          <w:b w:val="0"/>
          <w:i/>
        </w:rPr>
        <w:t>Réponse suggérée :* Par l'humilité, la confession, la volonté de se laisser transformer par la Parole et par la communion fraternelle, et une ouverture constante à l'action créatrice de Dieu.</w:t>
      </w:r>
    </w:p>
    <w:p>
      <w:pPr>
        <w:pStyle w:val="ListBullet"/>
      </w:pPr>
      <w:r>
        <w:rPr>
          <w:b w:val="0"/>
          <w:i w:val="0"/>
        </w:rPr>
        <w:t>Citation d'un héros de la foi :</w:t>
      </w:r>
      <w:r>
        <w:rPr>
          <w:b/>
          <w:i w:val="0"/>
        </w:rPr>
        <w:t xml:space="preserve"> « Le changement est une porte qui ne s’ouvre que de l’intérieur. »</w:t>
      </w:r>
      <w:r>
        <w:rPr>
          <w:b/>
          <w:i/>
        </w:rPr>
        <w:t xml:space="preserve"> - Proverbe russe</w:t>
      </w:r>
    </w:p>
    <w:p>
      <w:pPr>
        <w:pStyle w:val="ListBullet"/>
      </w:pPr>
      <w:r>
        <w:rPr>
          <w:b w:val="0"/>
          <w:i w:val="0"/>
        </w:rPr>
        <w:t>Activité Créative / Illustration Collaborative :</w:t>
      </w:r>
      <w:r>
        <w:rPr>
          <w:b/>
          <w:i w:val="0"/>
        </w:rPr>
        <w:t xml:space="preserve"> Les participants dessinent des outres. Certains peuvent dessiner des outres "vieilles et craquelées" avec du "vin" qui s'échappe, et d'autres des outres "neuves et souples" contenant le "vin" débordant de vie.</w:t>
      </w:r>
    </w:p>
    <w:p>
      <w:pPr>
        <w:pStyle w:val="ListBullet"/>
      </w:pPr>
      <w:r>
        <w:rPr>
          <w:b w:val="0"/>
          <w:i w:val="0"/>
        </w:rPr>
        <w:t>Défi Pratique :</w:t>
      </w:r>
      <w:r>
        <w:rPr>
          <w:b/>
          <w:i w:val="0"/>
        </w:rPr>
        <w:t xml:space="preserve"> Identifiez une attitude ou une habitude dans votre vie qui pourrait vous empêcher de recevoir pleinement l'œuvre du Saint-Esprit. Priez pour que Dieu vous aide à la laisser aller et à vous ouvrir à Son renouveau.</w:t>
      </w:r>
    </w:p>
    <w:p>
      <w:r>
        <w:rPr>
          <w:b w:val="0"/>
          <w:i w:val="0"/>
        </w:rPr>
        <w:t>---</w:t>
      </w:r>
    </w:p>
    <w:p>
      <w:r>
        <w:rPr>
          <w:b w:val="0"/>
          <w:i w:val="0"/>
        </w:rPr>
        <w:t>Fiche 2 : Le Cadre de la Maison : L'Église comme Lieu de Croissance</w:t>
      </w:r>
      <w:r>
        <w:rPr>
          <w:b/>
          <w:i w:val="0"/>
        </w:rPr>
      </w:r>
    </w:p>
    <w:p>
      <w:pPr>
        <w:pStyle w:val="ListBullet"/>
      </w:pPr>
      <w:r>
        <w:rPr>
          <w:b w:val="0"/>
          <w:i w:val="0"/>
        </w:rPr>
        <w:t>Verset Clé :</w:t>
      </w:r>
      <w:r>
        <w:rPr>
          <w:b/>
          <w:i w:val="0"/>
        </w:rPr>
        <w:t xml:space="preserve"> « Il [Christ] a fait don aux uns d’être apôtres, aux autres prophètes, aux autres évangélistes, aux autres pasteurs et docteurs, pour le perfectionnement des saints en vue de l’œuvre du ministère et de l’édification du corps de Christ, jusqu’à ce que nous soyons tous parvenus à l’unité de la foi et de la connaissance du Fils de Dieu, à l’état d’homme mûr, à la mesure de la stature parfaite de Christ. »</w:t>
      </w:r>
      <w:r>
        <w:rPr>
          <w:b/>
          <w:i/>
        </w:rPr>
        <w:t xml:space="preserve"> (Éphésiens 4:11-13)</w:t>
      </w:r>
    </w:p>
    <w:p>
      <w:pPr>
        <w:pStyle w:val="ListBullet"/>
      </w:pPr>
      <w:r>
        <w:rPr>
          <w:b w:val="0"/>
          <w:i w:val="0"/>
        </w:rPr>
        <w:t>Explication / Objectif :</w:t>
      </w:r>
      <w:r>
        <w:rPr>
          <w:b/>
          <w:i w:val="0"/>
        </w:rPr>
        <w:t xml:space="preserve"> Reconnaître que l'église, qu'elle soit un bâtiment ou une maison, est le cadre divinement établi pour notre croissance spirituelle, notre formation de disciple et notre service mutuel.</w:t>
      </w:r>
    </w:p>
    <w:p>
      <w:pPr>
        <w:pStyle w:val="ListBullet"/>
      </w:pPr>
      <w:r>
        <w:rPr>
          <w:b w:val="0"/>
          <w:i w:val="0"/>
        </w:rPr>
        <w:t>Réflexion :</w:t>
      </w:r>
      <w:r>
        <w:rPr>
          <w:b/>
          <w:i w:val="0"/>
        </w:rPr>
      </w:r>
    </w:p>
    <w:p>
      <w:r>
        <w:rPr>
          <w:b w:val="0"/>
          <w:i w:val="0"/>
        </w:rPr>
        <w:t xml:space="preserve">    1.  Pourquoi la notion d' "église bâtiment" qui a pris de l'ampleur après le 4ème siècle a-t-elle pu, selon certains témoignages, diminuer le discipulat actif par rapport aux premiers modèles ?</w:t>
      </w:r>
    </w:p>
    <w:p>
      <w:r>
        <w:rPr>
          <w:b w:val="0"/>
          <w:i w:val="0"/>
        </w:rPr>
        <w:t xml:space="preserve">           </w:t>
      </w:r>
      <w:r>
        <w:rPr>
          <w:b w:val="0"/>
          <w:i/>
        </w:rPr>
        <w:t>Réponse suggérée :* Une focalisation plus grande sur la structure institutionnelle, la passivité de l'assemblée, et moins d'intimité et de responsabilité personnelle que dans des petits groupes.</w:t>
      </w:r>
    </w:p>
    <w:p>
      <w:r>
        <w:rPr>
          <w:b w:val="0"/>
          <w:i w:val="0"/>
        </w:rPr>
        <w:t xml:space="preserve">    2.  Quels sont les "travaux invisibles et longs" nécessaires à notre édification en tant que disciples, et comment la communauté de foi nous aide-t-elle à les réaliser ?</w:t>
      </w:r>
    </w:p>
    <w:p>
      <w:r>
        <w:rPr>
          <w:b w:val="0"/>
          <w:i w:val="0"/>
        </w:rPr>
        <w:t xml:space="preserve">           </w:t>
      </w:r>
      <w:r>
        <w:rPr>
          <w:b w:val="0"/>
          <w:i/>
        </w:rPr>
        <w:t>Réponse suggérée :* Le développement du caractère, la maturité émotionnelle et spirituelle, la victoire sur le péché. La communauté offre le soutien, l'exhortation, la correction et la responsabilité nécessaires.</w:t>
      </w:r>
    </w:p>
    <w:p>
      <w:pPr>
        <w:pStyle w:val="ListBullet"/>
      </w:pPr>
      <w:r>
        <w:rPr>
          <w:b w:val="0"/>
          <w:i w:val="0"/>
        </w:rPr>
        <w:t>Citation d'un héros de la foi :</w:t>
      </w:r>
      <w:r>
        <w:rPr>
          <w:b/>
          <w:i w:val="0"/>
        </w:rPr>
        <w:t xml:space="preserve"> « L’individu seul est faible. Unissez-vous, et vous aurez une force prodigieuse. »</w:t>
      </w:r>
      <w:r>
        <w:rPr>
          <w:b/>
          <w:i/>
        </w:rPr>
        <w:t xml:space="preserve"> - William Booth</w:t>
      </w:r>
    </w:p>
    <w:p>
      <w:pPr>
        <w:pStyle w:val="ListBullet"/>
      </w:pPr>
      <w:r>
        <w:rPr>
          <w:b w:val="0"/>
          <w:i w:val="0"/>
        </w:rPr>
        <w:t>Activité Créative / Illustration Collaborative :</w:t>
      </w:r>
      <w:r>
        <w:rPr>
          <w:b/>
          <w:i w:val="0"/>
        </w:rPr>
        <w:t xml:space="preserve"> Dessinez une maison ou un bâtiment d'église. Chaque participant ajoute un élément symbolisant une "pierre" ou une "voute" de cette église, représentant une qualité ou un don qu'il apporte ou qu'il reçoit au sein de la communauté (ex: prière, enseignement, amour, encouragement).</w:t>
      </w:r>
    </w:p>
    <w:p>
      <w:pPr>
        <w:pStyle w:val="ListBullet"/>
      </w:pPr>
      <w:r>
        <w:rPr>
          <w:b w:val="0"/>
          <w:i w:val="0"/>
        </w:rPr>
        <w:t>Défi Pratique :</w:t>
      </w:r>
      <w:r>
        <w:rPr>
          <w:b/>
          <w:i w:val="0"/>
        </w:rPr>
        <w:t xml:space="preserve"> Cette semaine, engagez-vous activement dans la vie de votre église ou de votre groupe de maison. Cherchez une opportunité d'encourager quelqu'un, de participer à un service, ou de partager une prière avec un autre membre.</w:t>
      </w:r>
    </w:p>
    <w:p>
      <w:r>
        <w:rPr>
          <w:b w:val="0"/>
          <w:i w:val="0"/>
        </w:rPr>
        <w:t>---</w:t>
      </w:r>
    </w:p>
    <w:p>
      <w:r>
        <w:rPr>
          <w:b w:val="0"/>
          <w:i w:val="0"/>
        </w:rPr>
        <w:t>Fiche 3 : La Simplicité du Cœur : Revenir au Modèle Originel</w:t>
      </w:r>
      <w:r>
        <w:rPr>
          <w:b/>
          <w:i w:val="0"/>
        </w:rPr>
      </w:r>
    </w:p>
    <w:p>
      <w:pPr>
        <w:pStyle w:val="ListBullet"/>
      </w:pPr>
      <w:r>
        <w:rPr>
          <w:b w:val="0"/>
          <w:i w:val="0"/>
        </w:rPr>
        <w:t>Verset Clé :</w:t>
      </w:r>
      <w:r>
        <w:rPr>
          <w:b/>
          <w:i w:val="0"/>
        </w:rPr>
        <w:t xml:space="preserve"> « Persévérant dans l'enseignement des apôtres, dans la communion fraternelle, dans la fraction du pain, et dans les prières. »</w:t>
      </w:r>
      <w:r>
        <w:rPr>
          <w:b/>
          <w:i/>
        </w:rPr>
        <w:t xml:space="preserve"> (Actes 2:42)</w:t>
      </w:r>
    </w:p>
    <w:p>
      <w:pPr>
        <w:pStyle w:val="ListBullet"/>
      </w:pPr>
      <w:r>
        <w:rPr>
          <w:b w:val="0"/>
          <w:i w:val="0"/>
        </w:rPr>
        <w:t>Explication / Objectif :</w:t>
      </w:r>
      <w:r>
        <w:rPr>
          <w:b/>
          <w:i w:val="0"/>
        </w:rPr>
        <w:t xml:space="preserve"> Redécouvrir les fondements simples et puissants de l'église primitive pour retrouver une authentique dynamique de discipulat et de communion.</w:t>
      </w:r>
    </w:p>
    <w:p>
      <w:pPr>
        <w:pStyle w:val="ListBullet"/>
      </w:pPr>
      <w:r>
        <w:rPr>
          <w:b w:val="0"/>
          <w:i w:val="0"/>
        </w:rPr>
        <w:t>Réflexion :</w:t>
      </w:r>
      <w:r>
        <w:rPr>
          <w:b/>
          <w:i w:val="0"/>
        </w:rPr>
      </w:r>
    </w:p>
    <w:p>
      <w:r>
        <w:rPr>
          <w:b w:val="0"/>
          <w:i w:val="0"/>
        </w:rPr>
        <w:t xml:space="preserve">    1.  Qu'est-ce qui rend les "4 piliers" de l'église primitive (enseignement, communion, fraction du pain, prière) si essentiels pour la vie et la croissance d'une église aujourd'hui ?</w:t>
      </w:r>
    </w:p>
    <w:p>
      <w:r>
        <w:rPr>
          <w:b w:val="0"/>
          <w:i w:val="0"/>
        </w:rPr>
        <w:t xml:space="preserve">           </w:t>
      </w:r>
      <w:r>
        <w:rPr>
          <w:b w:val="0"/>
          <w:i/>
        </w:rPr>
        <w:t>Réponse suggérée :* Ils nourrissent la foi, renforcent les liens fraternels, célèbrent la grâce de Christ et maintiennent une dépendance constante envers Dieu.</w:t>
      </w:r>
    </w:p>
    <w:p>
      <w:r>
        <w:rPr>
          <w:b w:val="0"/>
          <w:i w:val="0"/>
        </w:rPr>
        <w:t xml:space="preserve">    2.  Dans quelle mesure la simplicité de cœur, plutôt que la complexité des programmes, est-elle déterminante pour permettre au Saint-Esprit d'agir puissamment ?</w:t>
      </w:r>
    </w:p>
    <w:p>
      <w:r>
        <w:rPr>
          <w:b w:val="0"/>
          <w:i w:val="0"/>
        </w:rPr>
        <w:t xml:space="preserve">           </w:t>
      </w:r>
      <w:r>
        <w:rPr>
          <w:b w:val="0"/>
          <w:i/>
        </w:rPr>
        <w:t>Réponse suggérée :* La simplicité de cœur ouvre la voie à l'humilité et à l'authenticité, permettant à Dieu d'opérer librement sans les barrières de l'orgueil ou de la prétention.</w:t>
      </w:r>
    </w:p>
    <w:p>
      <w:pPr>
        <w:pStyle w:val="ListBullet"/>
      </w:pPr>
      <w:r>
        <w:rPr>
          <w:b w:val="0"/>
          <w:i w:val="0"/>
        </w:rPr>
        <w:t>Citation d'un héros de la foi :</w:t>
      </w:r>
      <w:r>
        <w:rPr>
          <w:b/>
          <w:i w:val="0"/>
        </w:rPr>
        <w:t xml:space="preserve"> « La vie chrétienne consiste en un seul chose : le Christ vivant en nous. »</w:t>
      </w:r>
      <w:r>
        <w:rPr>
          <w:b/>
          <w:i/>
        </w:rPr>
        <w:t xml:space="preserve"> - Andrew Murray</w:t>
      </w:r>
    </w:p>
    <w:p>
      <w:pPr>
        <w:pStyle w:val="ListBullet"/>
      </w:pPr>
      <w:r>
        <w:rPr>
          <w:b w:val="0"/>
          <w:i w:val="0"/>
        </w:rPr>
        <w:t>Activité Créative / Illustration Collaborative :</w:t>
      </w:r>
      <w:r>
        <w:rPr>
          <w:b/>
          <w:i w:val="0"/>
        </w:rPr>
        <w:t xml:space="preserve"> Créez un "mur" symbolique en dessinant des briques. Sur chaque brique, écrivez un des quatre piliers. Ensuite, ajoutez des "cœurs" qui symbolisent la simplicité et l'authenticité nécessaires pour que ces piliers soient vivants.</w:t>
      </w:r>
    </w:p>
    <w:p>
      <w:pPr>
        <w:pStyle w:val="ListBullet"/>
      </w:pPr>
      <w:r>
        <w:rPr>
          <w:b w:val="0"/>
          <w:i w:val="0"/>
        </w:rPr>
        <w:t>Défi Pratique :</w:t>
      </w:r>
      <w:r>
        <w:rPr>
          <w:b/>
          <w:i w:val="0"/>
        </w:rPr>
        <w:t xml:space="preserve"> Choisissez l'un des quatre piliers (enseignement, communion, fraction du pain, prière) et engagez-vous à y consacrer un peu plus de temps ou d'attention cette semaine.</w:t>
      </w:r>
    </w:p>
    <w:p>
      <w:r>
        <w:rPr>
          <w:b w:val="0"/>
          <w:i w:val="0"/>
        </w:rPr>
        <w:t>---</w:t>
      </w:r>
    </w:p>
    <w:p>
      <w:r>
        <w:rPr>
          <w:b w:val="0"/>
          <w:i w:val="0"/>
        </w:rPr>
        <w:t>Fiche 4 : Le Potentiel d'Élim : Repos et Renouveau</w:t>
      </w:r>
      <w:r>
        <w:rPr>
          <w:b/>
          <w:i w:val="0"/>
        </w:rPr>
      </w:r>
    </w:p>
    <w:p>
      <w:pPr>
        <w:pStyle w:val="ListBullet"/>
      </w:pPr>
      <w:r>
        <w:rPr>
          <w:b w:val="0"/>
          <w:i w:val="0"/>
        </w:rPr>
        <w:t>Verset Clé :</w:t>
      </w:r>
      <w:r>
        <w:rPr>
          <w:b/>
          <w:i w:val="0"/>
        </w:rPr>
        <w:t xml:space="preserve"> « Ils arrivèrent à Élim, où il y avait douze sources d’eau et soixante-dix palmiers. Ils campèrent là, près de l’eau. »</w:t>
      </w:r>
      <w:r>
        <w:rPr>
          <w:b/>
          <w:i/>
        </w:rPr>
        <w:t xml:space="preserve"> (Exode 15:27)</w:t>
      </w:r>
    </w:p>
    <w:p>
      <w:pPr>
        <w:pStyle w:val="ListBullet"/>
      </w:pPr>
      <w:r>
        <w:rPr>
          <w:b w:val="0"/>
          <w:i w:val="0"/>
        </w:rPr>
        <w:t>Explication / Objectif :</w:t>
      </w:r>
      <w:r>
        <w:rPr>
          <w:b/>
          <w:i w:val="0"/>
        </w:rPr>
        <w:t xml:space="preserve"> Reconnaître que Dieu nous conduit souvent dans des lieux de repos et de renouveau, symbolisés par Élim, pour nous équiper et nous rafraîchir avant de continuer notre marche.</w:t>
      </w:r>
    </w:p>
    <w:p>
      <w:pPr>
        <w:pStyle w:val="ListBullet"/>
      </w:pPr>
      <w:r>
        <w:rPr>
          <w:b w:val="0"/>
          <w:i w:val="0"/>
        </w:rPr>
        <w:t>Réflexion :</w:t>
      </w:r>
      <w:r>
        <w:rPr>
          <w:b/>
          <w:i w:val="0"/>
        </w:rPr>
      </w:r>
    </w:p>
    <w:p>
      <w:r>
        <w:rPr>
          <w:b w:val="0"/>
          <w:i w:val="0"/>
        </w:rPr>
        <w:t xml:space="preserve">    1.  Pourquoi le repos et le renouveau (comme à Élim) sont-ils souvent des étapes nécessaires dans notre marche avec Dieu, même si notre tendance est de vouloir toujours avancer ?</w:t>
      </w:r>
    </w:p>
    <w:p>
      <w:r>
        <w:rPr>
          <w:b w:val="0"/>
          <w:i w:val="0"/>
        </w:rPr>
        <w:t xml:space="preserve">           </w:t>
      </w:r>
      <w:r>
        <w:rPr>
          <w:b w:val="0"/>
          <w:i/>
        </w:rPr>
        <w:t>Réponse suggérée :* Le repos permet de récupérer des fatigues du parcours, de se reconnecter avec Dieu, et de se préparer physiquement et spirituellement pour les prochaines étapes, évitant l'épuisement.</w:t>
      </w:r>
    </w:p>
    <w:p>
      <w:r>
        <w:rPr>
          <w:b w:val="0"/>
          <w:i w:val="0"/>
        </w:rPr>
        <w:t xml:space="preserve">    2.  Les douze sources et les soixante-dix palmiers symbolisent une abondance. Comment pouvons-nous bénéficier de cette "abondance" spirituelle dans nos moments de repos ?</w:t>
      </w:r>
    </w:p>
    <w:p>
      <w:r>
        <w:rPr>
          <w:b w:val="0"/>
          <w:i w:val="0"/>
        </w:rPr>
        <w:t xml:space="preserve">           </w:t>
      </w:r>
      <w:r>
        <w:rPr>
          <w:b w:val="0"/>
          <w:i/>
        </w:rPr>
        <w:t>Réponse suggérée :* En méditant sur la Parole de Dieu (les sources d'eau vive), en nous associant à d'autres croyants (les palmiers qui grandissent ensemble), et en nous laissant remplir par la présence et la grâce de Dieu.</w:t>
      </w:r>
    </w:p>
    <w:p>
      <w:pPr>
        <w:pStyle w:val="ListBullet"/>
      </w:pPr>
      <w:r>
        <w:rPr>
          <w:b w:val="0"/>
          <w:i w:val="0"/>
        </w:rPr>
        <w:t>Citation d'un héros de la foi :</w:t>
      </w:r>
      <w:r>
        <w:rPr>
          <w:b/>
          <w:i w:val="0"/>
        </w:rPr>
        <w:t xml:space="preserve"> « La chose la plus importante pour le croyant est de connaître la volonté de Dieu et de s’y conformer. »</w:t>
      </w:r>
      <w:r>
        <w:rPr>
          <w:b/>
          <w:i/>
        </w:rPr>
        <w:t xml:space="preserve"> - George Müller</w:t>
      </w:r>
    </w:p>
    <w:p>
      <w:pPr>
        <w:pStyle w:val="ListBullet"/>
      </w:pPr>
      <w:r>
        <w:rPr>
          <w:b w:val="0"/>
          <w:i w:val="0"/>
        </w:rPr>
        <w:t>Activité Créative / Illustration Collaborative :</w:t>
      </w:r>
      <w:r>
        <w:rPr>
          <w:b/>
          <w:i w:val="0"/>
        </w:rPr>
        <w:t xml:space="preserve"> Dessinez un oasis avec des sources d'eau et des palmiers. Chaque participant peut ajouter des éléments représentant le repos, le rafraîchissement et l'abondance qu'il a expérimentés ou qu'il aspire à vivre dans sa marche.</w:t>
      </w:r>
    </w:p>
    <w:p>
      <w:pPr>
        <w:pStyle w:val="ListBullet"/>
      </w:pPr>
      <w:r>
        <w:rPr>
          <w:b w:val="0"/>
          <w:i w:val="0"/>
        </w:rPr>
        <w:t>Défi Pratique :</w:t>
      </w:r>
      <w:r>
        <w:rPr>
          <w:b/>
          <w:i w:val="0"/>
        </w:rPr>
        <w:t xml:space="preserve"> Identifiez un moment dans votre semaine où vous pouvez consciemment vous accorder un temps de repos spirituel. Cela peut être par la prière, la lecture d'un Psaume, ou simplement en vous retirant pour être en présence de Dieu.</w:t>
      </w:r>
    </w:p>
    <w:p>
      <w:r>
        <w:rPr>
          <w:b w:val="0"/>
          <w:i w:val="0"/>
        </w:rPr>
        <w:t>---</w:t>
      </w:r>
    </w:p>
    <w:p>
      <w:r>
        <w:rPr>
          <w:b w:val="0"/>
          <w:i w:val="0"/>
        </w:rPr>
        <w:t>Fiche 5 : Le Projet Élim : Une Vision Regionale Guidée</w:t>
      </w:r>
      <w:r>
        <w:rPr>
          <w:b/>
          <w:i w:val="0"/>
        </w:rPr>
      </w:r>
    </w:p>
    <w:p>
      <w:pPr>
        <w:pStyle w:val="ListBullet"/>
      </w:pPr>
      <w:r>
        <w:rPr>
          <w:b w:val="0"/>
          <w:i w:val="0"/>
        </w:rPr>
        <w:t>Verset Clé :</w:t>
      </w:r>
      <w:r>
        <w:rPr>
          <w:b/>
          <w:i w:val="0"/>
        </w:rPr>
        <w:t xml:space="preserve"> « L’Éternel dit à Abram: Va-t-en de ton pays, de ta patrie, et de la maison de ton père, dans le pays que je te montrerai. »</w:t>
      </w:r>
      <w:r>
        <w:rPr>
          <w:b/>
          <w:i/>
        </w:rPr>
        <w:t xml:space="preserve"> (Genèse 12:1) - Adapté au contexte du projet Élim.</w:t>
      </w:r>
      <w:r>
        <w:rPr>
          <w:b/>
          <w:i w:val="0"/>
        </w:rPr>
      </w:r>
    </w:p>
    <w:p>
      <w:pPr>
        <w:pStyle w:val="ListBullet"/>
      </w:pPr>
      <w:r>
        <w:rPr>
          <w:b w:val="0"/>
          <w:i w:val="0"/>
        </w:rPr>
        <w:t>Explication / Objectif :</w:t>
      </w:r>
      <w:r>
        <w:rPr>
          <w:b/>
          <w:i w:val="0"/>
        </w:rPr>
        <w:t xml:space="preserve"> Reconnaître que Dieu guide des projets spécifiques, comme la maison des Égâts (projet Élim), ouvrant la voie à des bénédictions et à la manifestation de Sa vision pour une région.</w:t>
      </w:r>
    </w:p>
    <w:p>
      <w:pPr>
        <w:pStyle w:val="ListBullet"/>
      </w:pPr>
      <w:r>
        <w:rPr>
          <w:b w:val="0"/>
          <w:i w:val="0"/>
        </w:rPr>
        <w:t>Réflexion :</w:t>
      </w:r>
      <w:r>
        <w:rPr>
          <w:b/>
          <w:i w:val="0"/>
        </w:rPr>
      </w:r>
    </w:p>
    <w:p>
      <w:r>
        <w:rPr>
          <w:b w:val="0"/>
          <w:i w:val="0"/>
        </w:rPr>
        <w:t xml:space="preserve">    1.  Comment le projet Élim, avec son potentiel et ses promesses, illustre-t-il l'idée que Dieu nous conduit souvent vers des lieux et des actions qui dépassent nos plans humains initiaux ?</w:t>
      </w:r>
    </w:p>
    <w:p>
      <w:r>
        <w:rPr>
          <w:b w:val="0"/>
          <w:i w:val="0"/>
        </w:rPr>
        <w:t xml:space="preserve">           </w:t>
      </w:r>
      <w:r>
        <w:rPr>
          <w:b w:val="0"/>
          <w:i/>
        </w:rPr>
        <w:t>Réponse suggérée :* L'achat de la maison, qui n'était pas le plan financier initial, montre que Dieu peut nous diriger vers des opportunités nouvelles et plus grandes lorsqu'elles sont alignées avec Sa volonté.</w:t>
      </w:r>
    </w:p>
    <w:p>
      <w:r>
        <w:rPr>
          <w:b w:val="0"/>
          <w:i w:val="0"/>
        </w:rPr>
        <w:t xml:space="preserve">    2.  Qu'est-ce que le nom "Élim" nous apprend sur la nature des lieux où Dieu nous mène pour Sa gloire et pour notre croissance ?</w:t>
      </w:r>
    </w:p>
    <w:p>
      <w:r>
        <w:rPr>
          <w:b w:val="0"/>
          <w:i w:val="0"/>
        </w:rPr>
        <w:t xml:space="preserve">           </w:t>
      </w:r>
      <w:r>
        <w:rPr>
          <w:b w:val="0"/>
          <w:i/>
        </w:rPr>
        <w:t>Réponse suggérée :* Élim représente un lieu de ressourcement, d'abondance (eau, vie) et de repos, mais aussi un point stratégique dans un plus grand voyage. Cela suggère que Dieu nous équipe pour des desseins plus vastes.</w:t>
      </w:r>
    </w:p>
    <w:p>
      <w:pPr>
        <w:pStyle w:val="ListBullet"/>
      </w:pPr>
      <w:r>
        <w:rPr>
          <w:b w:val="0"/>
          <w:i w:val="0"/>
        </w:rPr>
        <w:t>Citation d'un héros de la foi :</w:t>
      </w:r>
      <w:r>
        <w:rPr>
          <w:b/>
          <w:i w:val="0"/>
        </w:rPr>
        <w:t xml:space="preserve"> « La foi consiste à s’accrocher à Dieu et à Sa Parole, même quand le monde entier nous dit le contraire. »</w:t>
      </w:r>
      <w:r>
        <w:rPr>
          <w:b/>
          <w:i/>
        </w:rPr>
        <w:t xml:space="preserve"> - Corrie ten Boom</w:t>
      </w:r>
    </w:p>
    <w:p>
      <w:pPr>
        <w:pStyle w:val="ListBullet"/>
      </w:pPr>
      <w:r>
        <w:rPr>
          <w:b w:val="0"/>
          <w:i w:val="0"/>
        </w:rPr>
        <w:t>Activité Créative / Illustration Collaborative :</w:t>
      </w:r>
      <w:r>
        <w:rPr>
          <w:b/>
          <w:i w:val="0"/>
        </w:rPr>
        <w:t xml:space="preserve"> Dessinez un plan de "maison" ou de "centre" symbolique pour le projet Élim. Les participants peuvent y ajouter des idées pour les activités, les rencontres, et les manières dont cette maison peut devenir un lieu d'impact et de bénédiction pour la région.</w:t>
      </w:r>
    </w:p>
    <w:p>
      <w:pPr>
        <w:pStyle w:val="ListBullet"/>
      </w:pPr>
      <w:r>
        <w:rPr>
          <w:b w:val="0"/>
          <w:i w:val="0"/>
        </w:rPr>
        <w:t>Défi Pratique :</w:t>
      </w:r>
      <w:r>
        <w:rPr>
          <w:b/>
          <w:i w:val="0"/>
        </w:rPr>
        <w:t xml:space="preserve"> Soutenez le projet Élim par la prière cette semaine. Identifiez une manière concrète dont vous pouvez contribuer, que ce soit par une offrande, un don de temps, ou une compétence spécifique.</w:t>
      </w:r>
    </w:p>
    <w:p>
      <w:r>
        <w:rPr>
          <w:b w:val="0"/>
          <w:i w:val="0"/>
        </w:rPr>
        <w:t>---</w:t>
      </w:r>
    </w:p>
    <w:p>
      <w:r>
        <w:rPr>
          <w:b w:val="0"/>
          <w:i w:val="0"/>
        </w:rPr>
        <w:t>Conclusion :</w:t>
      </w:r>
      <w:r>
        <w:rPr>
          <w:b/>
          <w:i w:val="0"/>
        </w:rPr>
      </w:r>
    </w:p>
    <w:p>
      <w:r>
        <w:rPr>
          <w:b w:val="0"/>
          <w:i w:val="0"/>
        </w:rPr>
        <w:t>Marcher dans la direction de Dieu n'est pas une formule magique, mais une relation vivante et dynamique avec le Saint-Esprit. C'est une invitation constante à écouter Sa voix, à faire confiance à Sa direction, et à embrasser Son plan qui se révèle étape par étape. Que nous soyons appelés à des rénovations personnelles, à des voyages vers l'inconnu, ou à des projets communautaires comme Élim, le Saint-Esprit est avec nous, nous guidant, nous fortifiant et nous transformant.</w:t>
      </w:r>
    </w:p>
    <w:p>
      <w:r>
        <w:rPr>
          <w:b w:val="0"/>
          <w:i w:val="0"/>
        </w:rPr>
        <w:t>Prière Finale :</w:t>
      </w:r>
      <w:r>
        <w:rPr>
          <w:b/>
          <w:i w:val="0"/>
        </w:rPr>
      </w:r>
    </w:p>
    <w:p>
      <w:r>
        <w:rPr>
          <w:b w:val="0"/>
          <w:i w:val="0"/>
        </w:rPr>
        <w:t>Père céleste, merci pour le don merveilleux de Ton Esprit Saint, notre guide fidèle. Aide-nous à cultiver une oreille attentive à Ta voix, un cœur obéissant à Tes directives, et des pieds prêts à marcher sur Tes sentiers. Que nos vies et notre communauté soient des témoignages vivants de Ta volonté bonne, agréable et parfaite. Bénis chacun de nous, fortifie-nous pour le chemin à venir, et utilise-nous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