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"L'Inspiration Divine : Recevoir le Souffle de Dieu au Cœur des Défis"</w:t>
      </w:r>
    </w:p>
    <w:p>
      <w:r>
        <w:rPr>
          <w:b w:val="0"/>
          <w:i w:val="0"/>
        </w:rPr>
        <w:t>date: 2013-12-15</w:t>
      </w:r>
    </w:p>
    <w:p>
      <w:r>
        <w:rPr>
          <w:b w:val="0"/>
          <w:i w:val="0"/>
        </w:rPr>
        <w:t>category: "Croissance Spirituelle"</w:t>
      </w:r>
    </w:p>
    <w:p>
      <w:r>
        <w:rPr>
          <w:b w:val="0"/>
          <w:i w:val="0"/>
        </w:rPr>
        <w:t>tags:</w:t>
      </w:r>
    </w:p>
    <w:p>
      <w:r>
        <w:rPr>
          <w:b w:val="0"/>
          <w:i w:val="0"/>
        </w:rPr>
        <w:t xml:space="preserve">  - Inspiration</w:t>
      </w:r>
    </w:p>
    <w:p>
      <w:r>
        <w:rPr>
          <w:b w:val="0"/>
          <w:i w:val="0"/>
        </w:rPr>
        <w:t xml:space="preserve">  - Saint-Esprit</w:t>
      </w:r>
    </w:p>
    <w:p>
      <w:r>
        <w:rPr>
          <w:b w:val="0"/>
          <w:i w:val="0"/>
        </w:rPr>
        <w:t xml:space="preserve">  - Sagesse</w:t>
      </w:r>
    </w:p>
    <w:p>
      <w:r>
        <w:rPr>
          <w:b w:val="0"/>
          <w:i w:val="0"/>
        </w:rPr>
        <w:t xml:space="preserve">  - Prière</w:t>
      </w:r>
    </w:p>
    <w:p>
      <w:r>
        <w:rPr>
          <w:b w:val="0"/>
          <w:i w:val="0"/>
        </w:rPr>
        <w:t xml:space="preserve">  - Vie Chrétienne</w:t>
      </w:r>
    </w:p>
    <w:p>
      <w:r>
        <w:rPr>
          <w:b w:val="0"/>
          <w:i w:val="0"/>
        </w:rPr>
        <w:t>---</w:t>
      </w:r>
    </w:p>
    <w:p>
      <w:pPr>
        <w:pStyle w:val="Heading1"/>
      </w:pPr>
      <w:r>
        <w:t>L'Inspiration Divine : Recevoir le Souffle de Dieu au Cœur des Défis</w:t>
      </w:r>
    </w:p>
    <w:p>
      <w:r>
        <w:rPr>
          <w:b w:val="0"/>
          <w:i w:val="0"/>
        </w:rPr>
        <w:t>« Mais en réalité, dans l'homme, c'est l'esprit, le souffle du Tout-Puissant, qui donne l'intelligence. » — Job 32:8</w:t>
      </w:r>
      <w:r>
        <w:rPr>
          <w:b w:val="0"/>
          <w:i/>
        </w:rPr>
      </w:r>
    </w:p>
    <w:p>
      <w:r>
        <w:rPr>
          <w:b w:val="0"/>
          <w:i w:val="0"/>
        </w:rPr>
        <w:t>Face aux tempêtes de la vie, aux choix complexes ou à la souffrance qui nous laisse sans voix, nous ressentons tous le besoin d'une guidance qui dépasse notre propre logique. L'inspiration n'est pas réservée aux artistes ; elle est le souffle de Dieu dont chaque croyant a besoin pour répondre aux interrogations du monde et de son propre cœur. Trop souvent, nous nous appuyons sur nos raisonnements ou nous laissons paralyser par l'inquiétude. Aujourd'hui, apprenons à devenir des « outres neuves » prêtes à recevoir le vin nouveau de l'Esprit.</w:t>
      </w:r>
    </w:p>
    <w:p>
      <w:pPr>
        <w:pStyle w:val="Heading3"/>
      </w:pPr>
      <w:r>
        <w:t>Prière d'ouverture</w:t>
      </w:r>
    </w:p>
    <w:p>
      <w:r>
        <w:rPr>
          <w:b w:val="0"/>
          <w:i w:val="0"/>
        </w:rPr>
        <w:t>Seigneur Jésus, nous nous approchons de Toi avec humilité. Nous reconnaissons que nos propres pensées sont parfois limitées et que nos inquiétudes nous étouffent. Nous te demandons d'ouvrir nos oreilles spirituelles. Saint-Esprit, souffle sur nous aujourd'hui. Transforme nos cœurs en terres fertiles et en vases purs pour recevoir Ton inspiration. Que ce moment de partage nous aide à mieux discerner Ta voix au-dessus du bruit du monde. Amen.</w:t>
      </w:r>
    </w:p>
    <w:p>
      <w:pPr>
        <w:pStyle w:val="Heading3"/>
      </w:pPr>
      <w:r>
        <w:t>Brise-glace : « Le Mur des Murmures et le Souffle »</w:t>
      </w:r>
    </w:p>
    <w:p>
      <w:r>
        <w:rPr>
          <w:b w:val="0"/>
          <w:i w:val="0"/>
        </w:rPr>
        <w:t>Objectif :</w:t>
      </w:r>
      <w:r>
        <w:rPr>
          <w:b/>
          <w:i w:val="0"/>
        </w:rPr>
        <w:t xml:space="preserve"> Illustrer la différence entre le bruit du monde et l'inspiration de l'Esprit.</w:t>
      </w:r>
    </w:p>
    <w:p>
      <w:r>
        <w:rPr>
          <w:b w:val="0"/>
          <w:i w:val="0"/>
        </w:rPr>
        <w:t>Action :</w:t>
      </w:r>
      <w:r>
        <w:rPr>
          <w:b/>
          <w:i w:val="0"/>
        </w:rPr>
        <w:t xml:space="preserve"> Divisez le groupe en deux. Le premier groupe doit murmurer des phrases banales (recettes, météo, soucis du jour) de manière continue. Le deuxième groupe doit essayer d'écouter une seule personne (le leader) qui lit doucement un verset biblique au milieu du brouhaha.</w:t>
      </w:r>
    </w:p>
    <w:p>
      <w:r>
        <w:rPr>
          <w:b w:val="0"/>
          <w:i w:val="0"/>
        </w:rPr>
        <w:t>Discussion :</w:t>
      </w:r>
      <w:r>
        <w:rPr>
          <w:b/>
          <w:i w:val="0"/>
        </w:rPr>
        <w:t xml:space="preserve"> Est-ce difficile d'entendre la vérité quand nous sommes préoccupés ? Comment faire taire le « bruit » pour recevoir l'inspiration ?</w:t>
      </w:r>
    </w:p>
    <w:p>
      <w:pPr>
        <w:pStyle w:val="Heading3"/>
      </w:pPr>
      <w:r>
        <w:t>Présentation du thème</w:t>
      </w:r>
    </w:p>
    <w:p>
      <w:r>
        <w:rPr>
          <w:b w:val="0"/>
          <w:i w:val="0"/>
        </w:rPr>
        <w:t>L'inspiration spirituelle est le secours de Dieu dans nos moments de faiblesse. Le récit d'Elihou dans le livre de Job nous montre qu'après le long silence des amis de Job, qui se sont ensuite réfugiés dans leur savoir humain, une inspiration fraîche peut surgir, non pas de l'âge ou de l'expérience, mais de l'Esprit. Dieu nous appelle à éviter deux pièges : le raisonnement excessif (compter uniquement sur son intelligence) et l'inquiétude (vouloir tout contrôler à l'avance). Pour recevoir, il faut accepter d'être une « outre neuve » : un cœur nettoyé de ses préjugés et conscient de sa propre fragilité.</w:t>
      </w:r>
    </w:p>
    <w:p>
      <w:r>
        <w:rPr>
          <w:b w:val="0"/>
          <w:i w:val="0"/>
        </w:rPr>
        <w:t>---</w:t>
      </w:r>
    </w:p>
    <w:p>
      <w:pPr>
        <w:pStyle w:val="Heading2"/>
      </w:pPr>
      <w:r>
        <w:t>Groupe 1 : Préparer le Vase (L'attitude intérieure)</w:t>
      </w:r>
    </w:p>
    <w:p>
      <w:pPr>
        <w:pStyle w:val="Heading3"/>
      </w:pPr>
      <w:r>
        <w:t>Fiche 1.1 : L’Outre Neuve</w:t>
      </w:r>
    </w:p>
    <w:p>
      <w:pPr>
        <w:pStyle w:val="ListBullet"/>
      </w:pPr>
      <w:r>
        <w:rPr>
          <w:b w:val="0"/>
          <w:i w:val="0"/>
        </w:rPr>
        <w:t>Verset clé :</w:t>
      </w:r>
      <w:r>
        <w:rPr>
          <w:b/>
          <w:i w:val="0"/>
        </w:rPr>
        <w:t xml:space="preserve"> « On ne met pas non plus du vin nouveau dans de vieilles outres ; autrement, les outres se rompent, le vin se répand, et les outres sont perdues ; mais on met le vin nouveau dans des outres neuves, et le vin et les outres se conservent. » (Matthieu 9:17)</w:t>
      </w:r>
      <w:r>
        <w:rPr>
          <w:b/>
          <w:i/>
        </w:rPr>
      </w:r>
    </w:p>
    <w:p>
      <w:pPr>
        <w:pStyle w:val="ListBullet"/>
      </w:pPr>
      <w:r>
        <w:rPr>
          <w:b w:val="0"/>
          <w:i w:val="0"/>
        </w:rPr>
        <w:t>Explication :</w:t>
      </w:r>
      <w:r>
        <w:rPr>
          <w:b/>
          <w:i w:val="0"/>
        </w:rPr>
        <w:t xml:space="preserve"> Pour recevoir l'inspiration de Dieu, nous devons abandonner nos vieux schémas de pensée et nos préjugés.</w:t>
      </w:r>
    </w:p>
    <w:p>
      <w:pPr>
        <w:pStyle w:val="ListBullet"/>
      </w:pPr>
      <w:r>
        <w:rPr>
          <w:b w:val="0"/>
          <w:i w:val="0"/>
        </w:rPr>
        <w:t>Réflexion :</w:t>
      </w:r>
      <w:r>
        <w:rPr>
          <w:b/>
          <w:i w:val="0"/>
        </w:rPr>
      </w:r>
    </w:p>
    <w:p>
      <w:r>
        <w:rPr>
          <w:b w:val="0"/>
          <w:i w:val="0"/>
        </w:rPr>
        <w:t xml:space="preserve">    1. Que représente une « vieille outre » dans notre vie spirituelle ? Réponse suggérée : Nos habitudes religieuses rigides, nos certitudes humaines ou l'amertume passée.</w:t>
      </w:r>
      <w:r>
        <w:rPr>
          <w:b w:val="0"/>
          <w:i/>
        </w:rPr>
      </w:r>
    </w:p>
    <w:p>
      <w:r>
        <w:rPr>
          <w:b w:val="0"/>
          <w:i w:val="0"/>
        </w:rPr>
        <w:t xml:space="preserve">    2. Comment devenir une outre neuve ? Réponse suggérée : Par la repentance, la mise à part pour Dieu et la volonté d'apprendre quelque chose de nouveau de Lui.</w:t>
      </w:r>
      <w:r>
        <w:rPr>
          <w:b w:val="0"/>
          <w:i/>
        </w:rPr>
      </w:r>
    </w:p>
    <w:p>
      <w:pPr>
        <w:pStyle w:val="ListBullet"/>
      </w:pPr>
      <w:r>
        <w:rPr>
          <w:b w:val="0"/>
          <w:i w:val="0"/>
        </w:rPr>
        <w:t>Citation :</w:t>
      </w:r>
      <w:r>
        <w:rPr>
          <w:b/>
          <w:i w:val="0"/>
        </w:rPr>
        <w:t xml:space="preserve"> « Dieu ne peut pas remplir ce qui est déjà plein de soi-même. » — Dwight L. Moody</w:t>
      </w:r>
      <w:r>
        <w:rPr>
          <w:b/>
          <w:i/>
        </w:rPr>
      </w:r>
    </w:p>
    <w:p>
      <w:pPr>
        <w:pStyle w:val="ListBullet"/>
      </w:pPr>
      <w:r>
        <w:rPr>
          <w:b w:val="0"/>
          <w:i w:val="0"/>
        </w:rPr>
        <w:t>Activité :</w:t>
      </w:r>
      <w:r>
        <w:rPr>
          <w:b/>
          <w:i w:val="0"/>
        </w:rPr>
        <w:t xml:space="preserve"> Dessinez collectivement une grande outre sur une affiche. À l'intérieur, écrivez les attitudes (ex: humilité, écoute) qui permettent de garder le « vin » de l'Esprit.</w:t>
      </w:r>
    </w:p>
    <w:p>
      <w:pPr>
        <w:pStyle w:val="ListBullet"/>
      </w:pPr>
      <w:r>
        <w:rPr>
          <w:b w:val="0"/>
          <w:i w:val="0"/>
        </w:rPr>
        <w:t>Défi :</w:t>
      </w:r>
      <w:r>
        <w:rPr>
          <w:b/>
          <w:i w:val="0"/>
        </w:rPr>
        <w:t xml:space="preserve"> Cette semaine, identifiez un préjugé que vous avez sur une personne ou une situation et demandez à Dieu de vous donner un regard « neuf ».</w:t>
      </w:r>
    </w:p>
    <w:p>
      <w:r>
        <w:rPr>
          <w:b w:val="0"/>
          <w:i w:val="0"/>
        </w:rPr>
        <w:t>---</w:t>
      </w:r>
    </w:p>
    <w:p>
      <w:pPr>
        <w:pStyle w:val="Heading3"/>
      </w:pPr>
      <w:r>
        <w:t>Fiche 1.2 : Au-delà du Raisonnement</w:t>
      </w:r>
    </w:p>
    <w:p>
      <w:pPr>
        <w:pStyle w:val="ListBullet"/>
      </w:pPr>
      <w:r>
        <w:rPr>
          <w:b w:val="0"/>
          <w:i w:val="0"/>
        </w:rPr>
        <w:t>Verset clé :</w:t>
      </w:r>
      <w:r>
        <w:rPr>
          <w:b/>
          <w:i w:val="0"/>
        </w:rPr>
        <w:t xml:space="preserve"> « Je suis jeune, et vous êtes des vieillards ; c'est pourquoi j'ai craint, j'ai redouté de vous exposer mon sentiment. Je disais en moi-même : Les jours parleront, le grand nombre des années enseignera la sagesse. Mais en réalité, dans l'homme, c'est l'esprit... qui donne l'intelligence. » (Job 32:6-8)</w:t>
      </w:r>
      <w:r>
        <w:rPr>
          <w:b/>
          <w:i/>
        </w:rPr>
      </w:r>
    </w:p>
    <w:p>
      <w:pPr>
        <w:pStyle w:val="ListBullet"/>
      </w:pPr>
      <w:r>
        <w:rPr>
          <w:b w:val="0"/>
          <w:i w:val="0"/>
        </w:rPr>
        <w:t>Explication :</w:t>
      </w:r>
      <w:r>
        <w:rPr>
          <w:b/>
          <w:i w:val="0"/>
        </w:rPr>
        <w:t xml:space="preserve"> L'inspiration divine ne dépend pas de l'âge ou des diplômes, mais de la disposition de l'esprit à écouter Dieu.</w:t>
      </w:r>
    </w:p>
    <w:p>
      <w:pPr>
        <w:pStyle w:val="ListBullet"/>
      </w:pPr>
      <w:r>
        <w:rPr>
          <w:b w:val="0"/>
          <w:i w:val="0"/>
        </w:rPr>
        <w:t>Réflexion :</w:t>
      </w:r>
      <w:r>
        <w:rPr>
          <w:b/>
          <w:i w:val="0"/>
        </w:rPr>
      </w:r>
    </w:p>
    <w:p>
      <w:r>
        <w:rPr>
          <w:b w:val="0"/>
          <w:i w:val="0"/>
        </w:rPr>
        <w:t xml:space="preserve">    1. Pourquoi les amis de Job ont-ils échoué malgré leur expérience ? Réponse suggérée : Ils se sont réfugiés dans leur logique humaine au lieu de chercher une réponse spirituelle à la souffrance.</w:t>
      </w:r>
      <w:r>
        <w:rPr>
          <w:b w:val="0"/>
          <w:i/>
        </w:rPr>
      </w:r>
    </w:p>
    <w:p>
      <w:r>
        <w:rPr>
          <w:b w:val="0"/>
          <w:i w:val="0"/>
        </w:rPr>
        <w:t xml:space="preserve">    2. Est-il mauvais de raisonner ? Réponse suggérée : Non, mais le raisonnement ne doit pas remplacer la direction de l'Esprit. Les deux doivent s'équilibrer.</w:t>
      </w:r>
      <w:r>
        <w:rPr>
          <w:b w:val="0"/>
          <w:i/>
        </w:rPr>
      </w:r>
    </w:p>
    <w:p>
      <w:pPr>
        <w:pStyle w:val="ListBullet"/>
      </w:pPr>
      <w:r>
        <w:rPr>
          <w:b w:val="0"/>
          <w:i w:val="0"/>
        </w:rPr>
        <w:t>Citation :</w:t>
      </w:r>
      <w:r>
        <w:rPr>
          <w:b/>
          <w:i w:val="0"/>
        </w:rPr>
        <w:t xml:space="preserve"> « La raison est la main de la foi, mais elle ne doit jamais en être la maîtresse. » — Charles Spurgeon</w:t>
      </w:r>
      <w:r>
        <w:rPr>
          <w:b/>
          <w:i/>
        </w:rPr>
      </w:r>
    </w:p>
    <w:p>
      <w:pPr>
        <w:pStyle w:val="ListBullet"/>
      </w:pPr>
      <w:r>
        <w:rPr>
          <w:b w:val="0"/>
          <w:i w:val="0"/>
        </w:rPr>
        <w:t>Activité :</w:t>
      </w:r>
      <w:r>
        <w:rPr>
          <w:b/>
          <w:i w:val="0"/>
        </w:rPr>
        <w:t xml:space="preserve"> Jeu de rôle : Un participant mime quelqu'un qui essaie de résoudre un problème avec une calculatrice (raison), tandis qu'un autre prie et reçoit une idée soudaine (inspiration).</w:t>
      </w:r>
    </w:p>
    <w:p>
      <w:pPr>
        <w:pStyle w:val="ListBullet"/>
      </w:pPr>
      <w:r>
        <w:rPr>
          <w:b w:val="0"/>
          <w:i w:val="0"/>
        </w:rPr>
        <w:t>Défi :</w:t>
      </w:r>
      <w:r>
        <w:rPr>
          <w:b/>
          <w:i w:val="0"/>
        </w:rPr>
        <w:t xml:space="preserve"> Avant de prendre une décision logique cette semaine, prenez 5 minutes de silence pour demander : « Seigneur, qu'en penses-Tu ? »</w:t>
      </w:r>
    </w:p>
    <w:p>
      <w:r>
        <w:rPr>
          <w:b w:val="0"/>
          <w:i w:val="0"/>
        </w:rPr>
        <w:t>---</w:t>
      </w:r>
    </w:p>
    <w:p>
      <w:pPr>
        <w:pStyle w:val="Heading3"/>
      </w:pPr>
      <w:r>
        <w:t>Fiche 1.3 : La Puissance dans la Faiblesse</w:t>
      </w:r>
    </w:p>
    <w:p>
      <w:pPr>
        <w:pStyle w:val="ListBullet"/>
      </w:pPr>
      <w:r>
        <w:rPr>
          <w:b w:val="0"/>
          <w:i w:val="0"/>
        </w:rPr>
        <w:t>Verset clé :</w:t>
      </w:r>
      <w:r>
        <w:rPr>
          <w:b/>
          <w:i w:val="0"/>
        </w:rPr>
        <w:t xml:space="preserve"> « Ma grâce te suffit, car ma puissance s'accomplit dans la faiblesse. » (2 Corinthiens 12:9)</w:t>
      </w:r>
      <w:r>
        <w:rPr>
          <w:b/>
          <w:i/>
        </w:rPr>
      </w:r>
    </w:p>
    <w:p>
      <w:pPr>
        <w:pStyle w:val="ListBullet"/>
      </w:pPr>
      <w:r>
        <w:rPr>
          <w:b w:val="0"/>
          <w:i w:val="0"/>
        </w:rPr>
        <w:t>Explication :</w:t>
      </w:r>
      <w:r>
        <w:rPr>
          <w:b/>
          <w:i w:val="0"/>
        </w:rPr>
        <w:t xml:space="preserve"> C'est souvent quand nous reconnaissons que nous ne savons pas quoi faire que Dieu manifeste Son inspiration la plus forte.</w:t>
      </w:r>
    </w:p>
    <w:p>
      <w:pPr>
        <w:pStyle w:val="ListBullet"/>
      </w:pPr>
      <w:r>
        <w:rPr>
          <w:b w:val="0"/>
          <w:i w:val="0"/>
        </w:rPr>
        <w:t>Réflexion :</w:t>
      </w:r>
      <w:r>
        <w:rPr>
          <w:b/>
          <w:i w:val="0"/>
        </w:rPr>
      </w:r>
    </w:p>
    <w:p>
      <w:r>
        <w:rPr>
          <w:b w:val="0"/>
          <w:i w:val="0"/>
        </w:rPr>
        <w:t xml:space="preserve">    1. Pourquoi avons-nous peur de paraître faibles devant les autres ? Réponse suggérée : Par orgueil ou par peur du jugement.</w:t>
      </w:r>
      <w:r>
        <w:rPr>
          <w:b w:val="0"/>
          <w:i/>
        </w:rPr>
      </w:r>
    </w:p>
    <w:p>
      <w:r>
        <w:rPr>
          <w:b w:val="0"/>
          <w:i w:val="0"/>
        </w:rPr>
        <w:t xml:space="preserve">    2. Comment la faiblesse devient-elle une force ? Réponse suggérée : Elle nous force à dépendre totalement de Dieu, laissant toute la place à Son action.</w:t>
      </w:r>
      <w:r>
        <w:rPr>
          <w:b w:val="0"/>
          <w:i/>
        </w:rPr>
      </w:r>
    </w:p>
    <w:p>
      <w:pPr>
        <w:pStyle w:val="ListBullet"/>
      </w:pPr>
      <w:r>
        <w:rPr>
          <w:b w:val="0"/>
          <w:i w:val="0"/>
        </w:rPr>
        <w:t>Citation :</w:t>
      </w:r>
      <w:r>
        <w:rPr>
          <w:b/>
          <w:i w:val="0"/>
        </w:rPr>
        <w:t xml:space="preserve"> « Je suis un petit crayon dans la main d'un Dieu qui écrit, qui envoie une lettre d'amour au monde. » — Mère Teresa</w:t>
      </w:r>
      <w:r>
        <w:rPr>
          <w:b/>
          <w:i/>
        </w:rPr>
      </w:r>
    </w:p>
    <w:p>
      <w:pPr>
        <w:pStyle w:val="ListBullet"/>
      </w:pPr>
      <w:r>
        <w:rPr>
          <w:b w:val="0"/>
          <w:i w:val="0"/>
        </w:rPr>
        <w:t>Activité :</w:t>
      </w:r>
      <w:r>
        <w:rPr>
          <w:b/>
          <w:i w:val="0"/>
        </w:rPr>
        <w:t xml:space="preserve"> Tenir un objet lourd (représentant nos fardeaux) à bout de bras. Dès qu'on lâche l'objet dans les mains d'un autre (représentant Dieu), on décrit le soulagement ressenti.</w:t>
      </w:r>
    </w:p>
    <w:p>
      <w:pPr>
        <w:pStyle w:val="ListBullet"/>
      </w:pPr>
      <w:r>
        <w:rPr>
          <w:b w:val="0"/>
          <w:i w:val="0"/>
        </w:rPr>
        <w:t>Défi :</w:t>
      </w:r>
      <w:r>
        <w:rPr>
          <w:b/>
          <w:i w:val="0"/>
        </w:rPr>
        <w:t xml:space="preserve"> Partagez une situation où vous vous sentez limité avec un ami chrétien et priez ensemble pour que la puissance de Christ y repose.</w:t>
      </w:r>
    </w:p>
    <w:p>
      <w:r>
        <w:rPr>
          <w:b w:val="0"/>
          <w:i w:val="0"/>
        </w:rPr>
        <w:t>---</w:t>
      </w:r>
    </w:p>
    <w:p>
      <w:pPr>
        <w:pStyle w:val="Heading3"/>
      </w:pPr>
      <w:r>
        <w:t>Fiche 1.4 : Ne pas s'inquiéter d'avance</w:t>
      </w:r>
    </w:p>
    <w:p>
      <w:pPr>
        <w:pStyle w:val="ListBullet"/>
      </w:pPr>
      <w:r>
        <w:rPr>
          <w:b w:val="0"/>
          <w:i w:val="0"/>
        </w:rPr>
        <w:t>Verset clé :</w:t>
      </w:r>
      <w:r>
        <w:rPr>
          <w:b/>
          <w:i w:val="0"/>
        </w:rPr>
        <w:t xml:space="preserve"> « Quand on vous emmènera pour vous livrer, ne vous inquiétez pas d'avance de ce que vous aurez à dire, mais dites ce qui vous sera donné à l'heure même. » (Marc 13:11)</w:t>
      </w:r>
      <w:r>
        <w:rPr>
          <w:b/>
          <w:i/>
        </w:rPr>
      </w:r>
    </w:p>
    <w:p>
      <w:pPr>
        <w:pStyle w:val="ListBullet"/>
      </w:pPr>
      <w:r>
        <w:rPr>
          <w:b w:val="0"/>
          <w:i w:val="0"/>
        </w:rPr>
        <w:t>Explication :</w:t>
      </w:r>
      <w:r>
        <w:rPr>
          <w:b/>
          <w:i w:val="0"/>
        </w:rPr>
        <w:t xml:space="preserve"> L'anxiété paralyse l'inspiration. Dieu donne la provision spirituelle au moment précis où nous en avons besoin, pas avant.</w:t>
      </w:r>
    </w:p>
    <w:p>
      <w:pPr>
        <w:pStyle w:val="ListBullet"/>
      </w:pPr>
      <w:r>
        <w:rPr>
          <w:b w:val="0"/>
          <w:i w:val="0"/>
        </w:rPr>
        <w:t>Réflexion :</w:t>
      </w:r>
      <w:r>
        <w:rPr>
          <w:b/>
          <w:i w:val="0"/>
        </w:rPr>
      </w:r>
    </w:p>
    <w:p>
      <w:r>
        <w:rPr>
          <w:b w:val="0"/>
          <w:i w:val="0"/>
        </w:rPr>
        <w:t xml:space="preserve">    1. Pourquoi l'inquiétude bloque-t-elle la voix de Dieu ? Réponse suggérée : Elle focalise nos pensées sur les problèmes futurs plutôt que sur la présence actuelle de l'Esprit.</w:t>
      </w:r>
      <w:r>
        <w:rPr>
          <w:b w:val="0"/>
          <w:i/>
        </w:rPr>
      </w:r>
    </w:p>
    <w:p>
      <w:r>
        <w:rPr>
          <w:b w:val="0"/>
          <w:i w:val="0"/>
        </w:rPr>
        <w:t xml:space="preserve">    2. Avez-vous déjà reçu une parole au « bon moment » ? Partage d'expériences.</w:t>
      </w:r>
      <w:r>
        <w:rPr>
          <w:b w:val="0"/>
          <w:i/>
        </w:rPr>
      </w:r>
    </w:p>
    <w:p>
      <w:pPr>
        <w:pStyle w:val="ListBullet"/>
      </w:pPr>
      <w:r>
        <w:rPr>
          <w:b w:val="0"/>
          <w:i w:val="0"/>
        </w:rPr>
        <w:t>Citation :</w:t>
      </w:r>
      <w:r>
        <w:rPr>
          <w:b/>
          <w:i w:val="0"/>
        </w:rPr>
        <w:t xml:space="preserve"> « L'inquiétude ne vide pas demain de ses chagrins, elle vide aujourd'hui de sa force. » — Corrie ten Boom</w:t>
      </w:r>
      <w:r>
        <w:rPr>
          <w:b/>
          <w:i/>
        </w:rPr>
      </w:r>
    </w:p>
    <w:p>
      <w:pPr>
        <w:pStyle w:val="ListBullet"/>
      </w:pPr>
      <w:r>
        <w:rPr>
          <w:b w:val="0"/>
          <w:i w:val="0"/>
        </w:rPr>
        <w:t>Activité :</w:t>
      </w:r>
      <w:r>
        <w:rPr>
          <w:b/>
          <w:i w:val="0"/>
        </w:rPr>
        <w:t xml:space="preserve"> « La boîte aux soucis » : Écrivez une inquiétude sur un papier, mettez-la dans une boîte et déclarez ensemble : « Dieu donnera la parole au moment voulu. »</w:t>
      </w:r>
    </w:p>
    <w:p>
      <w:pPr>
        <w:pStyle w:val="ListBullet"/>
      </w:pPr>
      <w:r>
        <w:rPr>
          <w:b w:val="0"/>
          <w:i w:val="0"/>
        </w:rPr>
        <w:t>Défi :</w:t>
      </w:r>
      <w:r>
        <w:rPr>
          <w:b/>
          <w:i w:val="0"/>
        </w:rPr>
        <w:t xml:space="preserve"> Choisissez une conversation que vous redoutez et décidez de ne pas la répéter dans votre tête avant qu'elle n'ait lieu.</w:t>
      </w:r>
    </w:p>
    <w:p>
      <w:r>
        <w:rPr>
          <w:b w:val="0"/>
          <w:i w:val="0"/>
        </w:rPr>
        <w:t>---</w:t>
      </w:r>
    </w:p>
    <w:p>
      <w:pPr>
        <w:pStyle w:val="Heading3"/>
      </w:pPr>
      <w:r>
        <w:t>Fiche 1.5 : La Pureté du Canal</w:t>
      </w:r>
    </w:p>
    <w:p>
      <w:pPr>
        <w:pStyle w:val="ListBullet"/>
      </w:pPr>
      <w:r>
        <w:rPr>
          <w:b w:val="0"/>
          <w:i w:val="0"/>
        </w:rPr>
        <w:t>Verset clé :</w:t>
      </w:r>
      <w:r>
        <w:rPr>
          <w:b/>
          <w:i w:val="0"/>
        </w:rPr>
        <w:t xml:space="preserve"> « Si donc quelqu'un se purifie de ces choses, il sera un vase d'honneur, sanctifié, utile à son maître, propre à toute bonne œuvre. » (2 Timothée 2:21)</w:t>
      </w:r>
      <w:r>
        <w:rPr>
          <w:b/>
          <w:i/>
        </w:rPr>
      </w:r>
    </w:p>
    <w:p>
      <w:pPr>
        <w:pStyle w:val="ListBullet"/>
      </w:pPr>
      <w:r>
        <w:rPr>
          <w:b w:val="0"/>
          <w:i w:val="0"/>
        </w:rPr>
        <w:t>Explication :</w:t>
      </w:r>
      <w:r>
        <w:rPr>
          <w:b/>
          <w:i w:val="0"/>
        </w:rPr>
        <w:t xml:space="preserve"> Une outre doit être nettoyée pour ne pas corrompre le vin. Nos motivations doivent être pures pour porter l'inspiration.</w:t>
      </w:r>
    </w:p>
    <w:p>
      <w:pPr>
        <w:pStyle w:val="ListBullet"/>
      </w:pPr>
      <w:r>
        <w:rPr>
          <w:b w:val="0"/>
          <w:i w:val="0"/>
        </w:rPr>
        <w:t>Réflexion :</w:t>
      </w:r>
      <w:r>
        <w:rPr>
          <w:b/>
          <w:i w:val="0"/>
        </w:rPr>
      </w:r>
    </w:p>
    <w:p>
      <w:r>
        <w:rPr>
          <w:b w:val="0"/>
          <w:i w:val="0"/>
        </w:rPr>
        <w:t xml:space="preserve">    1. Quelles « impuretés » peuvent brouiller l'inspiration ? Réponse suggérée : Le désir de paraître spirituel, la colère ou l'égoïsme.</w:t>
      </w:r>
      <w:r>
        <w:rPr>
          <w:b w:val="0"/>
          <w:i/>
        </w:rPr>
      </w:r>
    </w:p>
    <w:p>
      <w:r>
        <w:rPr>
          <w:b w:val="0"/>
          <w:i w:val="0"/>
        </w:rPr>
        <w:t xml:space="preserve">    2. Comment rester « propre » pour le Maître ? Réponse suggérée : Par la lecture régulière de la Parole et la confession sincère.</w:t>
      </w:r>
      <w:r>
        <w:rPr>
          <w:b w:val="0"/>
          <w:i/>
        </w:rPr>
      </w:r>
    </w:p>
    <w:p>
      <w:pPr>
        <w:pStyle w:val="ListBullet"/>
      </w:pPr>
      <w:r>
        <w:rPr>
          <w:b w:val="0"/>
          <w:i w:val="0"/>
        </w:rPr>
        <w:t>Citation :</w:t>
      </w:r>
      <w:r>
        <w:rPr>
          <w:b/>
          <w:i w:val="0"/>
        </w:rPr>
        <w:t xml:space="preserve"> « Dieu n'utilise pas des vases d'or ou d'argent, il utilise des vases propres. » — Hudson Taylor</w:t>
      </w:r>
      <w:r>
        <w:rPr>
          <w:b/>
          <w:i/>
        </w:rPr>
      </w:r>
    </w:p>
    <w:p>
      <w:pPr>
        <w:pStyle w:val="ListBullet"/>
      </w:pPr>
      <w:r>
        <w:rPr>
          <w:b w:val="0"/>
          <w:i w:val="0"/>
        </w:rPr>
        <w:t>Activité :</w:t>
      </w:r>
      <w:r>
        <w:rPr>
          <w:b/>
          <w:i w:val="0"/>
        </w:rPr>
        <w:t xml:space="preserve"> Utiliser un verre sale et un verre propre. Verser de l'eau claire dans les deux. Observer la différence de transparence et de désir de boire.</w:t>
      </w:r>
    </w:p>
    <w:p>
      <w:pPr>
        <w:pStyle w:val="ListBullet"/>
      </w:pPr>
      <w:r>
        <w:rPr>
          <w:b w:val="0"/>
          <w:i w:val="0"/>
        </w:rPr>
        <w:t>Défi :</w:t>
      </w:r>
      <w:r>
        <w:rPr>
          <w:b/>
          <w:i w:val="0"/>
        </w:rPr>
        <w:t xml:space="preserve"> Prenez un temps de jeûne (de nourriture, d'écrans ou de paroles inutiles) pendant une journée pour « nettoyer » votre vase intérieur.</w:t>
      </w:r>
    </w:p>
    <w:p>
      <w:r>
        <w:rPr>
          <w:b w:val="0"/>
          <w:i w:val="0"/>
        </w:rPr>
        <w:t>---</w:t>
      </w:r>
    </w:p>
    <w:p>
      <w:pPr>
        <w:pStyle w:val="Heading2"/>
      </w:pPr>
      <w:r>
        <w:t>Groupe 2 : Manifester l'Inspiration (L'aspect pratique)</w:t>
      </w:r>
    </w:p>
    <w:p>
      <w:pPr>
        <w:pStyle w:val="Heading3"/>
      </w:pPr>
      <w:r>
        <w:t>Fiche 2.1 : Demander, Chercher, Frapper</w:t>
      </w:r>
    </w:p>
    <w:p>
      <w:pPr>
        <w:pStyle w:val="ListBullet"/>
      </w:pPr>
      <w:r>
        <w:rPr>
          <w:b w:val="0"/>
          <w:i w:val="0"/>
        </w:rPr>
        <w:t>Verset clé :</w:t>
      </w:r>
      <w:r>
        <w:rPr>
          <w:b/>
          <w:i w:val="0"/>
        </w:rPr>
        <w:t xml:space="preserve"> « Demandez, et l'on vous donnera ; cherchez, et vous trouverez ; frappez, et l'on vous ouvrira. » (Matthieu 7:7)</w:t>
      </w:r>
      <w:r>
        <w:rPr>
          <w:b/>
          <w:i/>
        </w:rPr>
      </w:r>
    </w:p>
    <w:p>
      <w:pPr>
        <w:pStyle w:val="ListBullet"/>
      </w:pPr>
      <w:r>
        <w:rPr>
          <w:b w:val="0"/>
          <w:i w:val="0"/>
        </w:rPr>
        <w:t>Explication :</w:t>
      </w:r>
      <w:r>
        <w:rPr>
          <w:b/>
          <w:i w:val="0"/>
        </w:rPr>
        <w:t xml:space="preserve"> L'inspiration divine demande une participation active de notre part : le désir et la persévérance.</w:t>
      </w:r>
    </w:p>
    <w:p>
      <w:pPr>
        <w:pStyle w:val="ListBullet"/>
      </w:pPr>
      <w:r>
        <w:rPr>
          <w:b w:val="0"/>
          <w:i w:val="0"/>
        </w:rPr>
        <w:t>Réflexion :</w:t>
      </w:r>
      <w:r>
        <w:rPr>
          <w:b/>
          <w:i w:val="0"/>
        </w:rPr>
      </w:r>
    </w:p>
    <w:p>
      <w:r>
        <w:rPr>
          <w:b w:val="0"/>
          <w:i w:val="0"/>
        </w:rPr>
        <w:t xml:space="preserve">    1. Quelle est la différence entre demander et chercher ? Réponse suggérée : Demander exprime le besoin, chercher implique de fouiller dans la Parole de Dieu pour trouver une direction.</w:t>
      </w:r>
      <w:r>
        <w:rPr>
          <w:b w:val="0"/>
          <w:i/>
        </w:rPr>
      </w:r>
    </w:p>
    <w:p>
      <w:r>
        <w:rPr>
          <w:b w:val="0"/>
          <w:i w:val="0"/>
        </w:rPr>
        <w:t xml:space="preserve">    2. Pourquoi Dieu ne donne-t-Il pas toujours tout instantanément ? Réponse suggérée : Pour développer notre foi et notre relation avec Lui.</w:t>
      </w:r>
      <w:r>
        <w:rPr>
          <w:b w:val="0"/>
          <w:i/>
        </w:rPr>
      </w:r>
    </w:p>
    <w:p>
      <w:pPr>
        <w:pStyle w:val="ListBullet"/>
      </w:pPr>
      <w:r>
        <w:rPr>
          <w:b w:val="0"/>
          <w:i w:val="0"/>
        </w:rPr>
        <w:t>Citation :</w:t>
      </w:r>
      <w:r>
        <w:rPr>
          <w:b/>
          <w:i w:val="0"/>
        </w:rPr>
        <w:t xml:space="preserve"> « La prière n'est pas un dernier recours, c'est notre première respiration. » — Billy Graham</w:t>
      </w:r>
      <w:r>
        <w:rPr>
          <w:b/>
          <w:i/>
        </w:rPr>
      </w:r>
    </w:p>
    <w:p>
      <w:pPr>
        <w:pStyle w:val="ListBullet"/>
      </w:pPr>
      <w:r>
        <w:rPr>
          <w:b w:val="0"/>
          <w:i w:val="0"/>
        </w:rPr>
        <w:t>Activité :</w:t>
      </w:r>
      <w:r>
        <w:rPr>
          <w:b/>
          <w:i w:val="0"/>
        </w:rPr>
        <w:t xml:space="preserve"> Cachez un objet symbolisant une promesse biblique. Les participants doivent le chercher ensemble pour illustrer la persévérance.</w:t>
      </w:r>
    </w:p>
    <w:p>
      <w:pPr>
        <w:pStyle w:val="ListBullet"/>
      </w:pPr>
      <w:r>
        <w:rPr>
          <w:b w:val="0"/>
          <w:i w:val="0"/>
        </w:rPr>
        <w:t>Défi :</w:t>
      </w:r>
      <w:r>
        <w:rPr>
          <w:b/>
          <w:i w:val="0"/>
        </w:rPr>
        <w:t xml:space="preserve"> Identifiez une question sans réponse dans votre vie et engagez-vous à « frapper à la porte » par la prière chaque matin cette semaine.</w:t>
      </w:r>
    </w:p>
    <w:p>
      <w:r>
        <w:rPr>
          <w:b w:val="0"/>
          <w:i w:val="0"/>
        </w:rPr>
        <w:t>---</w:t>
      </w:r>
    </w:p>
    <w:p>
      <w:pPr>
        <w:pStyle w:val="Heading3"/>
      </w:pPr>
      <w:r>
        <w:t>Fiche 2.2 : La Sagesse du Temps (L'exemple d'Elihou)</w:t>
      </w:r>
    </w:p>
    <w:p>
      <w:pPr>
        <w:pStyle w:val="ListBullet"/>
      </w:pPr>
      <w:r>
        <w:rPr>
          <w:b w:val="0"/>
          <w:i w:val="0"/>
        </w:rPr>
        <w:t>Verset clé :</w:t>
      </w:r>
      <w:r>
        <w:rPr>
          <w:b/>
          <w:i w:val="0"/>
        </w:rPr>
        <w:t xml:space="preserve"> « Elihou avait attendu jusqu'à ce moment pour parler à Job, parce qu'ils étaient plus âgés que lui. » (Job 32:4)</w:t>
      </w:r>
      <w:r>
        <w:rPr>
          <w:b/>
          <w:i/>
        </w:rPr>
      </w:r>
    </w:p>
    <w:p>
      <w:pPr>
        <w:pStyle w:val="ListBullet"/>
      </w:pPr>
      <w:r>
        <w:rPr>
          <w:b w:val="0"/>
          <w:i w:val="0"/>
        </w:rPr>
        <w:t>Explication :</w:t>
      </w:r>
      <w:r>
        <w:rPr>
          <w:b/>
          <w:i w:val="0"/>
        </w:rPr>
        <w:t xml:space="preserve"> Recevoir une inspiration est une chose, savoir quand la communiquer en est une autre. Le respect et la prudence sont essentiels.</w:t>
      </w:r>
    </w:p>
    <w:p>
      <w:pPr>
        <w:pStyle w:val="ListBullet"/>
      </w:pPr>
      <w:r>
        <w:rPr>
          <w:b w:val="0"/>
          <w:i w:val="0"/>
        </w:rPr>
        <w:t>Réflexion :</w:t>
      </w:r>
      <w:r>
        <w:rPr>
          <w:b/>
          <w:i w:val="0"/>
        </w:rPr>
      </w:r>
    </w:p>
    <w:p>
      <w:r>
        <w:rPr>
          <w:b w:val="0"/>
          <w:i w:val="0"/>
        </w:rPr>
        <w:t xml:space="preserve">    1. Pourquoi Elihou a-t-il attendu ? Réponse suggérée : Par respect pour l'ordre établi et pour écouter avant de répondre.</w:t>
      </w:r>
      <w:r>
        <w:rPr>
          <w:b w:val="0"/>
          <w:i/>
        </w:rPr>
      </w:r>
    </w:p>
    <w:p>
      <w:r>
        <w:rPr>
          <w:b w:val="0"/>
          <w:i w:val="0"/>
        </w:rPr>
        <w:t xml:space="preserve">    2. Que se passe-t-il quand on parle trop vite, même avec une bonne idée ? Réponse suggérée : On peut blesser ou manquer de pertinence.</w:t>
      </w:r>
      <w:r>
        <w:rPr>
          <w:b w:val="0"/>
          <w:i/>
        </w:rPr>
      </w:r>
    </w:p>
    <w:p>
      <w:pPr>
        <w:pStyle w:val="ListBullet"/>
      </w:pPr>
      <w:r>
        <w:rPr>
          <w:b w:val="0"/>
          <w:i w:val="0"/>
        </w:rPr>
        <w:t>Citation :</w:t>
      </w:r>
      <w:r>
        <w:rPr>
          <w:b/>
          <w:i w:val="0"/>
        </w:rPr>
        <w:t xml:space="preserve"> « L'Esprit de Dieu est un esprit d'ordre et de paix, pas de précipitation charnelle. » — Smith Wigglesworth</w:t>
      </w:r>
      <w:r>
        <w:rPr>
          <w:b/>
          <w:i/>
        </w:rPr>
      </w:r>
    </w:p>
    <w:p>
      <w:pPr>
        <w:pStyle w:val="ListBullet"/>
      </w:pPr>
      <w:r>
        <w:rPr>
          <w:b w:val="0"/>
          <w:i w:val="0"/>
        </w:rPr>
        <w:t>Activité :</w:t>
      </w:r>
      <w:r>
        <w:rPr>
          <w:b/>
          <w:i w:val="0"/>
        </w:rPr>
        <w:t xml:space="preserve"> Le jeu du « Bâton de parole » : Seul celui qui tient l'objet peut parler, les autres doivent écouter activement jusqu'au bout.</w:t>
      </w:r>
    </w:p>
    <w:p>
      <w:pPr>
        <w:pStyle w:val="ListBullet"/>
      </w:pPr>
      <w:r>
        <w:rPr>
          <w:b w:val="0"/>
          <w:i w:val="0"/>
        </w:rPr>
        <w:t>Défi :</w:t>
      </w:r>
      <w:r>
        <w:rPr>
          <w:b/>
          <w:i w:val="0"/>
        </w:rPr>
        <w:t xml:space="preserve"> Cette semaine, exercez-vous à laisser les autres finir leurs phrases sans les interrompre, même si vous pensez avoir la réponse.</w:t>
      </w:r>
    </w:p>
    <w:p>
      <w:r>
        <w:rPr>
          <w:b w:val="0"/>
          <w:i w:val="0"/>
        </w:rPr>
        <w:t>---</w:t>
      </w:r>
    </w:p>
    <w:p>
      <w:pPr>
        <w:pStyle w:val="Heading3"/>
      </w:pPr>
      <w:r>
        <w:t>Fiche 2.3 : Communiquer avec Amour</w:t>
      </w:r>
    </w:p>
    <w:p>
      <w:pPr>
        <w:pStyle w:val="ListBullet"/>
      </w:pPr>
      <w:r>
        <w:rPr>
          <w:b w:val="0"/>
          <w:i w:val="0"/>
        </w:rPr>
        <w:t>Verset clé :</w:t>
      </w:r>
      <w:r>
        <w:rPr>
          <w:b/>
          <w:i w:val="0"/>
        </w:rPr>
        <w:t xml:space="preserve"> « L'esprit des prophètes est soumis aux prophètes. » (1 Corinthiens 14:32)</w:t>
      </w:r>
      <w:r>
        <w:rPr>
          <w:b/>
          <w:i/>
        </w:rPr>
      </w:r>
    </w:p>
    <w:p>
      <w:pPr>
        <w:pStyle w:val="ListBullet"/>
      </w:pPr>
      <w:r>
        <w:rPr>
          <w:b w:val="0"/>
          <w:i w:val="0"/>
        </w:rPr>
        <w:t>Explication :</w:t>
      </w:r>
      <w:r>
        <w:rPr>
          <w:b/>
          <w:i w:val="0"/>
        </w:rPr>
        <w:t xml:space="preserve"> Nous sommes gérants de ce que Dieu nous donne. Nous devons interpréter Ses messages avec sagesse pour ne pas mal agir (comme l'exemple de l'interprétation maladroite lors d'un deuil).</w:t>
      </w:r>
    </w:p>
    <w:p>
      <w:pPr>
        <w:pStyle w:val="ListBullet"/>
      </w:pPr>
      <w:r>
        <w:rPr>
          <w:b w:val="0"/>
          <w:i w:val="0"/>
        </w:rPr>
        <w:t>Réflexion :</w:t>
      </w:r>
      <w:r>
        <w:rPr>
          <w:b/>
          <w:i w:val="0"/>
        </w:rPr>
      </w:r>
    </w:p>
    <w:p>
      <w:r>
        <w:rPr>
          <w:b w:val="0"/>
          <w:i w:val="0"/>
        </w:rPr>
        <w:t xml:space="preserve">    1. Que signifie « l'esprit est soumis au prophète » ? Réponse suggérée : Que Dieu nous laisse le contrôle de nos paroles ; nous devons choisir le bon moment et les bons mots.</w:t>
      </w:r>
      <w:r>
        <w:rPr>
          <w:b w:val="0"/>
          <w:i/>
        </w:rPr>
      </w:r>
    </w:p>
    <w:p>
      <w:r>
        <w:rPr>
          <w:b w:val="0"/>
          <w:i w:val="0"/>
        </w:rPr>
        <w:t xml:space="preserve">    2. Comment éviter les maladresses de communication ? Réponse suggérée : En demandant à Dieu l'interprétation correcte et en parlant avec amour.</w:t>
      </w:r>
      <w:r>
        <w:rPr>
          <w:b w:val="0"/>
          <w:i/>
        </w:rPr>
      </w:r>
    </w:p>
    <w:p>
      <w:pPr>
        <w:pStyle w:val="ListBullet"/>
      </w:pPr>
      <w:r>
        <w:rPr>
          <w:b w:val="0"/>
          <w:i w:val="0"/>
        </w:rPr>
        <w:t>Citation :</w:t>
      </w:r>
      <w:r>
        <w:rPr>
          <w:b/>
          <w:i w:val="0"/>
        </w:rPr>
        <w:t xml:space="preserve"> « Parlez seulement si cela améliore le silence. » — Saint Augustin</w:t>
      </w:r>
      <w:r>
        <w:rPr>
          <w:b/>
          <w:i/>
        </w:rPr>
      </w:r>
    </w:p>
    <w:p>
      <w:pPr>
        <w:pStyle w:val="ListBullet"/>
      </w:pPr>
      <w:r>
        <w:rPr>
          <w:b w:val="0"/>
          <w:i w:val="0"/>
        </w:rPr>
        <w:t>Activité :</w:t>
      </w:r>
      <w:r>
        <w:rPr>
          <w:b/>
          <w:i w:val="0"/>
        </w:rPr>
        <w:t xml:space="preserve"> Analyse d'une situation : Imaginez que vous recevez un verset sur le combat pour quelqu'un qui pleure. Comment le dire sans être brusque ?</w:t>
      </w:r>
    </w:p>
    <w:p>
      <w:pPr>
        <w:pStyle w:val="ListBullet"/>
      </w:pPr>
      <w:r>
        <w:rPr>
          <w:b w:val="0"/>
          <w:i w:val="0"/>
        </w:rPr>
        <w:t>Défi :</w:t>
      </w:r>
      <w:r>
        <w:rPr>
          <w:b/>
          <w:i w:val="0"/>
        </w:rPr>
        <w:t xml:space="preserve"> Avant de donner un conseil « spirituel », demandez-vous : « Est-ce que cela va construire, consoler ou encourager cette personne ? »</w:t>
      </w:r>
    </w:p>
    <w:p>
      <w:r>
        <w:rPr>
          <w:b w:val="0"/>
          <w:i w:val="0"/>
        </w:rPr>
        <w:t>---</w:t>
      </w:r>
    </w:p>
    <w:p>
      <w:pPr>
        <w:pStyle w:val="Heading3"/>
      </w:pPr>
      <w:r>
        <w:t>Fiche 2.4 : L’Inspiration dans la Solitude</w:t>
      </w:r>
    </w:p>
    <w:p>
      <w:pPr>
        <w:pStyle w:val="ListBullet"/>
      </w:pPr>
      <w:r>
        <w:rPr>
          <w:b w:val="0"/>
          <w:i w:val="0"/>
        </w:rPr>
        <w:t>Verset clé :</w:t>
      </w:r>
      <w:r>
        <w:rPr>
          <w:b/>
          <w:i w:val="0"/>
        </w:rPr>
        <w:t xml:space="preserve"> « Mais lui, il se retirait dans les déserts, et priait. » (Luc 5:16)</w:t>
      </w:r>
      <w:r>
        <w:rPr>
          <w:b/>
          <w:i/>
        </w:rPr>
      </w:r>
    </w:p>
    <w:p>
      <w:pPr>
        <w:pStyle w:val="ListBullet"/>
      </w:pPr>
      <w:r>
        <w:rPr>
          <w:b w:val="0"/>
          <w:i w:val="0"/>
        </w:rPr>
        <w:t>Explication :</w:t>
      </w:r>
      <w:r>
        <w:rPr>
          <w:b/>
          <w:i w:val="0"/>
        </w:rPr>
        <w:t xml:space="preserve"> Jésus, bien qu'étant le Fils de Dieu, prenait du temps seul pour maintenir Son inspiration et Sa connexion avec le Père.</w:t>
      </w:r>
    </w:p>
    <w:p>
      <w:pPr>
        <w:pStyle w:val="ListBullet"/>
      </w:pPr>
      <w:r>
        <w:rPr>
          <w:b w:val="0"/>
          <w:i w:val="0"/>
        </w:rPr>
        <w:t>Réflexion :</w:t>
      </w:r>
      <w:r>
        <w:rPr>
          <w:b/>
          <w:i w:val="0"/>
        </w:rPr>
      </w:r>
    </w:p>
    <w:p>
      <w:r>
        <w:rPr>
          <w:b w:val="0"/>
          <w:i w:val="0"/>
        </w:rPr>
        <w:t xml:space="preserve">    1. Pourquoi Jésus avait-Il besoin de s'isoler pour prier ? Réponse suggérée : Pour échapper aux distractions et aux attentes de la foule afin d'écouter la voix du Père.</w:t>
      </w:r>
      <w:r>
        <w:rPr>
          <w:b w:val="0"/>
          <w:i/>
        </w:rPr>
      </w:r>
    </w:p>
    <w:p>
      <w:r>
        <w:rPr>
          <w:b w:val="0"/>
          <w:i w:val="0"/>
        </w:rPr>
        <w:t xml:space="preserve">    2. Où se trouve votre « désert » (lieu calme) pour écouter Dieu ? Partage des lieux personnels.</w:t>
      </w:r>
      <w:r>
        <w:rPr>
          <w:b w:val="0"/>
          <w:i/>
        </w:rPr>
      </w:r>
    </w:p>
    <w:p>
      <w:pPr>
        <w:pStyle w:val="ListBullet"/>
      </w:pPr>
      <w:r>
        <w:rPr>
          <w:b w:val="0"/>
          <w:i w:val="0"/>
        </w:rPr>
        <w:t>Citation :</w:t>
      </w:r>
      <w:r>
        <w:rPr>
          <w:b/>
          <w:i w:val="0"/>
        </w:rPr>
        <w:t xml:space="preserve"> « Si vous êtes trop occupés pour prier, vous êtes plus occupés que Dieu ne le veut. » — D.L. Moody</w:t>
      </w:r>
      <w:r>
        <w:rPr>
          <w:b/>
          <w:i/>
        </w:rPr>
      </w:r>
    </w:p>
    <w:p>
      <w:pPr>
        <w:pStyle w:val="ListBullet"/>
      </w:pPr>
      <w:r>
        <w:rPr>
          <w:b w:val="0"/>
          <w:i w:val="0"/>
        </w:rPr>
        <w:t>Activité :</w:t>
      </w:r>
      <w:r>
        <w:rPr>
          <w:b/>
          <w:i w:val="0"/>
        </w:rPr>
        <w:t xml:space="preserve"> Créer un « coin de prière » imaginaire dans la pièce avec des coussins et une Bible, et y passer 2 minutes de silence total ensemble.</w:t>
      </w:r>
    </w:p>
    <w:p>
      <w:pPr>
        <w:pStyle w:val="ListBullet"/>
      </w:pPr>
      <w:r>
        <w:rPr>
          <w:b w:val="0"/>
          <w:i w:val="0"/>
        </w:rPr>
        <w:t>Défi :</w:t>
      </w:r>
      <w:r>
        <w:rPr>
          <w:b/>
          <w:i w:val="0"/>
        </w:rPr>
        <w:t xml:space="preserve"> Trouvez un moment de 15 minutes cette semaine pour être totalement seul avec Dieu, sans téléphone ni musique.</w:t>
      </w:r>
    </w:p>
    <w:p>
      <w:r>
        <w:rPr>
          <w:b w:val="0"/>
          <w:i w:val="0"/>
        </w:rPr>
        <w:t>---</w:t>
      </w:r>
    </w:p>
    <w:p>
      <w:pPr>
        <w:pStyle w:val="Heading3"/>
      </w:pPr>
      <w:r>
        <w:t>Fiche 2.5 : L’Objectif : Édifier et Consoler</w:t>
      </w:r>
    </w:p>
    <w:p>
      <w:pPr>
        <w:pStyle w:val="ListBullet"/>
      </w:pPr>
      <w:r>
        <w:rPr>
          <w:b w:val="0"/>
          <w:i w:val="0"/>
        </w:rPr>
        <w:t>Verset clé :</w:t>
      </w:r>
      <w:r>
        <w:rPr>
          <w:b/>
          <w:i w:val="0"/>
        </w:rPr>
        <w:t xml:space="preserve"> « Celui qui prophétise, au contraire, parle aux hommes, les édifie, les exhorte, les console. » (1 Corinthiens 14:3)</w:t>
      </w:r>
      <w:r>
        <w:rPr>
          <w:b/>
          <w:i/>
        </w:rPr>
      </w:r>
    </w:p>
    <w:p>
      <w:pPr>
        <w:pStyle w:val="ListBullet"/>
      </w:pPr>
      <w:r>
        <w:rPr>
          <w:b w:val="0"/>
          <w:i w:val="0"/>
        </w:rPr>
        <w:t>Explication :</w:t>
      </w:r>
      <w:r>
        <w:rPr>
          <w:b/>
          <w:i w:val="0"/>
        </w:rPr>
        <w:t xml:space="preserve"> Le but ultime de l'inspiration spirituelle n'est pas de montrer notre savoir, mais de faire du bien aux autres.</w:t>
      </w:r>
    </w:p>
    <w:p>
      <w:pPr>
        <w:pStyle w:val="ListBullet"/>
      </w:pPr>
      <w:r>
        <w:rPr>
          <w:b w:val="0"/>
          <w:i w:val="0"/>
        </w:rPr>
        <w:t>Réflexion :</w:t>
      </w:r>
      <w:r>
        <w:rPr>
          <w:b/>
          <w:i w:val="0"/>
        </w:rPr>
      </w:r>
    </w:p>
    <w:p>
      <w:r>
        <w:rPr>
          <w:b w:val="0"/>
          <w:i w:val="0"/>
        </w:rPr>
        <w:t xml:space="preserve">    1. Quelle est la différence entre critiquer et exhorter ? Réponse suggérée : La critique pointe l'erreur pour condamner ; l'exhortation encourage à faire mieux avec espoir.</w:t>
      </w:r>
      <w:r>
        <w:rPr>
          <w:b w:val="0"/>
          <w:i/>
        </w:rPr>
      </w:r>
    </w:p>
    <w:p>
      <w:r>
        <w:rPr>
          <w:b w:val="0"/>
          <w:i w:val="0"/>
        </w:rPr>
        <w:t xml:space="preserve">    2. Comment savoir si une inspiration vient de Dieu ? Réponse suggérée : Elle s'accorde avec la Bible et produit de la paix ou du réconfort.</w:t>
      </w:r>
      <w:r>
        <w:rPr>
          <w:b w:val="0"/>
          <w:i/>
        </w:rPr>
      </w:r>
    </w:p>
    <w:p>
      <w:pPr>
        <w:pStyle w:val="ListBullet"/>
      </w:pPr>
      <w:r>
        <w:rPr>
          <w:b w:val="0"/>
          <w:i w:val="0"/>
        </w:rPr>
        <w:t>Citation :</w:t>
      </w:r>
      <w:r>
        <w:rPr>
          <w:b/>
          <w:i w:val="0"/>
        </w:rPr>
        <w:t xml:space="preserve"> « La véritable grandeur d'une âme se mesure à sa capacité de consoler les autres. » — Billy Graham</w:t>
      </w:r>
      <w:r>
        <w:rPr>
          <w:b/>
          <w:i/>
        </w:rPr>
      </w:r>
    </w:p>
    <w:p>
      <w:pPr>
        <w:pStyle w:val="ListBullet"/>
      </w:pPr>
      <w:r>
        <w:rPr>
          <w:b w:val="0"/>
          <w:i w:val="0"/>
        </w:rPr>
        <w:t>Activité :</w:t>
      </w:r>
      <w:r>
        <w:rPr>
          <w:b/>
          <w:i w:val="0"/>
        </w:rPr>
        <w:t xml:space="preserve"> « Le tour de l'encouragement » : Chaque participant doit dire une parole valorisante à son voisin, basée sur une qualité qu'il voit en lui.</w:t>
      </w:r>
    </w:p>
    <w:p>
      <w:pPr>
        <w:pStyle w:val="ListBullet"/>
      </w:pPr>
      <w:r>
        <w:rPr>
          <w:b w:val="0"/>
          <w:i w:val="0"/>
        </w:rPr>
        <w:t>Défi :</w:t>
      </w:r>
      <w:r>
        <w:rPr>
          <w:b/>
          <w:i w:val="0"/>
        </w:rPr>
        <w:t xml:space="preserve"> Envoyez un message d'encouragement ou un verset biblique à une personne qui traverse une épreuve d'ici demain.</w:t>
      </w:r>
    </w:p>
    <w:p>
      <w:r>
        <w:rPr>
          <w:b w:val="0"/>
          <w:i w:val="0"/>
        </w:rPr>
        <w:t>---</w:t>
      </w:r>
    </w:p>
    <w:p>
      <w:pPr>
        <w:pStyle w:val="Heading3"/>
      </w:pPr>
      <w:r>
        <w:t>Conclusion commune</w:t>
      </w:r>
    </w:p>
    <w:p>
      <w:r>
        <w:rPr>
          <w:b w:val="0"/>
          <w:i w:val="0"/>
        </w:rPr>
        <w:t>L'inspiration spirituelle n'est pas un phénomène mystique réservé à une élite. C'est le partage quotidien d'un Dieu qui aime Ses enfants et veut les guider. Que nous soyons face à une souffrance comme Job, ou face à une décision pratique, souvenons-nous que le Saint-Esprit est notre Conseiller. Soyons des outres neuves, prêtes à être nettoyées de nos raisonnements limités pour laisser place à la sagesse d'en haut. Aspirez aux dons les meilleurs, non pour votre gloire, mais pour devenir des sources de consolation pour ceux qui vous entourent.</w:t>
      </w:r>
    </w:p>
    <w:p>
      <w:pPr>
        <w:pStyle w:val="Heading3"/>
      </w:pPr>
      <w:r>
        <w:t>Prière finale</w:t>
      </w:r>
    </w:p>
    <w:p>
      <w:r>
        <w:rPr>
          <w:b w:val="0"/>
          <w:i w:val="0"/>
        </w:rPr>
        <w:t>Seigneur, merci pour Ta Parole qui est une lampe à nos pieds. Nous repartons d'ici avec le désir d'être plus sensibles à Ton inspiration. Aide-nous à ne pas nous appuyer sur notre propre intelligence, mais à Te chercher en tout temps. Que nos paroles soient assaisonnées de sel et de grâce, pour édifier et consoler. Saint-Esprit, continue de nous enseigner tout au long de cette semaine.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