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Vie Chrétienne</w:t>
      </w:r>
    </w:p>
    <w:p>
      <w:r>
        <w:rPr>
          <w:b w:val="0"/>
          <w:i w:val="0"/>
        </w:rPr>
        <w:t>date: 2014-02-23</w:t>
      </w:r>
    </w:p>
    <w:p>
      <w:r>
        <w:rPr>
          <w:b w:val="0"/>
          <w:i w:val="0"/>
        </w:rPr>
        <w:t>description: Découvrez ce qu'implique réellement devenir un vrai chrétien à travers</w:t>
      </w:r>
    </w:p>
    <w:p>
      <w:r>
        <w:rPr>
          <w:b w:val="0"/>
          <w:i w:val="0"/>
        </w:rPr>
        <w:t xml:space="preserve">  une identité transformée par la Croix. Ce guide pratique explore la repentance,</w:t>
      </w:r>
    </w:p>
    <w:p>
      <w:r>
        <w:rPr>
          <w:b w:val="0"/>
          <w:i w:val="0"/>
        </w:rPr>
        <w:t xml:space="preserve">  le fruit de l'Esprit et l'obéissance pour vivre pleinement votre appel en tant que</w:t>
      </w:r>
    </w:p>
    <w:p>
      <w:r>
        <w:rPr>
          <w:b w:val="0"/>
          <w:i w:val="0"/>
        </w:rPr>
        <w:t xml:space="preserve">  disciple.</w:t>
      </w:r>
    </w:p>
    <w:p>
      <w:r>
        <w:rPr>
          <w:b w:val="0"/>
          <w:i w:val="0"/>
        </w:rPr>
        <w:t>palmiers:</w:t>
      </w:r>
    </w:p>
    <w:p>
      <w:pPr>
        <w:pStyle w:val="ListBullet"/>
      </w:pPr>
      <w:r>
        <w:rPr>
          <w:b w:val="0"/>
          <w:i w:val="0"/>
        </w:rPr>
        <w:t>Identité en Christ</w:t>
      </w:r>
    </w:p>
    <w:p>
      <w:pPr>
        <w:pStyle w:val="ListBullet"/>
      </w:pPr>
      <w:r>
        <w:rPr>
          <w:b w:val="0"/>
          <w:i w:val="0"/>
        </w:rPr>
        <w:t>Etre Disciple</w:t>
      </w:r>
    </w:p>
    <w:p>
      <w:pPr>
        <w:pStyle w:val="ListBullet"/>
      </w:pPr>
      <w:r>
        <w:rPr>
          <w:b w:val="0"/>
          <w:i w:val="0"/>
        </w:rPr>
        <w:t>Transformation</w:t>
      </w:r>
    </w:p>
    <w:p>
      <w:pPr>
        <w:pStyle w:val="ListBullet"/>
      </w:pPr>
      <w:r>
        <w:rPr>
          <w:b w:val="0"/>
          <w:i w:val="0"/>
        </w:rPr>
        <w:t>Obéissance</w:t>
      </w:r>
    </w:p>
    <w:p>
      <w:pPr>
        <w:pStyle w:val="ListBullet"/>
      </w:pPr>
      <w:r>
        <w:rPr>
          <w:b w:val="0"/>
          <w:i w:val="0"/>
        </w:rPr>
        <w:t>Vie chrétienne</w:t>
      </w:r>
    </w:p>
    <w:p>
      <w:pPr>
        <w:pStyle w:val="ListBullet"/>
      </w:pPr>
      <w:r>
        <w:rPr>
          <w:b w:val="0"/>
          <w:i w:val="0"/>
        </w:rPr>
        <w:t>Oeuvre de Christ</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disciple</w:t>
      </w:r>
    </w:p>
    <w:p>
      <w:pPr>
        <w:pStyle w:val="ListBullet"/>
      </w:pPr>
      <w:r>
        <w:rPr>
          <w:b w:val="0"/>
          <w:i w:val="0"/>
        </w:rPr>
        <w:t>identité</w:t>
      </w:r>
    </w:p>
    <w:p>
      <w:pPr>
        <w:pStyle w:val="ListBullet"/>
      </w:pPr>
      <w:r>
        <w:rPr>
          <w:b w:val="0"/>
          <w:i w:val="0"/>
        </w:rPr>
        <w:t>transformation</w:t>
      </w:r>
    </w:p>
    <w:p>
      <w:pPr>
        <w:pStyle w:val="ListBullet"/>
      </w:pPr>
      <w:r>
        <w:rPr>
          <w:b w:val="0"/>
          <w:i w:val="0"/>
        </w:rPr>
        <w:t>vie chrétienne</w:t>
      </w:r>
    </w:p>
    <w:p>
      <w:pPr>
        <w:pStyle w:val="ListBullet"/>
      </w:pPr>
      <w:r>
        <w:rPr>
          <w:b w:val="0"/>
          <w:i w:val="0"/>
        </w:rPr>
        <w:t>croix</w:t>
      </w:r>
    </w:p>
    <w:p>
      <w:r>
        <w:rPr>
          <w:b w:val="0"/>
          <w:i w:val="0"/>
        </w:rPr>
        <w:t>title: 'Plus qu’une étiquette : Devenir un vrai Chrétien'</w:t>
      </w:r>
    </w:p>
    <w:p>
      <w:r>
        <w:rPr>
          <w:b w:val="0"/>
          <w:i w:val="0"/>
        </w:rPr>
        <w:t>---</w:t>
      </w:r>
    </w:p>
    <w:p>
      <w:pPr>
        <w:pStyle w:val="Heading1"/>
      </w:pPr>
      <w:r>
        <w:t>Plus qu’une étiquette : Devenir un vrai Chrétien</w:t>
      </w:r>
    </w:p>
    <w:p>
      <w:r>
        <w:rPr>
          <w:b w:val="0"/>
          <w:i w:val="0"/>
        </w:rPr>
        <w:t>J’ai été crucifié avec Christ ; et si je vis, ce n’est plus moi qui vis, c’est Christ qui vit en moi ; si je vis maintenant dans la chair, je vis dans la foi au Fils de Dieu, qui m’a aimé et qui s’est livré lui-même pour moi.</w:t>
      </w:r>
      <w:r>
        <w:rPr>
          <w:b w:val="0"/>
          <w:i/>
        </w:rPr>
        <w:t xml:space="preserve"> — Galates 2:20</w:t>
      </w:r>
    </w:p>
    <w:p>
      <w:pPr>
        <w:pStyle w:val="Heading2"/>
      </w:pPr>
      <w:r>
        <w:t>Prière d'ouverture</w:t>
      </w:r>
    </w:p>
    <w:p>
      <w:r>
        <w:rPr>
          <w:b w:val="0"/>
          <w:i w:val="0"/>
        </w:rPr>
        <w:t>Seigneur Jésus, nous nous approchons de Toi avec humilité. Nous Te remercions car Tu ne regardes pas à l'apparence, mais au cœur. En ce jour, ouvre nos yeux spirituels pour comprendre ce que signifie réellement porter Ton nom. Que cette étude ne soit pas seulement une connaissance intellectuelle, mais une transformation profonde par Ton Esprit. Viens régner en nous. Amen.</w:t>
      </w:r>
    </w:p>
    <w:p>
      <w:pPr>
        <w:pStyle w:val="Heading2"/>
      </w:pPr>
      <w:r>
        <w:t>Brise-glace : "L'Étiquette Mystère"</w:t>
      </w:r>
    </w:p>
    <w:p>
      <w:r>
        <w:rPr>
          <w:b w:val="0"/>
          <w:i w:val="0"/>
        </w:rPr>
        <w:t>Matériel :</w:t>
      </w:r>
      <w:r>
        <w:rPr>
          <w:b/>
          <w:i w:val="0"/>
        </w:rPr>
        <w:t xml:space="preserve"> Quelques bouteilles ou boîtes dont on a arraché ou caché l'étiquette (ex: une bouteille de jus d'orange remplie d'eau, une boîte de céréales remplie de cailloux, etc.).</w:t>
      </w:r>
    </w:p>
    <w:p>
      <w:r>
        <w:rPr>
          <w:b w:val="0"/>
          <w:i w:val="0"/>
        </w:rPr>
        <w:t>Principe :</w:t>
      </w:r>
      <w:r>
        <w:rPr>
          <w:b/>
          <w:i w:val="0"/>
        </w:rPr>
        <w:t xml:space="preserve"> Montrez les contenants aux participants et demandez-leur de deviner ce qu'il y a à l'intérieur.</w:t>
      </w:r>
    </w:p>
    <w:p>
      <w:r>
        <w:rPr>
          <w:b w:val="0"/>
          <w:i w:val="0"/>
        </w:rPr>
        <w:t>Leçon :</w:t>
      </w:r>
      <w:r>
        <w:rPr>
          <w:b/>
          <w:i w:val="0"/>
        </w:rPr>
        <w:t xml:space="preserve"> L'étiquette ne garantit pas toujours le contenu. Un "chrétien" n'est pas quelqu'un qui porte une étiquette, mais quelqu'un dont le "contenu" (le cœur et la vie) correspond à celui de Christ.</w:t>
      </w:r>
    </w:p>
    <w:p>
      <w:pPr>
        <w:pStyle w:val="Heading2"/>
      </w:pPr>
      <w:r>
        <w:t>Présentation du thème</w:t>
      </w:r>
    </w:p>
    <w:p>
      <w:r>
        <w:rPr>
          <w:b w:val="0"/>
          <w:i w:val="0"/>
        </w:rPr>
        <w:t>La semaine dernière, nous avons parlé de la purification. Aujourd'hui, nous posons la question : "Qu’est-ce qu’un vrai chrétien ?" Un sondage montre que pour beaucoup, c'est aller à l'église ou changer de vie. Mais le mot "chrétien" signifie originellement "petit oint" ou "petit Christ". Ce n'est pas une religion, c'est une identité. C'est passer par la porte de la repentance et non par la fenêtre des miracles. C'est une vie où l'Égypte (le monde) est sortie du cœur, pour laisser place au fruit de l'Esprit et à la puissance de la Croix.</w:t>
      </w:r>
    </w:p>
    <w:p>
      <w:r>
        <w:rPr>
          <w:b w:val="0"/>
          <w:i w:val="0"/>
        </w:rPr>
        <w:t>---</w:t>
      </w:r>
    </w:p>
    <w:p>
      <w:pPr>
        <w:pStyle w:val="Heading2"/>
      </w:pPr>
      <w:r>
        <w:t>Groupe 1 : Les Signes et les Fruits de la Vie Nouvelle</w:t>
      </w:r>
    </w:p>
    <w:p>
      <w:pPr>
        <w:pStyle w:val="Heading3"/>
      </w:pPr>
      <w:r>
        <w:t>Fiche 1.1 : La Repentance, la Porte d'Entrée</w:t>
      </w:r>
    </w:p>
    <w:p>
      <w:pPr>
        <w:pStyle w:val="ListBullet"/>
      </w:pPr>
      <w:r>
        <w:rPr>
          <w:b w:val="0"/>
          <w:i w:val="0"/>
        </w:rPr>
        <w:t>Verset clé :</w:t>
      </w:r>
      <w:r>
        <w:rPr>
          <w:b/>
          <w:i w:val="0"/>
        </w:rPr>
        <w:t xml:space="preserve"> "Il dit à Zachée : Descends vite... Aujourd'hui le salut est entré dans cette maison." (Luc 19:5-9)</w:t>
      </w:r>
    </w:p>
    <w:p>
      <w:pPr>
        <w:pStyle w:val="ListBullet"/>
      </w:pPr>
      <w:r>
        <w:rPr>
          <w:b w:val="0"/>
          <w:i w:val="0"/>
        </w:rPr>
        <w:t>Explication :</w:t>
      </w:r>
      <w:r>
        <w:rPr>
          <w:b/>
          <w:i w:val="0"/>
        </w:rPr>
        <w:t xml:space="preserve"> Devenir chrétien commence par une repentance profonde qui mène à réparer ses torts, comme Zachée.</w:t>
      </w:r>
    </w:p>
    <w:p>
      <w:pPr>
        <w:pStyle w:val="ListBullet"/>
      </w:pPr>
      <w:r>
        <w:rPr>
          <w:b w:val="0"/>
          <w:i w:val="0"/>
        </w:rPr>
        <w:t>Réflexion :</w:t>
      </w:r>
      <w:r>
        <w:rPr>
          <w:b/>
          <w:i w:val="0"/>
        </w:rPr>
      </w:r>
    </w:p>
    <w:p>
      <w:r>
        <w:rPr>
          <w:b w:val="0"/>
          <w:i w:val="0"/>
        </w:rPr>
        <w:t xml:space="preserve">    1. Pourquoi la repentance est-elle la "porte" et non une simple "fenêtre" ? (R : Car elle demande un engagement personnel et un changement de camp, pas juste une recherche de bénédiction).</w:t>
      </w:r>
    </w:p>
    <w:p>
      <w:r>
        <w:rPr>
          <w:b w:val="0"/>
          <w:i w:val="0"/>
        </w:rPr>
        <w:t xml:space="preserve">    2. Quel est l'effet de la repentance sur notre autorité spirituelle ? (R : Elle nous donne une position légale face à l'ennemi car nous changeons de maître).</w:t>
      </w:r>
    </w:p>
    <w:p>
      <w:pPr>
        <w:pStyle w:val="ListBullet"/>
      </w:pPr>
      <w:r>
        <w:rPr>
          <w:b w:val="0"/>
          <w:i w:val="0"/>
        </w:rPr>
        <w:t>Citation :</w:t>
      </w:r>
      <w:r>
        <w:rPr>
          <w:b/>
          <w:i w:val="0"/>
        </w:rPr>
        <w:t xml:space="preserve"> "La repentance n'est pas seulement un remords, c'est un demi-tour à 180 degrés." — Charles Finney</w:t>
      </w:r>
      <w:r>
        <w:rPr>
          <w:b w:val="0"/>
          <w:i w:val="0"/>
        </w:rPr>
      </w:r>
    </w:p>
    <w:p>
      <w:pPr>
        <w:pStyle w:val="ListBullet"/>
      </w:pPr>
      <w:r>
        <w:rPr>
          <w:b w:val="0"/>
          <w:i w:val="0"/>
        </w:rPr>
        <w:t>Activité :</w:t>
      </w:r>
      <w:r>
        <w:rPr>
          <w:b/>
          <w:i w:val="0"/>
        </w:rPr>
        <w:t xml:space="preserve"> Sur une feuille, dessinez une porte ouverte. À l'intérieur, écrivez une chose que vous avez décidé de laisser derrière vous pour suivre Jésus.</w:t>
      </w:r>
    </w:p>
    <w:p>
      <w:pPr>
        <w:pStyle w:val="ListBullet"/>
      </w:pPr>
      <w:r>
        <w:rPr>
          <w:b w:val="0"/>
          <w:i w:val="0"/>
        </w:rPr>
        <w:t>Défi :</w:t>
      </w:r>
      <w:r>
        <w:rPr>
          <w:b/>
          <w:i w:val="0"/>
        </w:rPr>
        <w:t xml:space="preserve"> Demander pardon à quelqu'un ou réparer un tort cette semaine.</w:t>
      </w:r>
    </w:p>
    <w:p>
      <w:r>
        <w:rPr>
          <w:b w:val="0"/>
          <w:i w:val="0"/>
        </w:rPr>
        <w:t>---</w:t>
      </w:r>
    </w:p>
    <w:p>
      <w:pPr>
        <w:pStyle w:val="Heading3"/>
      </w:pPr>
      <w:r>
        <w:t>Fiche 1.2 : Le Fruit de l'Esprit comme Preuve</w:t>
      </w:r>
    </w:p>
    <w:p>
      <w:pPr>
        <w:pStyle w:val="ListBullet"/>
      </w:pPr>
      <w:r>
        <w:rPr>
          <w:b w:val="0"/>
          <w:i w:val="0"/>
        </w:rPr>
        <w:t>Verset clé :</w:t>
      </w:r>
      <w:r>
        <w:rPr>
          <w:b/>
          <w:i w:val="0"/>
        </w:rPr>
        <w:t xml:space="preserve"> "Mais le fruit de l'Esprit, c'est l'amour, la joie, la paix, la patience..." (Galates 5:22)</w:t>
      </w:r>
    </w:p>
    <w:p>
      <w:pPr>
        <w:pStyle w:val="ListBullet"/>
      </w:pPr>
      <w:r>
        <w:rPr>
          <w:b w:val="0"/>
          <w:i w:val="0"/>
        </w:rPr>
        <w:t>Explication :</w:t>
      </w:r>
      <w:r>
        <w:rPr>
          <w:b/>
          <w:i w:val="0"/>
        </w:rPr>
        <w:t xml:space="preserve"> Un vrai chrétien se reconnaît à son caractère transformé par la présence de Dieu.</w:t>
      </w:r>
    </w:p>
    <w:p>
      <w:pPr>
        <w:pStyle w:val="ListBullet"/>
      </w:pPr>
      <w:r>
        <w:rPr>
          <w:b w:val="0"/>
          <w:i w:val="0"/>
        </w:rPr>
        <w:t>Réflexion :</w:t>
      </w:r>
      <w:r>
        <w:rPr>
          <w:b/>
          <w:i w:val="0"/>
        </w:rPr>
      </w:r>
    </w:p>
    <w:p>
      <w:r>
        <w:rPr>
          <w:b w:val="0"/>
          <w:i w:val="0"/>
        </w:rPr>
        <w:t xml:space="preserve">    1. Peut-on avoir les dons sans avoir le fruit ? (R : Oui, mais sans amour, cela ne sert à rien comme le dit 1 Cor 13).</w:t>
      </w:r>
    </w:p>
    <w:p>
      <w:r>
        <w:rPr>
          <w:b w:val="0"/>
          <w:i w:val="0"/>
        </w:rPr>
        <w:t xml:space="preserve">    2. Pourquoi parle-t-on de "fruit" et non d'"œuvres" ? (R : Car le fruit pousse naturellement de la sève/source de l'Esprit, alors que l'œuvre est un effort humain).</w:t>
      </w:r>
    </w:p>
    <w:p>
      <w:pPr>
        <w:pStyle w:val="ListBullet"/>
      </w:pPr>
      <w:r>
        <w:rPr>
          <w:b w:val="0"/>
          <w:i w:val="0"/>
        </w:rPr>
        <w:t>Citation :</w:t>
      </w:r>
      <w:r>
        <w:rPr>
          <w:b/>
          <w:i w:val="0"/>
        </w:rPr>
        <w:t xml:space="preserve"> "Un homme peut prêcher comme un ange, mais s'il ne vit pas comme un chrétien, il ne fait que du bruit." — D. L. Moody</w:t>
      </w:r>
      <w:r>
        <w:rPr>
          <w:b w:val="0"/>
          <w:i w:val="0"/>
        </w:rPr>
      </w:r>
    </w:p>
    <w:p>
      <w:pPr>
        <w:pStyle w:val="ListBullet"/>
      </w:pPr>
      <w:r>
        <w:rPr>
          <w:b w:val="0"/>
          <w:i w:val="0"/>
        </w:rPr>
        <w:t>Activité :</w:t>
      </w:r>
      <w:r>
        <w:rPr>
          <w:b/>
          <w:i w:val="0"/>
        </w:rPr>
        <w:t xml:space="preserve"> Dessinez un arbre et écrivez sur chaque branche un des 9 traits du fruit de l'Esprit. Coloriez celui que vous voulez voir grandir chez vous.</w:t>
      </w:r>
    </w:p>
    <w:p>
      <w:pPr>
        <w:pStyle w:val="ListBullet"/>
      </w:pPr>
      <w:r>
        <w:rPr>
          <w:b w:val="0"/>
          <w:i w:val="0"/>
        </w:rPr>
        <w:t>Défi :</w:t>
      </w:r>
      <w:r>
        <w:rPr>
          <w:b/>
          <w:i w:val="0"/>
        </w:rPr>
        <w:t xml:space="preserve"> Choisir une qualité du fruit (ex: la patience) et l'exercer consciemment demain.</w:t>
      </w:r>
    </w:p>
    <w:p>
      <w:r>
        <w:rPr>
          <w:b w:val="0"/>
          <w:i w:val="0"/>
        </w:rPr>
        <w:t>---</w:t>
      </w:r>
    </w:p>
    <w:p>
      <w:pPr>
        <w:pStyle w:val="Heading3"/>
      </w:pPr>
      <w:r>
        <w:t>Fiche 1.3 : L'Amour Agapē, le Moteur</w:t>
      </w:r>
    </w:p>
    <w:p>
      <w:pPr>
        <w:pStyle w:val="ListBullet"/>
      </w:pPr>
      <w:r>
        <w:rPr>
          <w:b w:val="0"/>
          <w:i w:val="0"/>
        </w:rPr>
        <w:t>Verset clé :</w:t>
      </w:r>
      <w:r>
        <w:rPr>
          <w:b/>
          <w:i w:val="0"/>
        </w:rPr>
        <w:t xml:space="preserve"> "Si je n'ai pas l'amour, je ne suis rien." (1 Corinthiens 13:2)</w:t>
      </w:r>
    </w:p>
    <w:p>
      <w:pPr>
        <w:pStyle w:val="ListBullet"/>
      </w:pPr>
      <w:r>
        <w:rPr>
          <w:b w:val="0"/>
          <w:i w:val="0"/>
        </w:rPr>
        <w:t>Explication :</w:t>
      </w:r>
      <w:r>
        <w:rPr>
          <w:b/>
          <w:i w:val="0"/>
        </w:rPr>
        <w:t xml:space="preserve"> Ce ne sont pas les exploits qui déterminent l'amour, mais la source de Dieu qui coule en nous.</w:t>
      </w:r>
    </w:p>
    <w:p>
      <w:pPr>
        <w:pStyle w:val="ListBullet"/>
      </w:pPr>
      <w:r>
        <w:rPr>
          <w:b w:val="0"/>
          <w:i w:val="0"/>
        </w:rPr>
        <w:t>Réflexion :</w:t>
      </w:r>
      <w:r>
        <w:rPr>
          <w:b/>
          <w:i w:val="0"/>
        </w:rPr>
      </w:r>
    </w:p>
    <w:p>
      <w:r>
        <w:rPr>
          <w:b w:val="0"/>
          <w:i w:val="0"/>
        </w:rPr>
        <w:t xml:space="preserve">    1. Quelle différence y a-t-il entre être "gentil" et avoir la charité (Agapē) ? (R : La charité de Dieu supporte tout et espère tout, même quand c'est difficile).</w:t>
      </w:r>
    </w:p>
    <w:p>
      <w:r>
        <w:rPr>
          <w:b w:val="0"/>
          <w:i w:val="0"/>
        </w:rPr>
        <w:t xml:space="preserve">    2. Pourquoi l'amour est-il le plus grand signe du chrétien ? (R : Parce que Dieu est Amour).</w:t>
      </w:r>
    </w:p>
    <w:p>
      <w:pPr>
        <w:pStyle w:val="ListBullet"/>
      </w:pPr>
      <w:r>
        <w:rPr>
          <w:b w:val="0"/>
          <w:i w:val="0"/>
        </w:rPr>
        <w:t>Citation :</w:t>
      </w:r>
      <w:r>
        <w:rPr>
          <w:b/>
          <w:i w:val="0"/>
        </w:rPr>
        <w:t xml:space="preserve"> "L'amour est la seule force capable de transformer un ennemi en ami." — Corrie ten Boom</w:t>
      </w:r>
      <w:r>
        <w:rPr>
          <w:b w:val="0"/>
          <w:i w:val="0"/>
        </w:rPr>
      </w:r>
    </w:p>
    <w:p>
      <w:pPr>
        <w:pStyle w:val="ListBullet"/>
      </w:pPr>
      <w:r>
        <w:rPr>
          <w:b w:val="0"/>
          <w:i w:val="0"/>
        </w:rPr>
        <w:t>Activité :</w:t>
      </w:r>
      <w:r>
        <w:rPr>
          <w:b/>
          <w:i w:val="0"/>
        </w:rPr>
        <w:t xml:space="preserve"> En groupe, mimez une situation où l'on répond par l'amour à une injustice.</w:t>
      </w:r>
    </w:p>
    <w:p>
      <w:pPr>
        <w:pStyle w:val="ListBullet"/>
      </w:pPr>
      <w:r>
        <w:rPr>
          <w:b w:val="0"/>
          <w:i w:val="0"/>
        </w:rPr>
        <w:t>Défi :</w:t>
      </w:r>
      <w:r>
        <w:rPr>
          <w:b/>
          <w:i w:val="0"/>
        </w:rPr>
        <w:t xml:space="preserve"> Faire un acte d'amour désintéressé pour quelqu'un qui ne vous apprécie pas forcément.</w:t>
      </w:r>
    </w:p>
    <w:p>
      <w:r>
        <w:rPr>
          <w:b w:val="0"/>
          <w:i w:val="0"/>
        </w:rPr>
        <w:t>---</w:t>
      </w:r>
    </w:p>
    <w:p>
      <w:pPr>
        <w:pStyle w:val="Heading3"/>
      </w:pPr>
      <w:r>
        <w:t>Fiche 1.4 : L'Onction qui Enseigne</w:t>
      </w:r>
    </w:p>
    <w:p>
      <w:pPr>
        <w:pStyle w:val="ListBullet"/>
      </w:pPr>
      <w:r>
        <w:rPr>
          <w:b w:val="0"/>
          <w:i w:val="0"/>
        </w:rPr>
        <w:t>Verset clé :</w:t>
      </w:r>
      <w:r>
        <w:rPr>
          <w:b/>
          <w:i w:val="0"/>
        </w:rPr>
        <w:t xml:space="preserve"> "Pour vous, l'onction que vous avez reçue de lui demeure en vous." (1 Jean 2:27)</w:t>
      </w:r>
    </w:p>
    <w:p>
      <w:pPr>
        <w:pStyle w:val="ListBullet"/>
      </w:pPr>
      <w:r>
        <w:rPr>
          <w:b w:val="0"/>
          <w:i w:val="0"/>
        </w:rPr>
        <w:t>Explication :</w:t>
      </w:r>
      <w:r>
        <w:rPr>
          <w:b/>
          <w:i w:val="0"/>
        </w:rPr>
        <w:t xml:space="preserve"> Le chrétien a l'Esprit de Dieu en lui qui le guide et lui donne la connaissance de la vérité.</w:t>
      </w:r>
    </w:p>
    <w:p>
      <w:pPr>
        <w:pStyle w:val="ListBullet"/>
      </w:pPr>
      <w:r>
        <w:rPr>
          <w:b w:val="0"/>
          <w:i w:val="0"/>
        </w:rPr>
        <w:t>Réflexion :</w:t>
      </w:r>
      <w:r>
        <w:rPr>
          <w:b/>
          <w:i w:val="0"/>
        </w:rPr>
      </w:r>
    </w:p>
    <w:p>
      <w:r>
        <w:rPr>
          <w:b w:val="0"/>
          <w:i w:val="0"/>
        </w:rPr>
        <w:t xml:space="preserve">    1. Qu'est-ce que l'onction nous apporte au quotidien ? (R : Une direction intérieure et une compréhension de la Parole).</w:t>
      </w:r>
    </w:p>
    <w:p>
      <w:r>
        <w:rPr>
          <w:b w:val="0"/>
          <w:i w:val="0"/>
        </w:rPr>
        <w:t xml:space="preserve">    2. L'onction est-elle réservée aux pasteurs ? (R : Non, "vous avez tous reçu l'onction", 1 Jean 2:20).</w:t>
      </w:r>
    </w:p>
    <w:p>
      <w:pPr>
        <w:pStyle w:val="ListBullet"/>
      </w:pPr>
      <w:r>
        <w:rPr>
          <w:b w:val="0"/>
          <w:i w:val="0"/>
        </w:rPr>
        <w:t>Citation :</w:t>
      </w:r>
      <w:r>
        <w:rPr>
          <w:b/>
          <w:i w:val="0"/>
        </w:rPr>
        <w:t xml:space="preserve"> "Je ne suis pas une grande femme, je sers un grand Dieu." — Kathryn Kuhlman</w:t>
      </w:r>
      <w:r>
        <w:rPr>
          <w:b w:val="0"/>
          <w:i w:val="0"/>
        </w:rPr>
      </w:r>
    </w:p>
    <w:p>
      <w:pPr>
        <w:pStyle w:val="ListBullet"/>
      </w:pPr>
      <w:r>
        <w:rPr>
          <w:b w:val="0"/>
          <w:i w:val="0"/>
        </w:rPr>
        <w:t>Activité :</w:t>
      </w:r>
      <w:r>
        <w:rPr>
          <w:b/>
          <w:i w:val="0"/>
        </w:rPr>
        <w:t xml:space="preserve"> Allumez une bougie (ou utilisez une lampe de téléphone) pour symboliser la lumière de l'onction qui guide dans les ténèbres.</w:t>
      </w:r>
    </w:p>
    <w:p>
      <w:pPr>
        <w:pStyle w:val="ListBullet"/>
      </w:pPr>
      <w:r>
        <w:rPr>
          <w:b w:val="0"/>
          <w:i w:val="0"/>
        </w:rPr>
        <w:t>Défi :</w:t>
      </w:r>
      <w:r>
        <w:rPr>
          <w:b/>
          <w:i w:val="0"/>
        </w:rPr>
        <w:t xml:space="preserve"> Prendre 5 minutes de silence chaque matin pour écouter la voix de l'Esprit.</w:t>
      </w:r>
    </w:p>
    <w:p>
      <w:r>
        <w:rPr>
          <w:b w:val="0"/>
          <w:i w:val="0"/>
        </w:rPr>
        <w:t>---</w:t>
      </w:r>
    </w:p>
    <w:p>
      <w:pPr>
        <w:pStyle w:val="Heading3"/>
      </w:pPr>
      <w:r>
        <w:t>Fiche 1.5 : L'Obéissance du Disciple</w:t>
      </w:r>
    </w:p>
    <w:p>
      <w:pPr>
        <w:pStyle w:val="ListBullet"/>
      </w:pPr>
      <w:r>
        <w:rPr>
          <w:b w:val="0"/>
          <w:i w:val="0"/>
        </w:rPr>
        <w:t>Verset clé :</w:t>
      </w:r>
      <w:r>
        <w:rPr>
          <w:b/>
          <w:i w:val="0"/>
        </w:rPr>
        <w:t xml:space="preserve"> "Ceux qui me disent : Seigneur, Seigneur ! n'entreront pas tous... mais celui-là seul qui fait la volonté de mon Père." (Matthieu 7:21)</w:t>
      </w:r>
    </w:p>
    <w:p>
      <w:pPr>
        <w:pStyle w:val="ListBullet"/>
      </w:pPr>
      <w:r>
        <w:rPr>
          <w:b w:val="0"/>
          <w:i w:val="0"/>
        </w:rPr>
        <w:t>Explication :</w:t>
      </w:r>
      <w:r>
        <w:rPr>
          <w:b/>
          <w:i w:val="0"/>
        </w:rPr>
        <w:t xml:space="preserve"> Être chrétien, c'est être un disciple soumis à l'autorité du Maître.</w:t>
      </w:r>
    </w:p>
    <w:p>
      <w:pPr>
        <w:pStyle w:val="ListBullet"/>
      </w:pPr>
      <w:r>
        <w:rPr>
          <w:b w:val="0"/>
          <w:i w:val="0"/>
        </w:rPr>
        <w:t>Réflexion :</w:t>
      </w:r>
      <w:r>
        <w:rPr>
          <w:b/>
          <w:i w:val="0"/>
        </w:rPr>
      </w:r>
    </w:p>
    <w:p>
      <w:r>
        <w:rPr>
          <w:b w:val="0"/>
          <w:i w:val="0"/>
        </w:rPr>
        <w:t xml:space="preserve">    1. Pourquoi le titre "Seigneur" ne suffit-il pas ? (R : Car le titre sans l'obéissance est une illusion).</w:t>
      </w:r>
    </w:p>
    <w:p>
      <w:r>
        <w:rPr>
          <w:b w:val="0"/>
          <w:i w:val="0"/>
        </w:rPr>
        <w:t xml:space="preserve">    2. Que signifie être "disciple" plutôt que juste "croyant" ? (R : C'est être quelqu'un qui apprend et met en pratique les enseignements de Jésus).</w:t>
      </w:r>
    </w:p>
    <w:p>
      <w:pPr>
        <w:pStyle w:val="ListBullet"/>
      </w:pPr>
      <w:r>
        <w:rPr>
          <w:b w:val="0"/>
          <w:i w:val="0"/>
        </w:rPr>
        <w:t>Citation :</w:t>
      </w:r>
      <w:r>
        <w:rPr>
          <w:b/>
          <w:i w:val="0"/>
        </w:rPr>
        <w:t xml:space="preserve"> "Si Jésus-Christ est Dieu et s'Il est mort pour moi, aucun sacrifice ne peut être trop grand pour Lui." — Hudson Taylor</w:t>
      </w:r>
      <w:r>
        <w:rPr>
          <w:b w:val="0"/>
          <w:i w:val="0"/>
        </w:rPr>
      </w:r>
    </w:p>
    <w:p>
      <w:pPr>
        <w:pStyle w:val="ListBullet"/>
      </w:pPr>
      <w:r>
        <w:rPr>
          <w:b w:val="0"/>
          <w:i w:val="0"/>
        </w:rPr>
        <w:t>Activité :</w:t>
      </w:r>
      <w:r>
        <w:rPr>
          <w:b/>
          <w:i w:val="0"/>
        </w:rPr>
        <w:t xml:space="preserve"> Jeu de "Jacques a dit" version biblique ("Jésus a dit") pour souligner l'importance de l'écoute et de l'action.</w:t>
      </w:r>
    </w:p>
    <w:p>
      <w:pPr>
        <w:pStyle w:val="ListBullet"/>
      </w:pPr>
      <w:r>
        <w:rPr>
          <w:b w:val="0"/>
          <w:i w:val="0"/>
        </w:rPr>
        <w:t>Défi :</w:t>
      </w:r>
      <w:r>
        <w:rPr>
          <w:b/>
          <w:i w:val="0"/>
        </w:rPr>
        <w:t xml:space="preserve"> Identifier un commandement de Jésus (ex: "aimez vos ennemis") et l'appliquer cette semaine.</w:t>
      </w:r>
    </w:p>
    <w:p>
      <w:r>
        <w:rPr>
          <w:b w:val="0"/>
          <w:i w:val="0"/>
        </w:rPr>
        <w:t>---</w:t>
      </w:r>
    </w:p>
    <w:p>
      <w:pPr>
        <w:pStyle w:val="Heading2"/>
      </w:pPr>
      <w:r>
        <w:t>Groupe 2 : L'Œuvre de la Croix et notre Identité</w:t>
      </w:r>
    </w:p>
    <w:p>
      <w:pPr>
        <w:pStyle w:val="Heading3"/>
      </w:pPr>
      <w:r>
        <w:t>Fiche 2.1 : Le Sang avant l'Onction</w:t>
      </w:r>
    </w:p>
    <w:p>
      <w:pPr>
        <w:pStyle w:val="ListBullet"/>
      </w:pPr>
      <w:r>
        <w:rPr>
          <w:b w:val="0"/>
          <w:i w:val="0"/>
        </w:rPr>
        <w:t>Verset clé :</w:t>
      </w:r>
      <w:r>
        <w:rPr>
          <w:b/>
          <w:i w:val="0"/>
        </w:rPr>
        <w:t xml:space="preserve"> "Sans effusion de sang, il n'y a pas de pardon." (Hébreux 9:22) / Image de Cana (Jean 2:1-11).</w:t>
      </w:r>
    </w:p>
    <w:p>
      <w:pPr>
        <w:pStyle w:val="ListBullet"/>
      </w:pPr>
      <w:r>
        <w:rPr>
          <w:b w:val="0"/>
          <w:i w:val="0"/>
        </w:rPr>
        <w:t>Explication :</w:t>
      </w:r>
      <w:r>
        <w:rPr>
          <w:b/>
          <w:i w:val="0"/>
        </w:rPr>
        <w:t xml:space="preserve"> Dans la purification du lépreux comme à Cana, le nettoyage (le sang/l'eau) précède toujours la gloire (l'huile/le vin).</w:t>
      </w:r>
    </w:p>
    <w:p>
      <w:pPr>
        <w:pStyle w:val="ListBullet"/>
      </w:pPr>
      <w:r>
        <w:rPr>
          <w:b w:val="0"/>
          <w:i w:val="0"/>
        </w:rPr>
        <w:t>Réflexion :</w:t>
      </w:r>
      <w:r>
        <w:rPr>
          <w:b/>
          <w:i w:val="0"/>
        </w:rPr>
      </w:r>
    </w:p>
    <w:p>
      <w:r>
        <w:rPr>
          <w:b w:val="0"/>
          <w:i w:val="0"/>
        </w:rPr>
        <w:t xml:space="preserve">    1. Pourquoi ne peut-on pas avoir la puissance de Dieu sans passer par la Croix ? (R : Parce que le péché bloque la présence de Dieu ; la Croix est le seul moyen de nettoyage).</w:t>
      </w:r>
    </w:p>
    <w:p>
      <w:r>
        <w:rPr>
          <w:b w:val="0"/>
          <w:i w:val="0"/>
        </w:rPr>
        <w:t xml:space="preserve">    2. Que représente l'eau changée en vin dans notre vie ? (R : Notre vie ordinaire transformée en une vie d'excellence par Christ).</w:t>
      </w:r>
    </w:p>
    <w:p>
      <w:pPr>
        <w:pStyle w:val="ListBullet"/>
      </w:pPr>
      <w:r>
        <w:rPr>
          <w:b w:val="0"/>
          <w:i w:val="0"/>
        </w:rPr>
        <w:t>Citation :</w:t>
      </w:r>
      <w:r>
        <w:rPr>
          <w:b/>
          <w:i w:val="0"/>
        </w:rPr>
        <w:t xml:space="preserve"> "La Croix est le pivot de l'histoire du monde." — Billy Graham</w:t>
      </w:r>
      <w:r>
        <w:rPr>
          <w:b w:val="0"/>
          <w:i w:val="0"/>
        </w:rPr>
      </w:r>
    </w:p>
    <w:p>
      <w:pPr>
        <w:pStyle w:val="ListBullet"/>
      </w:pPr>
      <w:r>
        <w:rPr>
          <w:b w:val="0"/>
          <w:i w:val="0"/>
        </w:rPr>
        <w:t>Activité :</w:t>
      </w:r>
      <w:r>
        <w:rPr>
          <w:b/>
          <w:i w:val="0"/>
        </w:rPr>
        <w:t xml:space="preserve"> Versez une goutte d'encre (péché) dans de l'eau, puis montrez comment un filtre ou un agent nettoyant (image du sang) purifie le tout.</w:t>
      </w:r>
    </w:p>
    <w:p>
      <w:pPr>
        <w:pStyle w:val="ListBullet"/>
      </w:pPr>
      <w:r>
        <w:rPr>
          <w:b w:val="0"/>
          <w:i w:val="0"/>
        </w:rPr>
        <w:t>Défi :</w:t>
      </w:r>
      <w:r>
        <w:rPr>
          <w:b/>
          <w:i w:val="0"/>
        </w:rPr>
        <w:t xml:space="preserve"> Remercier Dieu chaque jour pour le sang de Jésus qui nous purifie.</w:t>
      </w:r>
    </w:p>
    <w:p>
      <w:r>
        <w:rPr>
          <w:b w:val="0"/>
          <w:i w:val="0"/>
        </w:rPr>
        <w:t>---</w:t>
      </w:r>
    </w:p>
    <w:p>
      <w:pPr>
        <w:pStyle w:val="Heading3"/>
      </w:pPr>
      <w:r>
        <w:t>Fiche 2.2 : Le Grand Échange (Ésaïe 53)</w:t>
      </w:r>
    </w:p>
    <w:p>
      <w:pPr>
        <w:pStyle w:val="ListBullet"/>
      </w:pPr>
      <w:r>
        <w:rPr>
          <w:b w:val="0"/>
          <w:i w:val="0"/>
        </w:rPr>
        <w:t>Verset clé :</w:t>
      </w:r>
      <w:r>
        <w:rPr>
          <w:b/>
          <w:i w:val="0"/>
        </w:rPr>
        <w:t xml:space="preserve"> "C'est par ses meurtrissures que nous sommes guéris." (Ésaïe 53:5)</w:t>
      </w:r>
    </w:p>
    <w:p>
      <w:pPr>
        <w:pStyle w:val="ListBullet"/>
      </w:pPr>
      <w:r>
        <w:rPr>
          <w:b w:val="0"/>
          <w:i w:val="0"/>
        </w:rPr>
        <w:t>Explication :</w:t>
      </w:r>
      <w:r>
        <w:rPr>
          <w:b/>
          <w:i w:val="0"/>
        </w:rPr>
        <w:t xml:space="preserve"> À la croix, Jésus a pris nos douleurs, maladies et péchés, et nous a donné Sa paix et Sa justice.</w:t>
      </w:r>
    </w:p>
    <w:p>
      <w:pPr>
        <w:pStyle w:val="ListBullet"/>
      </w:pPr>
      <w:r>
        <w:rPr>
          <w:b w:val="0"/>
          <w:i w:val="0"/>
        </w:rPr>
        <w:t>Réflexion :</w:t>
      </w:r>
      <w:r>
        <w:rPr>
          <w:b/>
          <w:i w:val="0"/>
        </w:rPr>
      </w:r>
    </w:p>
    <w:p>
      <w:r>
        <w:rPr>
          <w:b w:val="0"/>
          <w:i w:val="0"/>
        </w:rPr>
        <w:t xml:space="preserve">    1. Si Jésus a porté nos maladies, quelle doit être notre position face à la souffrance ? (R : Une position de foi pour réclamer la guérison acquise).</w:t>
      </w:r>
    </w:p>
    <w:p>
      <w:r>
        <w:rPr>
          <w:b w:val="0"/>
          <w:i w:val="0"/>
        </w:rPr>
        <w:t xml:space="preserve">    2. Pourquoi dit-on que c'est un "échange" ? (R : Il prend notre "négatif" et nous donne Son "positif").</w:t>
      </w:r>
    </w:p>
    <w:p>
      <w:pPr>
        <w:pStyle w:val="ListBullet"/>
      </w:pPr>
      <w:r>
        <w:rPr>
          <w:b w:val="0"/>
          <w:i w:val="0"/>
        </w:rPr>
        <w:t>Citation :</w:t>
      </w:r>
      <w:r>
        <w:rPr>
          <w:b/>
          <w:i w:val="0"/>
        </w:rPr>
        <w:t xml:space="preserve"> "Je suis un mille-pattes spirituel, je marche sur toutes les promesses de Dieu." — Smith Wigglesworth</w:t>
      </w:r>
      <w:r>
        <w:rPr>
          <w:b w:val="0"/>
          <w:i w:val="0"/>
        </w:rPr>
      </w:r>
    </w:p>
    <w:p>
      <w:pPr>
        <w:pStyle w:val="ListBullet"/>
      </w:pPr>
      <w:r>
        <w:rPr>
          <w:b w:val="0"/>
          <w:i w:val="0"/>
        </w:rPr>
        <w:t>Activité :</w:t>
      </w:r>
      <w:r>
        <w:rPr>
          <w:b/>
          <w:i w:val="0"/>
        </w:rPr>
        <w:t xml:space="preserve"> Créez deux colonnes sur un papier : "Ce que Jésus a pris" (douleur, rejet, péché) et "Ce qu'Il m'a donné" (paix, acceptation, pardon).</w:t>
      </w:r>
    </w:p>
    <w:p>
      <w:pPr>
        <w:pStyle w:val="ListBullet"/>
      </w:pPr>
      <w:r>
        <w:rPr>
          <w:b w:val="0"/>
          <w:i w:val="0"/>
        </w:rPr>
        <w:t>Défi :</w:t>
      </w:r>
      <w:r>
        <w:rPr>
          <w:b/>
          <w:i w:val="0"/>
        </w:rPr>
        <w:t xml:space="preserve"> Proclamer à haute voix Ésaïe 53 quand une pensée de découragement arrive.</w:t>
      </w:r>
    </w:p>
    <w:p>
      <w:r>
        <w:rPr>
          <w:b w:val="0"/>
          <w:i w:val="0"/>
        </w:rPr>
        <w:t>---</w:t>
      </w:r>
    </w:p>
    <w:p>
      <w:pPr>
        <w:pStyle w:val="Heading3"/>
      </w:pPr>
      <w:r>
        <w:t>Fiche 2.3 : De la Malédiction à la Bénédiction</w:t>
      </w:r>
    </w:p>
    <w:p>
      <w:pPr>
        <w:pStyle w:val="ListBullet"/>
      </w:pPr>
      <w:r>
        <w:rPr>
          <w:b w:val="0"/>
          <w:i w:val="0"/>
        </w:rPr>
        <w:t>Verset clé :</w:t>
      </w:r>
      <w:r>
        <w:rPr>
          <w:b/>
          <w:i w:val="0"/>
        </w:rPr>
        <w:t xml:space="preserve"> "Christ nous a rachetés de la malédiction de la loi, étant devenu malédiction pour nous." (Galates 3:13)</w:t>
      </w:r>
    </w:p>
    <w:p>
      <w:pPr>
        <w:pStyle w:val="ListBullet"/>
      </w:pPr>
      <w:r>
        <w:rPr>
          <w:b w:val="0"/>
          <w:i w:val="0"/>
        </w:rPr>
        <w:t>Explication :</w:t>
      </w:r>
      <w:r>
        <w:rPr>
          <w:b/>
          <w:i w:val="0"/>
        </w:rPr>
        <w:t xml:space="preserve"> En devenant "maudit" sur le bois, Jésus nous a ouvert l'accès aux bénédictions d'Abraham.</w:t>
      </w:r>
    </w:p>
    <w:p>
      <w:pPr>
        <w:pStyle w:val="ListBullet"/>
      </w:pPr>
      <w:r>
        <w:rPr>
          <w:b w:val="0"/>
          <w:i w:val="0"/>
        </w:rPr>
        <w:t>Réflexion :</w:t>
      </w:r>
      <w:r>
        <w:rPr>
          <w:b/>
          <w:i w:val="0"/>
        </w:rPr>
      </w:r>
    </w:p>
    <w:p>
      <w:r>
        <w:rPr>
          <w:b w:val="0"/>
          <w:i w:val="0"/>
        </w:rPr>
        <w:t xml:space="preserve">    1. Quelle est la plus grande bénédiction que nous recevons selon Galates 3:14 ? (R : L'Esprit qui avait été promis).</w:t>
      </w:r>
    </w:p>
    <w:p>
      <w:r>
        <w:rPr>
          <w:b w:val="0"/>
          <w:i w:val="0"/>
        </w:rPr>
        <w:t xml:space="preserve">    2. Comment se manifeste cette bénédiction dans notre vie quotidienne ? (R : Par la provision divine et la faveur de Dieu).</w:t>
      </w:r>
    </w:p>
    <w:p>
      <w:pPr>
        <w:pStyle w:val="ListBullet"/>
      </w:pPr>
      <w:r>
        <w:rPr>
          <w:b w:val="0"/>
          <w:i w:val="0"/>
        </w:rPr>
        <w:t>Citation :</w:t>
      </w:r>
      <w:r>
        <w:rPr>
          <w:b/>
          <w:i w:val="0"/>
        </w:rPr>
        <w:t xml:space="preserve"> "Dieu prend plaisir à répondre aux prières de Ses enfants." — George Müller</w:t>
      </w:r>
      <w:r>
        <w:rPr>
          <w:b w:val="0"/>
          <w:i w:val="0"/>
        </w:rPr>
      </w:r>
    </w:p>
    <w:p>
      <w:pPr>
        <w:pStyle w:val="ListBullet"/>
      </w:pPr>
      <w:r>
        <w:rPr>
          <w:b w:val="0"/>
          <w:i w:val="0"/>
        </w:rPr>
        <w:t>Activité :</w:t>
      </w:r>
      <w:r>
        <w:rPr>
          <w:b/>
          <w:i w:val="0"/>
        </w:rPr>
        <w:t xml:space="preserve"> Dessinez une chaîne brisée pour symboliser la fin de la malédiction.</w:t>
      </w:r>
    </w:p>
    <w:p>
      <w:pPr>
        <w:pStyle w:val="ListBullet"/>
      </w:pPr>
      <w:r>
        <w:rPr>
          <w:b w:val="0"/>
          <w:i w:val="0"/>
        </w:rPr>
        <w:t>Défi :</w:t>
      </w:r>
      <w:r>
        <w:rPr>
          <w:b/>
          <w:i w:val="0"/>
        </w:rPr>
        <w:t xml:space="preserve"> Identifier une "malédiction" familiale ou personnelle (ex: peur, colère) et déclarer qu'elle est brisée par Christ.</w:t>
      </w:r>
    </w:p>
    <w:p>
      <w:r>
        <w:rPr>
          <w:b w:val="0"/>
          <w:i w:val="0"/>
        </w:rPr>
        <w:t>---</w:t>
      </w:r>
    </w:p>
    <w:p>
      <w:pPr>
        <w:pStyle w:val="Heading3"/>
      </w:pPr>
      <w:r>
        <w:t>Fiche 2.4 : Être Dis disciple, pas seulement "Baptisé"</w:t>
      </w:r>
    </w:p>
    <w:p>
      <w:pPr>
        <w:pStyle w:val="ListBullet"/>
      </w:pPr>
      <w:r>
        <w:rPr>
          <w:b w:val="0"/>
          <w:i w:val="0"/>
        </w:rPr>
        <w:t>Verset clé :</w:t>
      </w:r>
      <w:r>
        <w:rPr>
          <w:b/>
          <w:i w:val="0"/>
        </w:rPr>
        <w:t xml:space="preserve"> "Allez, faites de toutes les nations des disciples... enseignez-leur à observer tout ce que je vous ai prescrit." (Matthieu 28:19-20)</w:t>
      </w:r>
    </w:p>
    <w:p>
      <w:pPr>
        <w:pStyle w:val="ListBullet"/>
      </w:pPr>
      <w:r>
        <w:rPr>
          <w:b w:val="0"/>
          <w:i w:val="0"/>
        </w:rPr>
        <w:t>Explication :</w:t>
      </w:r>
      <w:r>
        <w:rPr>
          <w:b/>
          <w:i w:val="0"/>
        </w:rPr>
        <w:t xml:space="preserve"> Le baptême est un commencement, pas une fin. Le vrai chrétien est un élève permanent de Jésus.</w:t>
      </w:r>
    </w:p>
    <w:p>
      <w:pPr>
        <w:pStyle w:val="ListBullet"/>
      </w:pPr>
      <w:r>
        <w:rPr>
          <w:b w:val="0"/>
          <w:i w:val="0"/>
        </w:rPr>
        <w:t>Réflexion :</w:t>
      </w:r>
      <w:r>
        <w:rPr>
          <w:b/>
          <w:i w:val="0"/>
        </w:rPr>
      </w:r>
    </w:p>
    <w:p>
      <w:r>
        <w:rPr>
          <w:b w:val="0"/>
          <w:i w:val="0"/>
        </w:rPr>
        <w:t xml:space="preserve">    1. Que signifie être "enseignable" ? (R : Avoir un cœur humble, prêt à être corrigé par la Parole).</w:t>
      </w:r>
    </w:p>
    <w:p>
      <w:r>
        <w:rPr>
          <w:b w:val="0"/>
          <w:i w:val="0"/>
        </w:rPr>
        <w:t xml:space="preserve">    2. Pourquoi est-il important de faire des "disciples" et pas seulement des "convertis" ? (R : Un converti change d'avis, un disciple change de vie).</w:t>
      </w:r>
    </w:p>
    <w:p>
      <w:pPr>
        <w:pStyle w:val="ListBullet"/>
      </w:pPr>
      <w:r>
        <w:rPr>
          <w:b w:val="0"/>
          <w:i w:val="0"/>
        </w:rPr>
        <w:t>Citation :</w:t>
      </w:r>
      <w:r>
        <w:rPr>
          <w:b/>
          <w:i w:val="0"/>
        </w:rPr>
        <w:t xml:space="preserve"> "Le christianisme, s'il est faux, n'a aucune importance, et s'il est vrai, il est d'une importance infinie." — C. S. Lewis</w:t>
      </w:r>
      <w:r>
        <w:rPr>
          <w:b w:val="0"/>
          <w:i w:val="0"/>
        </w:rPr>
      </w:r>
    </w:p>
    <w:p>
      <w:pPr>
        <w:pStyle w:val="ListBullet"/>
      </w:pPr>
      <w:r>
        <w:rPr>
          <w:b w:val="0"/>
          <w:i w:val="0"/>
        </w:rPr>
        <w:t>Activité :</w:t>
      </w:r>
      <w:r>
        <w:rPr>
          <w:b/>
          <w:i w:val="0"/>
        </w:rPr>
        <w:t xml:space="preserve"> Faites une liste de 3 choses que vous avez apprises de Jésus cette année.</w:t>
      </w:r>
    </w:p>
    <w:p>
      <w:pPr>
        <w:pStyle w:val="ListBullet"/>
      </w:pPr>
      <w:r>
        <w:rPr>
          <w:b w:val="0"/>
          <w:i w:val="0"/>
        </w:rPr>
        <w:t>Défi :</w:t>
      </w:r>
      <w:r>
        <w:rPr>
          <w:b/>
          <w:i w:val="0"/>
        </w:rPr>
        <w:t xml:space="preserve"> Lire un chapitre des Évangiles chaque jour pour "apprendre" de Jésus.</w:t>
      </w:r>
    </w:p>
    <w:p>
      <w:r>
        <w:rPr>
          <w:b w:val="0"/>
          <w:i w:val="0"/>
        </w:rPr>
        <w:t>---</w:t>
      </w:r>
    </w:p>
    <w:p>
      <w:pPr>
        <w:pStyle w:val="Heading3"/>
      </w:pPr>
      <w:r>
        <w:t>Fiche 2.5 : Une Nouvelle Identité Royale</w:t>
      </w:r>
    </w:p>
    <w:p>
      <w:pPr>
        <w:pStyle w:val="ListBullet"/>
      </w:pPr>
      <w:r>
        <w:rPr>
          <w:b w:val="0"/>
          <w:i w:val="0"/>
        </w:rPr>
        <w:t>Verset clé :</w:t>
      </w:r>
      <w:r>
        <w:rPr>
          <w:b/>
          <w:i w:val="0"/>
        </w:rPr>
        <w:t xml:space="preserve"> "Mais à tous ceux qui l'ont reçue... elle a donné le pouvoir de devenir enfants de Dieu." (Jean 1:12)</w:t>
      </w:r>
    </w:p>
    <w:p>
      <w:pPr>
        <w:pStyle w:val="ListBullet"/>
      </w:pPr>
      <w:r>
        <w:rPr>
          <w:b w:val="0"/>
          <w:i w:val="0"/>
        </w:rPr>
        <w:t>Explication :</w:t>
      </w:r>
      <w:r>
        <w:rPr>
          <w:b/>
          <w:i w:val="0"/>
        </w:rPr>
        <w:t xml:space="preserve"> Nous ne sommes plus orphelins ou esclaves, mais fils et filles du Roi des Rois.</w:t>
      </w:r>
    </w:p>
    <w:p>
      <w:pPr>
        <w:pStyle w:val="ListBullet"/>
      </w:pPr>
      <w:r>
        <w:rPr>
          <w:b w:val="0"/>
          <w:i w:val="0"/>
        </w:rPr>
        <w:t>Réflexion :</w:t>
      </w:r>
      <w:r>
        <w:rPr>
          <w:b/>
          <w:i w:val="0"/>
        </w:rPr>
      </w:r>
    </w:p>
    <w:p>
      <w:r>
        <w:rPr>
          <w:b w:val="0"/>
          <w:i w:val="0"/>
        </w:rPr>
        <w:t xml:space="preserve">    1. Quelle différence cela fait-il de savoir que l'on est né "de Dieu" et non "de la chair" ? (R : Cela nous donne une assurance inébranlable et un héritage spirituel).</w:t>
      </w:r>
    </w:p>
    <w:p>
      <w:r>
        <w:rPr>
          <w:b w:val="0"/>
          <w:i w:val="0"/>
        </w:rPr>
        <w:t xml:space="preserve">    2. Comment vivre comme un enfant de Dieu aujourd'hui ? (R : En marchant avec dignité, foi et autorité).</w:t>
      </w:r>
    </w:p>
    <w:p>
      <w:pPr>
        <w:pStyle w:val="ListBullet"/>
      </w:pPr>
      <w:r>
        <w:rPr>
          <w:b w:val="0"/>
          <w:i w:val="0"/>
        </w:rPr>
        <w:t>Citation :</w:t>
      </w:r>
      <w:r>
        <w:rPr>
          <w:b/>
          <w:i w:val="0"/>
        </w:rPr>
        <w:t xml:space="preserve"> "Deviens ce que tu es." — Saint Augustin</w:t>
      </w:r>
      <w:r>
        <w:rPr>
          <w:b w:val="0"/>
          <w:i w:val="0"/>
        </w:rPr>
      </w:r>
    </w:p>
    <w:p>
      <w:pPr>
        <w:pStyle w:val="ListBullet"/>
      </w:pPr>
      <w:r>
        <w:rPr>
          <w:b w:val="0"/>
          <w:i w:val="0"/>
        </w:rPr>
        <w:t>Activité :</w:t>
      </w:r>
      <w:r>
        <w:rPr>
          <w:b/>
          <w:i w:val="0"/>
        </w:rPr>
        <w:t xml:space="preserve"> Fabriquez une petite couronne en papier et écrivez votre nom dessus avec le titre "Enfant de Dieu".</w:t>
      </w:r>
    </w:p>
    <w:p>
      <w:pPr>
        <w:pStyle w:val="ListBullet"/>
      </w:pPr>
      <w:r>
        <w:rPr>
          <w:b w:val="0"/>
          <w:i w:val="0"/>
        </w:rPr>
        <w:t>Défi :</w:t>
      </w:r>
      <w:r>
        <w:rPr>
          <w:b/>
          <w:i w:val="0"/>
        </w:rPr>
        <w:t xml:space="preserve"> Se regarder dans le miroir et déclarer : "Je suis un enfant de Dieu, aimé et racheté".</w:t>
      </w:r>
    </w:p>
    <w:p>
      <w:r>
        <w:rPr>
          <w:b w:val="0"/>
          <w:i w:val="0"/>
        </w:rPr>
        <w:t>---</w:t>
      </w:r>
    </w:p>
    <w:p>
      <w:pPr>
        <w:pStyle w:val="Heading2"/>
      </w:pPr>
      <w:r>
        <w:t>Conclusion</w:t>
      </w:r>
    </w:p>
    <w:p>
      <w:r>
        <w:rPr>
          <w:b w:val="0"/>
          <w:i w:val="0"/>
        </w:rPr>
        <w:t>Être un vrai chrétien n'est pas une question d'aller à l'église par habitude ou de porter une étiquette. C'est le résultat d'une rencontre à la Croix :</w:t>
      </w:r>
    </w:p>
    <w:p>
      <w:pPr>
        <w:pStyle w:val="ListBullet"/>
      </w:pPr>
      <w:r>
        <w:rPr>
          <w:b w:val="0"/>
          <w:i w:val="0"/>
        </w:rPr>
        <w:t>C'est une identité</w:t>
      </w:r>
      <w:r>
        <w:rPr>
          <w:b/>
          <w:i w:val="0"/>
        </w:rPr>
        <w:t xml:space="preserve"> : Nous sommes fils et filles de Dieu.</w:t>
      </w:r>
    </w:p>
    <w:p>
      <w:pPr>
        <w:pStyle w:val="ListBullet"/>
      </w:pPr>
      <w:r>
        <w:rPr>
          <w:b w:val="0"/>
          <w:i w:val="0"/>
        </w:rPr>
        <w:t>C'est un échange</w:t>
      </w:r>
      <w:r>
        <w:rPr>
          <w:b/>
          <w:i w:val="0"/>
        </w:rPr>
        <w:t xml:space="preserve"> : Sa vie pour la nôtre, Sa paix pour nos angoisses.</w:t>
      </w:r>
    </w:p>
    <w:p>
      <w:pPr>
        <w:pStyle w:val="ListBullet"/>
      </w:pPr>
      <w:r>
        <w:rPr>
          <w:b w:val="0"/>
          <w:i w:val="0"/>
        </w:rPr>
        <w:t>C'est un fruit</w:t>
      </w:r>
      <w:r>
        <w:rPr>
          <w:b/>
          <w:i w:val="0"/>
        </w:rPr>
        <w:t xml:space="preserve"> : Sa nature qui pousse en nous à travers l'amour et l'obéissance.</w:t>
      </w:r>
    </w:p>
    <w:p>
      <w:r>
        <w:rPr>
          <w:b w:val="0"/>
          <w:i w:val="0"/>
        </w:rPr>
        <w:t>Souvenons-nous que ce n'est pas nous qui portons l'étiquette, mais le monde qui doit voir en nous le caractère de Christ.</w:t>
      </w:r>
    </w:p>
    <w:p>
      <w:pPr>
        <w:pStyle w:val="Heading3"/>
      </w:pPr>
      <w:r>
        <w:t>Prière finale</w:t>
      </w:r>
    </w:p>
    <w:p>
      <w:r>
        <w:rPr>
          <w:b w:val="0"/>
          <w:i w:val="0"/>
        </w:rPr>
        <w:t>Seigneur, merci pour l'œuvre parfaite de la Croix. Nous recevons aujourd'hui notre identité de disciples. Que notre vie ne soit plus à nous, mais à Toi. Produis Ton fruit en nous, afin que nous soyons de véritables "petits oints" dans ce monde. Que Ton nom soit glorifié par nos actes, nos paroles et nos pensées.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