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Louange</w:t>
      </w:r>
    </w:p>
    <w:p>
      <w:r>
        <w:rPr>
          <w:b w:val="0"/>
          <w:i w:val="0"/>
        </w:rPr>
        <w:t>date: 2014-09-28</w:t>
      </w:r>
    </w:p>
    <w:p>
      <w:r>
        <w:rPr>
          <w:b w:val="0"/>
          <w:i w:val="0"/>
        </w:rPr>
        <w:t>description: Découvrez comment devenir une source de bénédiction authentique en vous</w:t>
      </w:r>
    </w:p>
    <w:p>
      <w:r>
        <w:rPr>
          <w:b w:val="0"/>
          <w:i w:val="0"/>
        </w:rPr>
        <w:t xml:space="preserve">  connectant à la Source divine. Ce guide pratique explore l'identité en Christ pour</w:t>
      </w:r>
    </w:p>
    <w:p>
      <w:r>
        <w:rPr>
          <w:b w:val="0"/>
          <w:i w:val="0"/>
        </w:rPr>
        <w:t xml:space="preserve">  transformer vos relations et impacter votre entourage par la grâce.</w:t>
      </w:r>
    </w:p>
    <w:p>
      <w:r>
        <w:rPr>
          <w:b w:val="0"/>
          <w:i w:val="0"/>
        </w:rPr>
        <w:t>palmiers:</w:t>
      </w:r>
    </w:p>
    <w:p>
      <w:pPr>
        <w:pStyle w:val="ListBullet"/>
      </w:pPr>
      <w:r>
        <w:rPr>
          <w:b w:val="0"/>
          <w:i w:val="0"/>
        </w:rPr>
        <w:t>Identité en Christ</w:t>
      </w:r>
    </w:p>
    <w:p>
      <w:pPr>
        <w:pStyle w:val="ListBullet"/>
      </w:pPr>
      <w:r>
        <w:rPr>
          <w:b w:val="0"/>
          <w:i w:val="0"/>
        </w:rPr>
        <w:t>Vie chrétienne</w:t>
      </w:r>
    </w:p>
    <w:p>
      <w:pPr>
        <w:pStyle w:val="ListBullet"/>
      </w:pPr>
      <w:r>
        <w:rPr>
          <w:b w:val="0"/>
          <w:i w:val="0"/>
        </w:rPr>
        <w:t>Amour</w:t>
      </w:r>
    </w:p>
    <w:p>
      <w:pPr>
        <w:pStyle w:val="ListBullet"/>
      </w:pPr>
      <w:r>
        <w:rPr>
          <w:b w:val="0"/>
          <w:i w:val="0"/>
        </w:rPr>
        <w:t>Communion avec Dieu</w:t>
      </w:r>
    </w:p>
    <w:p>
      <w:pPr>
        <w:pStyle w:val="ListBullet"/>
      </w:pPr>
      <w:r>
        <w:rPr>
          <w:b w:val="0"/>
          <w:i w:val="0"/>
        </w:rPr>
        <w:t>Fruit de l’Esprit</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Bénédiction</w:t>
      </w:r>
    </w:p>
    <w:p>
      <w:pPr>
        <w:pStyle w:val="ListBullet"/>
      </w:pPr>
      <w:r>
        <w:rPr>
          <w:b w:val="0"/>
          <w:i w:val="0"/>
        </w:rPr>
        <w:t>Abraham</w:t>
      </w:r>
    </w:p>
    <w:p>
      <w:pPr>
        <w:pStyle w:val="ListBullet"/>
      </w:pPr>
      <w:r>
        <w:rPr>
          <w:b w:val="0"/>
          <w:i w:val="0"/>
        </w:rPr>
        <w:t>Vie en Christ</w:t>
      </w:r>
    </w:p>
    <w:p>
      <w:pPr>
        <w:pStyle w:val="ListBullet"/>
      </w:pPr>
      <w:r>
        <w:rPr>
          <w:b w:val="0"/>
          <w:i w:val="0"/>
        </w:rPr>
        <w:t>Croissance spirituelle</w:t>
      </w:r>
    </w:p>
    <w:p>
      <w:pPr>
        <w:pStyle w:val="ListBullet"/>
      </w:pPr>
      <w:r>
        <w:rPr>
          <w:b w:val="0"/>
          <w:i w:val="0"/>
        </w:rPr>
        <w:t>Relation d'aide</w:t>
      </w:r>
    </w:p>
    <w:p>
      <w:r>
        <w:rPr>
          <w:b w:val="0"/>
          <w:i w:val="0"/>
        </w:rPr>
        <w:t>title: Être une Source de Bénédiction</w:t>
      </w:r>
    </w:p>
    <w:p>
      <w:r>
        <w:rPr>
          <w:b w:val="0"/>
          <w:i w:val="0"/>
        </w:rPr>
        <w:t>---</w:t>
      </w:r>
    </w:p>
    <w:p>
      <w:pPr>
        <w:pStyle w:val="Heading1"/>
      </w:pPr>
      <w:r>
        <w:t>Etre une bénédiction pour son prochain</w:t>
      </w:r>
    </w:p>
    <w:p>
      <w:pPr>
        <w:pStyle w:val="Heading1"/>
      </w:pPr>
      <w:r>
        <w:t>Être une Source de Bénédiction</w:t>
      </w:r>
    </w:p>
    <w:p>
      <w:r>
        <w:rPr>
          <w:b w:val="0"/>
          <w:i w:val="0"/>
        </w:rPr>
        <w:t>L'Éternel dit à Abram: Va, quitte ton pays, ta famille, et la maison de ton père, pour le pays que je te montrerai. Je ferai de toi une grande nation, et je te bénirai; je rendrai ton nom grand, et tu seras une source de bénédiction.</w:t>
      </w:r>
      <w:r>
        <w:rPr>
          <w:b w:val="0"/>
          <w:i/>
        </w:rPr>
        <w:t xml:space="preserve"> (Genèse 12:1-2)</w:t>
      </w:r>
    </w:p>
    <w:p>
      <w:r>
        <w:rPr>
          <w:b w:val="0"/>
          <w:i w:val="0"/>
        </w:rPr>
        <w:t>Prière d'ouverture:</w:t>
      </w:r>
      <w:r>
        <w:rPr>
          <w:b/>
          <w:i w:val="0"/>
        </w:rPr>
      </w:r>
    </w:p>
    <w:p>
      <w:r>
        <w:rPr>
          <w:b w:val="0"/>
          <w:i w:val="0"/>
        </w:rPr>
        <w:t>Père céleste, nous te remercions pour ta Parole et pour le privilège d'être réunis aujourd'hui. Nous te demandons d'ouvrir nos cœurs et nos esprits pour que nous puissions comprendre et appliquer ta volonté dans nos vies. Aide-nous à devenir, par ta grâce, de véritables sources de bénédiction pour ceux qui nous entourent. Que ton Esprit guide notre partage et notre prière. Au nom de Jésus, Amen.</w:t>
      </w:r>
    </w:p>
    <w:p>
      <w:r>
        <w:rPr>
          <w:b w:val="0"/>
          <w:i w:val="0"/>
        </w:rPr>
        <w:t>Brise-glace : "La Carte des Bénédictions"</w:t>
      </w:r>
      <w:r>
        <w:rPr>
          <w:b/>
          <w:i w:val="0"/>
        </w:rPr>
      </w:r>
    </w:p>
    <w:p>
      <w:r>
        <w:rPr>
          <w:b w:val="0"/>
          <w:i w:val="0"/>
        </w:rPr>
        <w:t>Distribuez de grandes feuilles de papier et des feutres. Demandez à chacun d'écrire au centre "Je veux être une bénédiction". Ensuite, pendant quelques minutes, chacun écrit autour de ce centre tout ce qui lui vient à l'esprit quand il pense à la bénédiction : des personnes, des actions, des qualités, des lieux, des situations. Ensuite, ils peuvent partager à voix haute une ou deux choses qu'ils ont écrites. Cela permet de visualiser la diversité des formes que prend la bénédiction.</w:t>
      </w:r>
    </w:p>
    <w:p>
      <w:r>
        <w:rPr>
          <w:b w:val="0"/>
          <w:i w:val="0"/>
        </w:rPr>
        <w:t>---</w:t>
      </w:r>
    </w:p>
    <w:p>
      <w:pPr>
        <w:pStyle w:val="Heading2"/>
      </w:pPr>
      <w:r>
        <w:t>Groupe 1 : La Source Divine et Personnelle</w:t>
      </w:r>
    </w:p>
    <w:p>
      <w:r>
        <w:rPr>
          <w:b w:val="0"/>
          <w:i w:val="0"/>
        </w:rPr>
        <w:t>Thème : Être une source de bénédiction en nous connectant à Dieu</w:t>
      </w:r>
      <w:r>
        <w:rPr>
          <w:b/>
          <w:i w:val="0"/>
        </w:rPr>
      </w:r>
    </w:p>
    <w:p>
      <w:r>
        <w:rPr>
          <w:b w:val="0"/>
          <w:i w:val="0"/>
        </w:rPr>
        <w:t>Le thème "Être une source de bénédiction" nous invite à réfléchir à notre identité en Christ. En Genèse 12:2, Dieu promet à Abraham qu'il sera une source de bénédiction. Cette promesse, nous l'avons héritée en Jésus (Galates 3:13-14). Être une source, c'est avoir une connexion directe avec la Source ultime : Dieu. Comme l'eau vive que Jésus offre (Jean 4:14), notre bénédiction ne vient pas de l'extérieur, mais jaillit de l'intérieur, de notre relation avec Lui. Même dans nos situations difficiles, comme pour Samson trouvant du miel dans un lion mort, Dieu peut faire jaillir la bénédiction de nos épreuves, si nous restons connectés à Lui.</w:t>
      </w:r>
    </w:p>
    <w:p>
      <w:r>
        <w:rPr>
          <w:b w:val="0"/>
          <w:i w:val="0"/>
        </w:rPr>
        <w:t>---</w:t>
      </w:r>
    </w:p>
    <w:p>
      <w:pPr>
        <w:pStyle w:val="Heading3"/>
      </w:pPr>
      <w:r>
        <w:t>Fiche 1.1 : La Source de Vie</w:t>
      </w:r>
    </w:p>
    <w:p>
      <w:pPr>
        <w:pStyle w:val="ListBullet"/>
      </w:pPr>
      <w:r>
        <w:rPr>
          <w:b w:val="0"/>
          <w:i w:val="0"/>
        </w:rPr>
        <w:t>Titre :</w:t>
      </w:r>
      <w:r>
        <w:rPr>
          <w:b/>
          <w:i w:val="0"/>
        </w:rPr>
        <w:t xml:space="preserve"> La Source est en Toi !</w:t>
      </w:r>
    </w:p>
    <w:p>
      <w:pPr>
        <w:pStyle w:val="ListBullet"/>
      </w:pPr>
      <w:r>
        <w:rPr>
          <w:b w:val="0"/>
          <w:i w:val="0"/>
        </w:rPr>
        <w:t>Verset clé :</w:t>
      </w:r>
      <w:r>
        <w:rPr>
          <w:b/>
          <w:i w:val="0"/>
        </w:rPr>
        <w:t xml:space="preserve"> Jean 4:14 - mais celui qui boira de l’eau que je lui donnerai n’aura jamais soif, et l’eau que je lui donnerai deviendra en lui une source d’eau qui jaillira jusque dans la vie éternelle.</w:t>
      </w:r>
      <w:r>
        <w:rPr>
          <w:b/>
          <w:i/>
        </w:rPr>
      </w:r>
    </w:p>
    <w:p>
      <w:pPr>
        <w:pStyle w:val="ListBullet"/>
      </w:pPr>
      <w:r>
        <w:rPr>
          <w:b w:val="0"/>
          <w:i w:val="0"/>
        </w:rPr>
        <w:t>Explication :</w:t>
      </w:r>
      <w:r>
        <w:rPr>
          <w:b/>
          <w:i w:val="0"/>
        </w:rPr>
        <w:t xml:space="preserve"> La véritable bénédiction ne se trouve pas dans ce que nous recevons, mais dans ce que Dieu fait jaillir de nous.</w:t>
      </w:r>
    </w:p>
    <w:p>
      <w:pPr>
        <w:pStyle w:val="ListBullet"/>
      </w:pPr>
      <w:r>
        <w:rPr>
          <w:b w:val="0"/>
          <w:i w:val="0"/>
        </w:rPr>
        <w:t>Réflexion :</w:t>
      </w:r>
      <w:r>
        <w:rPr>
          <w:b/>
          <w:i w:val="0"/>
        </w:rPr>
      </w:r>
    </w:p>
    <w:p>
      <w:r>
        <w:rPr>
          <w:b w:val="0"/>
          <w:i w:val="0"/>
        </w:rPr>
        <w:t xml:space="preserve">    1.  Qu'est-ce qui vous empêche aujourd'hui de voir la "source d'eau vive" en vous ? (Exemple : doutes, peur, égoïsme, blessures)</w:t>
      </w:r>
    </w:p>
    <w:p>
      <w:r>
        <w:rPr>
          <w:b w:val="0"/>
          <w:i w:val="0"/>
        </w:rPr>
        <w:t xml:space="preserve">    2.  Comment cultiver une connexion plus profonde avec Jésus pour que cette source jaillisse plus abondamment ? (Exemple : prière plus fréquente, lecture de la Bible, temps de louange)</w:t>
      </w:r>
    </w:p>
    <w:p>
      <w:pPr>
        <w:pStyle w:val="ListBullet"/>
      </w:pPr>
      <w:r>
        <w:rPr>
          <w:b w:val="0"/>
          <w:i w:val="0"/>
        </w:rPr>
        <w:t>Citation d'un héros de la foi :</w:t>
      </w:r>
      <w:r>
        <w:rPr>
          <w:b/>
          <w:i w:val="0"/>
        </w:rPr>
        <w:t xml:space="preserve"> "Si vous avez soif, venez à moi et buvez. Je suis la Source. Tous ceux qui viennent à moi boiront, et ils deviendront eux-mêmes des sources." - André Frère</w:t>
      </w:r>
    </w:p>
    <w:p>
      <w:pPr>
        <w:pStyle w:val="ListBullet"/>
      </w:pPr>
      <w:r>
        <w:rPr>
          <w:b w:val="0"/>
          <w:i w:val="0"/>
        </w:rPr>
        <w:t>Activité créative :</w:t>
      </w:r>
      <w:r>
        <w:rPr>
          <w:b/>
          <w:i w:val="0"/>
        </w:rPr>
        <w:t xml:space="preserve"> Dessiner une fontaine ou une source d'eau. Sur chaque jet d'eau, écrire une qualité ou un don que Dieu nous a donné pour être une bénédiction.</w:t>
      </w:r>
    </w:p>
    <w:p>
      <w:pPr>
        <w:pStyle w:val="ListBullet"/>
      </w:pPr>
      <w:r>
        <w:rPr>
          <w:b w:val="0"/>
          <w:i w:val="0"/>
        </w:rPr>
        <w:t>Défi pratique :</w:t>
      </w:r>
      <w:r>
        <w:rPr>
          <w:b/>
          <w:i w:val="0"/>
        </w:rPr>
        <w:t xml:space="preserve"> Identifier une action concrète que vous pouvez faire cette semaine pour laisser cette source de Dieu s'exprimer à travers vous (une parole encourageante, un geste de pardon, un moment d'écoute).</w:t>
      </w:r>
    </w:p>
    <w:p>
      <w:r>
        <w:rPr>
          <w:b w:val="0"/>
          <w:i w:val="0"/>
        </w:rPr>
        <w:t>---</w:t>
      </w:r>
    </w:p>
    <w:p>
      <w:pPr>
        <w:pStyle w:val="Heading3"/>
      </w:pPr>
      <w:r>
        <w:t>Fiche 1.2 : L'Héritage d'Abraham</w:t>
      </w:r>
    </w:p>
    <w:p>
      <w:pPr>
        <w:pStyle w:val="ListBullet"/>
      </w:pPr>
      <w:r>
        <w:rPr>
          <w:b w:val="0"/>
          <w:i w:val="0"/>
        </w:rPr>
        <w:t>Titre :</w:t>
      </w:r>
      <w:r>
        <w:rPr>
          <w:b/>
          <w:i w:val="0"/>
        </w:rPr>
        <w:t xml:space="preserve"> La Promesse est aussi pour Toi !</w:t>
      </w:r>
    </w:p>
    <w:p>
      <w:pPr>
        <w:pStyle w:val="ListBullet"/>
      </w:pPr>
      <w:r>
        <w:rPr>
          <w:b w:val="0"/>
          <w:i w:val="0"/>
        </w:rPr>
        <w:t>Verset clé :</w:t>
      </w:r>
      <w:r>
        <w:rPr>
          <w:b/>
          <w:i w:val="0"/>
        </w:rPr>
        <w:t xml:space="preserve"> Galates 3:14 - afin que la bénédiction d’Abraham eût pour les païens son accomplissement en Jésus-Christ, et que nous recevions par la foi l’Esprit qui avait été promis.</w:t>
      </w:r>
      <w:r>
        <w:rPr>
          <w:b/>
          <w:i/>
        </w:rPr>
      </w:r>
    </w:p>
    <w:p>
      <w:pPr>
        <w:pStyle w:val="ListBullet"/>
      </w:pPr>
      <w:r>
        <w:rPr>
          <w:b w:val="0"/>
          <w:i w:val="0"/>
        </w:rPr>
        <w:t>Explication :</w:t>
      </w:r>
      <w:r>
        <w:rPr>
          <w:b/>
          <w:i w:val="0"/>
        </w:rPr>
        <w:t xml:space="preserve"> En Christ, nous sommes les héritiers de la promesse faite à Abraham : être une bénédiction pour les autres.</w:t>
      </w:r>
    </w:p>
    <w:p>
      <w:pPr>
        <w:pStyle w:val="ListBullet"/>
      </w:pPr>
      <w:r>
        <w:rPr>
          <w:b w:val="0"/>
          <w:i w:val="0"/>
        </w:rPr>
        <w:t>Réflexion :</w:t>
      </w:r>
      <w:r>
        <w:rPr>
          <w:b/>
          <w:i w:val="0"/>
        </w:rPr>
      </w:r>
    </w:p>
    <w:p>
      <w:r>
        <w:rPr>
          <w:b w:val="0"/>
          <w:i w:val="0"/>
        </w:rPr>
        <w:t xml:space="preserve">    1.  Quand vous pensez à la bénédiction d'Abraham, qu'est-ce qui vous résonne le plus ? (Exemple : être une grande nation, être béni, rendre son nom grand)</w:t>
      </w:r>
    </w:p>
    <w:p>
      <w:r>
        <w:rPr>
          <w:b w:val="0"/>
          <w:i w:val="0"/>
        </w:rPr>
        <w:t xml:space="preserve">    2.  Comment cette promesse, appliquée à votre vie aujourd'hui, change-t-elle votre perspective sur votre propre potentiel de bénédiction ?</w:t>
      </w:r>
    </w:p>
    <w:p>
      <w:pPr>
        <w:pStyle w:val="ListBullet"/>
      </w:pPr>
      <w:r>
        <w:rPr>
          <w:b w:val="0"/>
          <w:i w:val="0"/>
        </w:rPr>
        <w:t>Citation d'un héros de la foi :</w:t>
      </w:r>
      <w:r>
        <w:rPr>
          <w:b/>
          <w:i w:val="0"/>
        </w:rPr>
        <w:t xml:space="preserve"> "Le plus grand service que vous puissiez rendre à Dieu est de croire en Son amour pour vous." - Charles Spurgeon</w:t>
      </w:r>
    </w:p>
    <w:p>
      <w:pPr>
        <w:pStyle w:val="ListBullet"/>
      </w:pPr>
      <w:r>
        <w:rPr>
          <w:b w:val="0"/>
          <w:i w:val="0"/>
        </w:rPr>
        <w:t>Activité créative :</w:t>
      </w:r>
      <w:r>
        <w:rPr>
          <w:b/>
          <w:i w:val="0"/>
        </w:rPr>
        <w:t xml:space="preserve"> Créer une "carte d'héritage" où l'on liste les promesses de Dieu que l'on reçoit par notre foi en Christ, qui nous qualifient pour être une bénédiction.</w:t>
      </w:r>
    </w:p>
    <w:p>
      <w:pPr>
        <w:pStyle w:val="ListBullet"/>
      </w:pPr>
      <w:r>
        <w:rPr>
          <w:b w:val="0"/>
          <w:i w:val="0"/>
        </w:rPr>
        <w:t>Défi pratique :</w:t>
      </w:r>
      <w:r>
        <w:rPr>
          <w:b/>
          <w:i w:val="0"/>
        </w:rPr>
        <w:t xml:space="preserve"> Identifier une personne ou un groupe de personnes qui, selon vous, ont besoin d'entendre la promesse de bénédiction de Dieu et trouver un moyen de le leur communiquer cette semaine.</w:t>
      </w:r>
    </w:p>
    <w:p>
      <w:r>
        <w:rPr>
          <w:b w:val="0"/>
          <w:i w:val="0"/>
        </w:rPr>
        <w:t>---</w:t>
      </w:r>
    </w:p>
    <w:p>
      <w:pPr>
        <w:pStyle w:val="Heading3"/>
      </w:pPr>
      <w:r>
        <w:t>Fiche 1.3 : La Pureté de la Source</w:t>
      </w:r>
    </w:p>
    <w:p>
      <w:pPr>
        <w:pStyle w:val="ListBullet"/>
      </w:pPr>
      <w:r>
        <w:rPr>
          <w:b w:val="0"/>
          <w:i w:val="0"/>
        </w:rPr>
        <w:t>Titre :</w:t>
      </w:r>
      <w:r>
        <w:rPr>
          <w:b/>
          <w:i w:val="0"/>
        </w:rPr>
        <w:t xml:space="preserve"> La Pureté Invite à la Communion</w:t>
      </w:r>
    </w:p>
    <w:p>
      <w:pPr>
        <w:pStyle w:val="ListBullet"/>
      </w:pPr>
      <w:r>
        <w:rPr>
          <w:b w:val="0"/>
          <w:i w:val="0"/>
        </w:rPr>
        <w:t>Verset clé :</w:t>
      </w:r>
      <w:r>
        <w:rPr>
          <w:b/>
          <w:i w:val="0"/>
        </w:rPr>
        <w:t xml:space="preserve"> Jésus dit: Quiconque boit de cette eau aura encore soif; mais celui qui boira de l’eau que je lui donnerai n’aura jamais soif, et l’eau que je lui donnerai deviendra en lui une source d’eau qui jaillira jusque dans la vie éternelle.</w:t>
      </w:r>
      <w:r>
        <w:rPr>
          <w:b/>
          <w:i/>
        </w:rPr>
        <w:t xml:space="preserve"> (Jean 4:13-14)</w:t>
      </w:r>
    </w:p>
    <w:p>
      <w:pPr>
        <w:pStyle w:val="ListBullet"/>
      </w:pPr>
      <w:r>
        <w:rPr>
          <w:b w:val="0"/>
          <w:i w:val="0"/>
        </w:rPr>
        <w:t>Explication :</w:t>
      </w:r>
      <w:r>
        <w:rPr>
          <w:b/>
          <w:i w:val="0"/>
        </w:rPr>
        <w:t xml:space="preserve"> La source de bénédiction que Dieu établit en nous est pure, et plusieurs sources pures peuvent former une rivière qui va jusqu'aux nations.</w:t>
      </w:r>
    </w:p>
    <w:p>
      <w:pPr>
        <w:pStyle w:val="ListBullet"/>
      </w:pPr>
      <w:r>
        <w:rPr>
          <w:b w:val="0"/>
          <w:i w:val="0"/>
        </w:rPr>
        <w:t>Réflexion :</w:t>
      </w:r>
      <w:r>
        <w:rPr>
          <w:b/>
          <w:i w:val="0"/>
        </w:rPr>
      </w:r>
    </w:p>
    <w:p>
      <w:r>
        <w:rPr>
          <w:b w:val="0"/>
          <w:i w:val="0"/>
        </w:rPr>
        <w:t xml:space="preserve">    1.  Qu'est-ce qui peut "empoissonner" notre source intérieure et la rendre moins pure ? (Exemple : rancune, jalousie, critique)</w:t>
      </w:r>
    </w:p>
    <w:p>
      <w:r>
        <w:rPr>
          <w:b w:val="0"/>
          <w:i w:val="0"/>
        </w:rPr>
        <w:t xml:space="preserve">    2.  Comment pouvons-nous aider les autres à maintenir la pureté de leur propre source ?</w:t>
      </w:r>
    </w:p>
    <w:p>
      <w:pPr>
        <w:pStyle w:val="ListBullet"/>
      </w:pPr>
      <w:r>
        <w:rPr>
          <w:b w:val="0"/>
          <w:i w:val="0"/>
        </w:rPr>
        <w:t>Citation d'un héros de la foi :</w:t>
      </w:r>
      <w:r>
        <w:rPr>
          <w:b/>
          <w:i w:val="0"/>
        </w:rPr>
        <w:t xml:space="preserve"> "Le cœur pur est le seul endroit où Dieu réside." - D. L. Moody</w:t>
      </w:r>
    </w:p>
    <w:p>
      <w:pPr>
        <w:pStyle w:val="ListBullet"/>
      </w:pPr>
      <w:r>
        <w:rPr>
          <w:b w:val="0"/>
          <w:i w:val="0"/>
        </w:rPr>
        <w:t>Activité créative :</w:t>
      </w:r>
      <w:r>
        <w:rPr>
          <w:b/>
          <w:i w:val="0"/>
        </w:rPr>
        <w:t xml:space="preserve"> Imaginer une rivière formée de plusieurs petites sources. Chaque participant peut dessiner sa propre source et comment elle rejoint la grande rivière, représentant l'Église et son impact.</w:t>
      </w:r>
    </w:p>
    <w:p>
      <w:pPr>
        <w:pStyle w:val="ListBullet"/>
      </w:pPr>
      <w:r>
        <w:rPr>
          <w:b w:val="0"/>
          <w:i w:val="0"/>
        </w:rPr>
        <w:t>Défi pratique :</w:t>
      </w:r>
      <w:r>
        <w:rPr>
          <w:b/>
          <w:i w:val="0"/>
        </w:rPr>
        <w:t xml:space="preserve"> Demander pardon à quelqu'un si vous avez eu une pensée critique ou blessante, afin de purifier votre source. Ou pardonner à quelqu'un qui vous a offensé.</w:t>
      </w:r>
    </w:p>
    <w:p>
      <w:r>
        <w:rPr>
          <w:b w:val="0"/>
          <w:i w:val="0"/>
        </w:rPr>
        <w:t>---</w:t>
      </w:r>
    </w:p>
    <w:p>
      <w:pPr>
        <w:pStyle w:val="Heading3"/>
      </w:pPr>
      <w:r>
        <w:t>Fiche 1.4 : La Bénédiction Patriarcale et Familiale</w:t>
      </w:r>
    </w:p>
    <w:p>
      <w:pPr>
        <w:pStyle w:val="ListBullet"/>
      </w:pPr>
      <w:r>
        <w:rPr>
          <w:b w:val="0"/>
          <w:i w:val="0"/>
        </w:rPr>
        <w:t>Titre :</w:t>
      </w:r>
      <w:r>
        <w:rPr>
          <w:b/>
          <w:i w:val="0"/>
        </w:rPr>
        <w:t xml:space="preserve"> De la Famille aux Nations</w:t>
      </w:r>
    </w:p>
    <w:p>
      <w:pPr>
        <w:pStyle w:val="ListBullet"/>
      </w:pPr>
      <w:r>
        <w:rPr>
          <w:b w:val="0"/>
          <w:i w:val="0"/>
        </w:rPr>
        <w:t>Verset clé :</w:t>
      </w:r>
      <w:r>
        <w:rPr>
          <w:b/>
          <w:i w:val="0"/>
        </w:rPr>
        <w:t xml:space="preserve"> Genèse 28:3-4 - Que le Dieu tout-puissant te bénisse, te rende fécond et te multiplie, afin que tu deviennes une multitude de peuples ! Qu’il te donne la bénédiction d’Abraham, à toi et à ta postérité avec toi, afin que tu possèdes le pays où tu habites comme étranger, et qu’il a donné à Abraham !</w:t>
      </w:r>
      <w:r>
        <w:rPr>
          <w:b/>
          <w:i/>
        </w:rPr>
      </w:r>
    </w:p>
    <w:p>
      <w:pPr>
        <w:pStyle w:val="ListBullet"/>
      </w:pPr>
      <w:r>
        <w:rPr>
          <w:b w:val="0"/>
          <w:i w:val="0"/>
        </w:rPr>
        <w:t>Explication :</w:t>
      </w:r>
      <w:r>
        <w:rPr>
          <w:b/>
          <w:i w:val="0"/>
        </w:rPr>
        <w:t xml:space="preserve"> La bénédiction commence souvent dans notre sphère la plus proche : la famille, et se déploie ensuite.</w:t>
      </w:r>
    </w:p>
    <w:p>
      <w:pPr>
        <w:pStyle w:val="ListBullet"/>
      </w:pPr>
      <w:r>
        <w:rPr>
          <w:b w:val="0"/>
          <w:i w:val="0"/>
        </w:rPr>
        <w:t>Réflexion :</w:t>
      </w:r>
      <w:r>
        <w:rPr>
          <w:b/>
          <w:i w:val="0"/>
        </w:rPr>
      </w:r>
    </w:p>
    <w:p>
      <w:r>
        <w:rPr>
          <w:b w:val="0"/>
          <w:i w:val="0"/>
        </w:rPr>
        <w:t xml:space="preserve">    1.  Comment Isaac a-t-il voulu transmettre la bénédiction à ses fils, et qu'apprenons-nous de cela ?</w:t>
      </w:r>
    </w:p>
    <w:p>
      <w:r>
        <w:rPr>
          <w:b w:val="0"/>
          <w:i w:val="0"/>
        </w:rPr>
        <w:t xml:space="preserve">    2.  De quelle manière concrète pouvez-vous être une source de bénédiction dans votre famille immédiate cette semaine ?</w:t>
      </w:r>
    </w:p>
    <w:p>
      <w:pPr>
        <w:pStyle w:val="ListBullet"/>
      </w:pPr>
      <w:r>
        <w:rPr>
          <w:b w:val="0"/>
          <w:i w:val="0"/>
        </w:rPr>
        <w:t>Citation d'un héros de la foi :</w:t>
      </w:r>
      <w:r>
        <w:rPr>
          <w:b/>
          <w:i w:val="0"/>
        </w:rPr>
        <w:t xml:space="preserve"> "Le travail le plus noble est d'inspirer les autres à aimer Dieu." - William Booth</w:t>
      </w:r>
    </w:p>
    <w:p>
      <w:pPr>
        <w:pStyle w:val="ListBullet"/>
      </w:pPr>
      <w:r>
        <w:rPr>
          <w:b w:val="0"/>
          <w:i w:val="0"/>
        </w:rPr>
        <w:t>Activité créative :</w:t>
      </w:r>
      <w:r>
        <w:rPr>
          <w:b/>
          <w:i w:val="0"/>
        </w:rPr>
        <w:t xml:space="preserve"> Créer un arbre généalogique symbolique, où chaque branche représente un membre de la famille, et sur chaque branche, écrire une qualité ou une bénédiction que l'on souhaite voir fleurir.</w:t>
      </w:r>
    </w:p>
    <w:p>
      <w:pPr>
        <w:pStyle w:val="ListBullet"/>
      </w:pPr>
      <w:r>
        <w:rPr>
          <w:b w:val="0"/>
          <w:i w:val="0"/>
        </w:rPr>
        <w:t>Défi pratique :</w:t>
      </w:r>
      <w:r>
        <w:rPr>
          <w:b/>
          <w:i w:val="0"/>
        </w:rPr>
        <w:t xml:space="preserve"> Faire un geste concret de bénédiction envers un membre de votre famille (un compliment sincère, une aide inattendue, un moment de qualité).</w:t>
      </w:r>
    </w:p>
    <w:p>
      <w:r>
        <w:rPr>
          <w:b w:val="0"/>
          <w:i w:val="0"/>
        </w:rPr>
        <w:t>---</w:t>
      </w:r>
    </w:p>
    <w:p>
      <w:pPr>
        <w:pStyle w:val="Heading3"/>
      </w:pPr>
      <w:r>
        <w:t>Fiche 1.5 : La Faveur Divine Avant Tout</w:t>
      </w:r>
    </w:p>
    <w:p>
      <w:pPr>
        <w:pStyle w:val="ListBullet"/>
      </w:pPr>
      <w:r>
        <w:rPr>
          <w:b w:val="0"/>
          <w:i w:val="0"/>
        </w:rPr>
        <w:t>Titre :</w:t>
      </w:r>
      <w:r>
        <w:rPr>
          <w:b/>
          <w:i w:val="0"/>
        </w:rPr>
        <w:t xml:space="preserve"> La Bénédiction Nous Suit</w:t>
      </w:r>
    </w:p>
    <w:p>
      <w:pPr>
        <w:pStyle w:val="ListBullet"/>
      </w:pPr>
      <w:r>
        <w:rPr>
          <w:b w:val="0"/>
          <w:i w:val="0"/>
        </w:rPr>
        <w:t>Verset clé :</w:t>
      </w:r>
      <w:r>
        <w:rPr>
          <w:b/>
          <w:i w:val="0"/>
        </w:rPr>
        <w:t xml:space="preserve"> Genèse 39:5 - Dès que Potiphar l’eut établi sur sa maison et sur tout ce qu’il possédait, l’Eternel bénit la maison de l’Egyptien, à cause de Joseph ; et la bénédiction de l’Eternel fut sur tout ce qui lui appartenait, soit à la maison, soit aux champs.</w:t>
      </w:r>
      <w:r>
        <w:rPr>
          <w:b/>
          <w:i/>
        </w:rPr>
      </w:r>
    </w:p>
    <w:p>
      <w:pPr>
        <w:pStyle w:val="ListBullet"/>
      </w:pPr>
      <w:r>
        <w:rPr>
          <w:b w:val="0"/>
          <w:i w:val="0"/>
        </w:rPr>
        <w:t>Explication :</w:t>
      </w:r>
      <w:r>
        <w:rPr>
          <w:b/>
          <w:i w:val="0"/>
        </w:rPr>
        <w:t xml:space="preserve"> La bénédiction de Dieu, la faveur divine, nous accompagne partout où nous sommes, indépendamment de notre statut ou de nos capacités, si nous sommes en Christ.</w:t>
      </w:r>
    </w:p>
    <w:p>
      <w:pPr>
        <w:pStyle w:val="ListBullet"/>
      </w:pPr>
      <w:r>
        <w:rPr>
          <w:b w:val="0"/>
          <w:i w:val="0"/>
        </w:rPr>
        <w:t>Réflexion :</w:t>
      </w:r>
      <w:r>
        <w:rPr>
          <w:b/>
          <w:i w:val="0"/>
        </w:rPr>
      </w:r>
    </w:p>
    <w:p>
      <w:r>
        <w:rPr>
          <w:b w:val="0"/>
          <w:i w:val="0"/>
        </w:rPr>
        <w:t xml:space="preserve">    1.  Joseph était béni même en prison ou dans une situation d'injustice. Qu'est-ce que cela nous apprend sur la nature de la bénédiction de Dieu ?</w:t>
      </w:r>
    </w:p>
    <w:p>
      <w:r>
        <w:rPr>
          <w:b w:val="0"/>
          <w:i w:val="0"/>
        </w:rPr>
        <w:t xml:space="preserve">    2.  Dans quelles situations de votre vie avez-vous vu la faveur de Dieu se manifester, même dans l'adversité ?</w:t>
      </w:r>
    </w:p>
    <w:p>
      <w:pPr>
        <w:pStyle w:val="ListBullet"/>
      </w:pPr>
      <w:r>
        <w:rPr>
          <w:b w:val="0"/>
          <w:i w:val="0"/>
        </w:rPr>
        <w:t>Citation d'un héros de la foi :</w:t>
      </w:r>
      <w:r>
        <w:rPr>
          <w:b/>
          <w:i w:val="0"/>
        </w:rPr>
        <w:t xml:space="preserve"> "La foi voit l'invisible, croit l'incroyable, et reçoit l'impossible." - Hudson Taylor</w:t>
      </w:r>
    </w:p>
    <w:p>
      <w:pPr>
        <w:pStyle w:val="ListBullet"/>
      </w:pPr>
      <w:r>
        <w:rPr>
          <w:b w:val="0"/>
          <w:i w:val="0"/>
        </w:rPr>
        <w:t>Activité créative :</w:t>
      </w:r>
      <w:r>
        <w:rPr>
          <w:b/>
          <w:i w:val="0"/>
        </w:rPr>
        <w:t xml:space="preserve"> Dessiner une "trace de pas" et y inscrire les domaines de votre vie où vous voulez voir la bénédiction de Dieu vous suivre et agir.</w:t>
      </w:r>
    </w:p>
    <w:p>
      <w:pPr>
        <w:pStyle w:val="ListBullet"/>
      </w:pPr>
      <w:r>
        <w:rPr>
          <w:b w:val="0"/>
          <w:i w:val="0"/>
        </w:rPr>
        <w:t>Défi pratique :</w:t>
      </w:r>
      <w:r>
        <w:rPr>
          <w:b/>
          <w:i w:val="0"/>
        </w:rPr>
        <w:t xml:space="preserve"> identifier une situation difficile ou une attente dans votre vie et y déposer votre confiance en disant : "Seigneur, je sais que Ta bénédiction me suit, même ici."</w:t>
      </w:r>
    </w:p>
    <w:p>
      <w:r>
        <w:rPr>
          <w:b w:val="0"/>
          <w:i w:val="0"/>
        </w:rPr>
        <w:t>---</w:t>
      </w:r>
    </w:p>
    <w:p>
      <w:pPr>
        <w:pStyle w:val="Heading2"/>
      </w:pPr>
      <w:r>
        <w:t>Groupe 2 : Les Canaux de Bénédiction</w:t>
      </w:r>
    </w:p>
    <w:p>
      <w:r>
        <w:rPr>
          <w:b w:val="0"/>
          <w:i w:val="0"/>
        </w:rPr>
        <w:t>Thème : Comment être une bénédiction concrètement dans nos relations</w:t>
      </w:r>
      <w:r>
        <w:rPr>
          <w:b/>
          <w:i w:val="0"/>
        </w:rPr>
      </w:r>
    </w:p>
    <w:p>
      <w:r>
        <w:rPr>
          <w:b w:val="0"/>
          <w:i w:val="0"/>
        </w:rPr>
        <w:t>Après avoir compris que la source vient de Dieu et qu'elle est en nous par Christ, il est essentiel de comprendre comment cette bénédiction peut se manifester concrètement dans nos vies, particulièrement dans nos relations. La Bible regorge d'exhortations à nous aimer les uns les autres, à nous servir, à nous encourager. La Nouvelle Alliance, fondée sur l'amour et la grâce, nous libère de la malédiction et nous appelle à être des canaux de cette grâce pour les autres. Comme Jésus l'a enseigné, l'amour mutuel est notre signe distinctif (Jean 13:35). C'est en agissant comme des "membres les uns des autres" (Romains 12:4-5) que nous devenons des sources tangibles de bénédiction.</w:t>
      </w:r>
    </w:p>
    <w:p>
      <w:r>
        <w:rPr>
          <w:b w:val="0"/>
          <w:i w:val="0"/>
        </w:rPr>
        <w:t>---</w:t>
      </w:r>
    </w:p>
    <w:p>
      <w:pPr>
        <w:pStyle w:val="Heading3"/>
      </w:pPr>
      <w:r>
        <w:t>Fiche 2.1 : Le Langage de la Bénédiction</w:t>
      </w:r>
    </w:p>
    <w:p>
      <w:pPr>
        <w:pStyle w:val="ListBullet"/>
      </w:pPr>
      <w:r>
        <w:rPr>
          <w:b w:val="0"/>
          <w:i w:val="0"/>
        </w:rPr>
        <w:t>Titre :</w:t>
      </w:r>
      <w:r>
        <w:rPr>
          <w:b/>
          <w:i w:val="0"/>
        </w:rPr>
        <w:t xml:space="preserve"> Parle Vie !</w:t>
      </w:r>
    </w:p>
    <w:p>
      <w:pPr>
        <w:pStyle w:val="ListBullet"/>
      </w:pPr>
      <w:r>
        <w:rPr>
          <w:b w:val="0"/>
          <w:i w:val="0"/>
        </w:rPr>
        <w:t>Verset clé :</w:t>
      </w:r>
      <w:r>
        <w:rPr>
          <w:b/>
          <w:i w:val="0"/>
        </w:rPr>
        <w:t xml:space="preserve"> Jacques 3:10 - De la même bouche sortent la bénédiction et la malédiction. Il ne faut pas, mes frères, qu’il en soit ainsi.</w:t>
      </w:r>
      <w:r>
        <w:rPr>
          <w:b/>
          <w:i/>
        </w:rPr>
      </w:r>
    </w:p>
    <w:p>
      <w:pPr>
        <w:pStyle w:val="ListBullet"/>
      </w:pPr>
      <w:r>
        <w:rPr>
          <w:b w:val="0"/>
          <w:i w:val="0"/>
        </w:rPr>
        <w:t>Explication :</w:t>
      </w:r>
      <w:r>
        <w:rPr>
          <w:b/>
          <w:i w:val="0"/>
        </w:rPr>
        <w:t xml:space="preserve"> Nos paroles ont un pouvoir immense pour bénir ou maudire ; nous sommes appelés à choisir de bénir.</w:t>
      </w:r>
    </w:p>
    <w:p>
      <w:pPr>
        <w:pStyle w:val="ListBullet"/>
      </w:pPr>
      <w:r>
        <w:rPr>
          <w:b w:val="0"/>
          <w:i w:val="0"/>
        </w:rPr>
        <w:t>Réflexion :</w:t>
      </w:r>
      <w:r>
        <w:rPr>
          <w:b/>
          <w:i w:val="0"/>
        </w:rPr>
      </w:r>
    </w:p>
    <w:p>
      <w:r>
        <w:rPr>
          <w:b w:val="0"/>
          <w:i w:val="0"/>
        </w:rPr>
        <w:t xml:space="preserve">    1.  Dans quelles situations avez-vous tendance à laisser échapper des paroles qui ne bénissent pas ? (Exemple : fatigue, frustration, peur)</w:t>
      </w:r>
    </w:p>
    <w:p>
      <w:r>
        <w:rPr>
          <w:b w:val="0"/>
          <w:i w:val="0"/>
        </w:rPr>
        <w:t xml:space="preserve">    2.  Comment pouvez-vous cultiver une discipline de parole pour que vos mots soient toujours porteurs de vie et d'encouragement ?</w:t>
      </w:r>
    </w:p>
    <w:p>
      <w:pPr>
        <w:pStyle w:val="ListBullet"/>
      </w:pPr>
      <w:r>
        <w:rPr>
          <w:b w:val="0"/>
          <w:i w:val="0"/>
        </w:rPr>
        <w:t>Citation d'un héros de la foi :</w:t>
      </w:r>
      <w:r>
        <w:rPr>
          <w:b/>
          <w:i w:val="0"/>
        </w:rPr>
        <w:t xml:space="preserve"> "Les paroles prononcées sans discernement sont comme des flèches tirées à l'aveuglette." - George Whitefield</w:t>
      </w:r>
    </w:p>
    <w:p>
      <w:pPr>
        <w:pStyle w:val="ListBullet"/>
      </w:pPr>
      <w:r>
        <w:rPr>
          <w:b w:val="0"/>
          <w:i w:val="0"/>
        </w:rPr>
        <w:t>Activité créative :</w:t>
      </w:r>
      <w:r>
        <w:rPr>
          <w:b/>
          <w:i w:val="0"/>
        </w:rPr>
        <w:t xml:space="preserve"> Créer une "boîte à paroles de bénédiction" où chacun écrit des phrases encourageantes et positives qu'ils peuvent lire quand ils ont besoin d'inspiration.</w:t>
      </w:r>
    </w:p>
    <w:p>
      <w:pPr>
        <w:pStyle w:val="ListBullet"/>
      </w:pPr>
      <w:r>
        <w:rPr>
          <w:b w:val="0"/>
          <w:i w:val="0"/>
        </w:rPr>
        <w:t>Défi pratique :</w:t>
      </w:r>
      <w:r>
        <w:rPr>
          <w:b/>
          <w:i w:val="0"/>
        </w:rPr>
        <w:t xml:space="preserve"> Durant les prochains jours, concentrez-vous sur une parole positive ou un compliment sincère par jour pour une personne différente.</w:t>
      </w:r>
    </w:p>
    <w:p>
      <w:r>
        <w:rPr>
          <w:b w:val="0"/>
          <w:i w:val="0"/>
        </w:rPr>
        <w:t>---</w:t>
      </w:r>
    </w:p>
    <w:p>
      <w:pPr>
        <w:pStyle w:val="Heading3"/>
      </w:pPr>
      <w:r>
        <w:t>Fiche 2.2 : Servir et Porter les Fardeaux</w:t>
      </w:r>
    </w:p>
    <w:p>
      <w:pPr>
        <w:pStyle w:val="ListBullet"/>
      </w:pPr>
      <w:r>
        <w:rPr>
          <w:b w:val="0"/>
          <w:i w:val="0"/>
        </w:rPr>
        <w:t>Titre :</w:t>
      </w:r>
      <w:r>
        <w:rPr>
          <w:b/>
          <w:i w:val="0"/>
        </w:rPr>
        <w:t xml:space="preserve"> L'Amour en Action</w:t>
      </w:r>
    </w:p>
    <w:p>
      <w:pPr>
        <w:pStyle w:val="ListBullet"/>
      </w:pPr>
      <w:r>
        <w:rPr>
          <w:b w:val="0"/>
          <w:i w:val="0"/>
        </w:rPr>
        <w:t>Verset clé :</w:t>
      </w:r>
      <w:r>
        <w:rPr>
          <w:b/>
          <w:i w:val="0"/>
        </w:rPr>
        <w:t xml:space="preserve"> Galates 6:2 - Portez les fardeaux les uns des autres, et ainsi vous accomplirez la loi de Christ.</w:t>
      </w:r>
      <w:r>
        <w:rPr>
          <w:b/>
          <w:i/>
        </w:rPr>
      </w:r>
    </w:p>
    <w:p>
      <w:pPr>
        <w:pStyle w:val="ListBullet"/>
      </w:pPr>
      <w:r>
        <w:rPr>
          <w:b w:val="0"/>
          <w:i w:val="0"/>
        </w:rPr>
        <w:t>Explication :</w:t>
      </w:r>
      <w:r>
        <w:rPr>
          <w:b/>
          <w:i w:val="0"/>
        </w:rPr>
        <w:t xml:space="preserve"> L'amour de Christ en nous nous pousse à soulager les autres dans leurs difficultés, à partager leurs charges.</w:t>
      </w:r>
    </w:p>
    <w:p>
      <w:pPr>
        <w:pStyle w:val="ListBullet"/>
      </w:pPr>
      <w:r>
        <w:rPr>
          <w:b w:val="0"/>
          <w:i w:val="0"/>
        </w:rPr>
        <w:t>Réflexion :</w:t>
      </w:r>
      <w:r>
        <w:rPr>
          <w:b/>
          <w:i w:val="0"/>
        </w:rPr>
      </w:r>
    </w:p>
    <w:p>
      <w:r>
        <w:rPr>
          <w:b w:val="0"/>
          <w:i w:val="0"/>
        </w:rPr>
        <w:t xml:space="preserve">    1.  Qu'est-ce qui vous empêche souvent de "porter les fardeaux" des autres ? (Exemple : manque de temps, peur de s'impliquer, ne pas savoir comment aider)</w:t>
      </w:r>
    </w:p>
    <w:p>
      <w:r>
        <w:rPr>
          <w:b w:val="0"/>
          <w:i w:val="0"/>
        </w:rPr>
        <w:t xml:space="preserve">    2.  Comment pouvons-nous discerner quand et comment aider concrètement, sans nous laisser submerger ?</w:t>
      </w:r>
    </w:p>
    <w:p>
      <w:pPr>
        <w:pStyle w:val="ListBullet"/>
      </w:pPr>
      <w:r>
        <w:rPr>
          <w:b w:val="0"/>
          <w:i w:val="0"/>
        </w:rPr>
        <w:t>Citation d'un héros de la foi :</w:t>
      </w:r>
      <w:r>
        <w:rPr>
          <w:b/>
          <w:i w:val="0"/>
        </w:rPr>
        <w:t xml:space="preserve"> "Dieu n'a pas dit qu'il vous enverrait seul, mais qu'il enverrait des frères avec vous." - David Wilkerson</w:t>
      </w:r>
    </w:p>
    <w:p>
      <w:pPr>
        <w:pStyle w:val="ListBullet"/>
      </w:pPr>
      <w:r>
        <w:rPr>
          <w:b w:val="0"/>
          <w:i w:val="0"/>
        </w:rPr>
        <w:t>Activité créative :</w:t>
      </w:r>
      <w:r>
        <w:rPr>
          <w:b/>
          <w:i w:val="0"/>
        </w:rPr>
        <w:t xml:space="preserve"> Dessiner des mains qui portent ensemble un fardeau (symbolisé par un poids). Chaque main peut représenter une personne, et la façon dont elles se soutiennent montre le soutien mutuel.</w:t>
      </w:r>
    </w:p>
    <w:p>
      <w:pPr>
        <w:pStyle w:val="ListBullet"/>
      </w:pPr>
      <w:r>
        <w:rPr>
          <w:b w:val="0"/>
          <w:i w:val="0"/>
        </w:rPr>
        <w:t>Défi pratique :</w:t>
      </w:r>
      <w:r>
        <w:rPr>
          <w:b/>
          <w:i w:val="0"/>
        </w:rPr>
        <w:t xml:space="preserve"> Identifier une personne dans votre entourage qui semble porter un fardeau et lui offrir une aide concrète, même petite (faire une course, l'écouter, prier avec elle).</w:t>
      </w:r>
    </w:p>
    <w:p>
      <w:r>
        <w:rPr>
          <w:b w:val="0"/>
          <w:i w:val="0"/>
        </w:rPr>
        <w:t>---</w:t>
      </w:r>
    </w:p>
    <w:p>
      <w:pPr>
        <w:pStyle w:val="Heading3"/>
      </w:pPr>
      <w:r>
        <w:t>Fiche 2.3 : L'Acceptation et l'Exhortation Mutuelles</w:t>
      </w:r>
    </w:p>
    <w:p>
      <w:pPr>
        <w:pStyle w:val="ListBullet"/>
      </w:pPr>
      <w:r>
        <w:rPr>
          <w:b w:val="0"/>
          <w:i w:val="0"/>
        </w:rPr>
        <w:t>Titre :</w:t>
      </w:r>
      <w:r>
        <w:rPr>
          <w:b/>
          <w:i w:val="0"/>
        </w:rPr>
        <w:t xml:space="preserve"> Accueillir pour Mieux Grandir</w:t>
      </w:r>
    </w:p>
    <w:p>
      <w:pPr>
        <w:pStyle w:val="ListBullet"/>
      </w:pPr>
      <w:r>
        <w:rPr>
          <w:b w:val="0"/>
          <w:i w:val="0"/>
        </w:rPr>
        <w:t>Verset clé :</w:t>
      </w:r>
      <w:r>
        <w:rPr>
          <w:b/>
          <w:i w:val="0"/>
        </w:rPr>
        <w:t xml:space="preserve"> Romains 15:7 - Accueillez-vous donc les uns les autres, comme Christ vous a accueillis, pour la gloire de Dieu.</w:t>
      </w:r>
      <w:r>
        <w:rPr>
          <w:b/>
          <w:i/>
        </w:rPr>
      </w:r>
    </w:p>
    <w:p>
      <w:pPr>
        <w:pStyle w:val="ListBullet"/>
      </w:pPr>
      <w:r>
        <w:rPr>
          <w:b w:val="0"/>
          <w:i w:val="0"/>
        </w:rPr>
        <w:t>Explication :</w:t>
      </w:r>
      <w:r>
        <w:rPr>
          <w:b/>
          <w:i w:val="0"/>
        </w:rPr>
        <w:t xml:space="preserve"> Nous sommes appelés à accepter les autres tels qu'ils sont, tout en les encourageant à grandir en Christ.</w:t>
      </w:r>
    </w:p>
    <w:p>
      <w:pPr>
        <w:pStyle w:val="ListBullet"/>
      </w:pPr>
      <w:r>
        <w:rPr>
          <w:b w:val="0"/>
          <w:i w:val="0"/>
        </w:rPr>
        <w:t>Réflexion :</w:t>
      </w:r>
      <w:r>
        <w:rPr>
          <w:b/>
          <w:i w:val="0"/>
        </w:rPr>
      </w:r>
    </w:p>
    <w:p>
      <w:r>
        <w:rPr>
          <w:b w:val="0"/>
          <w:i w:val="0"/>
        </w:rPr>
        <w:t xml:space="preserve">    1.  Qu'est-ce qui rend difficile pour vous d'accepter certaines personnes avec leurs différences ou leurs faiblesses ?</w:t>
      </w:r>
    </w:p>
    <w:p>
      <w:r>
        <w:rPr>
          <w:b w:val="0"/>
          <w:i w:val="0"/>
        </w:rPr>
        <w:t xml:space="preserve">    2.  Comment l'exhortation (l'encouragement à progresser) peut-elle être équilibrée avec l'accueil inconditionnel ?</w:t>
      </w:r>
    </w:p>
    <w:p>
      <w:pPr>
        <w:pStyle w:val="ListBullet"/>
      </w:pPr>
      <w:r>
        <w:rPr>
          <w:b w:val="0"/>
          <w:i w:val="0"/>
        </w:rPr>
        <w:t>Citation d'un héros de la foi :</w:t>
      </w:r>
      <w:r>
        <w:rPr>
          <w:b/>
          <w:i w:val="0"/>
        </w:rPr>
        <w:t xml:space="preserve"> "Soyez bons les uns envers les autres, compatissants, vous pardonnant réciproquement, comme Dieu vous a pardonné en Christ." - C. S. Lewis</w:t>
      </w:r>
    </w:p>
    <w:p>
      <w:pPr>
        <w:pStyle w:val="ListBullet"/>
      </w:pPr>
      <w:r>
        <w:rPr>
          <w:b w:val="0"/>
          <w:i w:val="0"/>
        </w:rPr>
        <w:t>Activité créative :</w:t>
      </w:r>
      <w:r>
        <w:rPr>
          <w:b/>
          <w:i w:val="0"/>
        </w:rPr>
        <w:t xml:space="preserve"> Créer un "mur d'acceptation" où chacun écrit une qualité appréciée chez une autre personne présente, ou une chose qu'il apprend de cette personne.</w:t>
      </w:r>
    </w:p>
    <w:p>
      <w:pPr>
        <w:pStyle w:val="ListBullet"/>
      </w:pPr>
      <w:r>
        <w:rPr>
          <w:b w:val="0"/>
          <w:i w:val="0"/>
        </w:rPr>
        <w:t>Défi pratique :</w:t>
      </w:r>
      <w:r>
        <w:rPr>
          <w:b/>
          <w:i w:val="0"/>
        </w:rPr>
        <w:t xml:space="preserve"> Chercher activement une qualité positive chez une personne avec qui vous avez des difficultés relationnelles et lui exprimer votre appréciation.</w:t>
      </w:r>
    </w:p>
    <w:p>
      <w:r>
        <w:rPr>
          <w:b w:val="0"/>
          <w:i w:val="0"/>
        </w:rPr>
        <w:t>---</w:t>
      </w:r>
    </w:p>
    <w:p>
      <w:pPr>
        <w:pStyle w:val="Heading3"/>
      </w:pPr>
      <w:r>
        <w:t>Fiche 2.4 : La Lumière qui ne se Cache Pas</w:t>
      </w:r>
    </w:p>
    <w:p>
      <w:pPr>
        <w:pStyle w:val="ListBullet"/>
      </w:pPr>
      <w:r>
        <w:rPr>
          <w:b w:val="0"/>
          <w:i w:val="0"/>
        </w:rPr>
        <w:t>Titre :</w:t>
      </w:r>
      <w:r>
        <w:rPr>
          <w:b/>
          <w:i w:val="0"/>
        </w:rPr>
        <w:t xml:space="preserve"> Ne Pas Cacher sa Lampe !</w:t>
      </w:r>
    </w:p>
    <w:p>
      <w:pPr>
        <w:pStyle w:val="ListBullet"/>
      </w:pPr>
      <w:r>
        <w:rPr>
          <w:b w:val="0"/>
          <w:i w:val="0"/>
        </w:rPr>
        <w:t>Verset clé :</w:t>
      </w:r>
      <w:r>
        <w:rPr>
          <w:b/>
          <w:i w:val="0"/>
        </w:rPr>
        <w:t xml:space="preserve"> Matthieu 5:15 - Ni qu’on allume une lampe, pour la mettre sous le boisseau ; mais on la met sur un chandelier, et elle éclaire tous ceux qui sont dans la maison.</w:t>
      </w:r>
      <w:r>
        <w:rPr>
          <w:b/>
          <w:i/>
        </w:rPr>
      </w:r>
    </w:p>
    <w:p>
      <w:pPr>
        <w:pStyle w:val="ListBullet"/>
      </w:pPr>
      <w:r>
        <w:rPr>
          <w:b w:val="0"/>
          <w:i w:val="0"/>
        </w:rPr>
        <w:t>Explication :</w:t>
      </w:r>
      <w:r>
        <w:rPr>
          <w:b/>
          <w:i w:val="0"/>
        </w:rPr>
        <w:t xml:space="preserve"> Ce que Dieu déverse en nous, sa lumière et sa bénédiction, n'est pas destiné à rester caché, mais à éclairer notre entourage.</w:t>
      </w:r>
    </w:p>
    <w:p>
      <w:pPr>
        <w:pStyle w:val="ListBullet"/>
      </w:pPr>
      <w:r>
        <w:rPr>
          <w:b w:val="0"/>
          <w:i w:val="0"/>
        </w:rPr>
        <w:t>Réflexion :</w:t>
      </w:r>
      <w:r>
        <w:rPr>
          <w:b/>
          <w:i w:val="0"/>
        </w:rPr>
      </w:r>
    </w:p>
    <w:p>
      <w:r>
        <w:rPr>
          <w:b w:val="0"/>
          <w:i w:val="0"/>
        </w:rPr>
        <w:t xml:space="preserve">    1.  Qu'est-ce qui peut représenter le "boisseau" qui cache notre lumière ? (Exemple : timidité, peur du jugement, manque de confiance)</w:t>
      </w:r>
    </w:p>
    <w:p>
      <w:r>
        <w:rPr>
          <w:b w:val="0"/>
          <w:i w:val="0"/>
        </w:rPr>
        <w:t xml:space="preserve">    2.  Dans quels aspects de votre vie êtes-vous appelé à laisser votre lumière de bénédiction briller davantage ?</w:t>
      </w:r>
    </w:p>
    <w:p>
      <w:pPr>
        <w:pStyle w:val="ListBullet"/>
      </w:pPr>
      <w:r>
        <w:rPr>
          <w:b w:val="0"/>
          <w:i w:val="0"/>
        </w:rPr>
        <w:t>Citation d'un héros de la foi :</w:t>
      </w:r>
      <w:r>
        <w:rPr>
          <w:b/>
          <w:i w:val="0"/>
        </w:rPr>
        <w:t xml:space="preserve"> "Ne laissez jamais personne descendre dans la fosse de votre désespoir. Montez toujours, éclairez toujours." - Corrie ten Boom</w:t>
      </w:r>
    </w:p>
    <w:p>
      <w:pPr>
        <w:pStyle w:val="ListBullet"/>
      </w:pPr>
      <w:r>
        <w:rPr>
          <w:b w:val="0"/>
          <w:i w:val="0"/>
        </w:rPr>
        <w:t>Activité créative :</w:t>
      </w:r>
      <w:r>
        <w:rPr>
          <w:b/>
          <w:i w:val="0"/>
        </w:rPr>
        <w:t xml:space="preserve"> Dessiner une lampe allumée sur un chandelier, et autour, des petits "rayons" représentant les différentes personnes ou situations que cette lumière peut éclairer.</w:t>
      </w:r>
    </w:p>
    <w:p>
      <w:pPr>
        <w:pStyle w:val="ListBullet"/>
      </w:pPr>
      <w:r>
        <w:rPr>
          <w:b w:val="0"/>
          <w:i w:val="0"/>
        </w:rPr>
        <w:t>Défi pratique :</w:t>
      </w:r>
      <w:r>
        <w:rPr>
          <w:b/>
          <w:i w:val="0"/>
        </w:rPr>
        <w:t xml:space="preserve"> Identifier une occasion où vous pourriez être une "lumière" pour quelqu'un cette semaine (aider un voisin, partager un témoignage simple, offrir un sourire à un inconnu).</w:t>
      </w:r>
    </w:p>
    <w:p>
      <w:r>
        <w:rPr>
          <w:b w:val="0"/>
          <w:i w:val="0"/>
        </w:rPr>
        <w:t>---</w:t>
      </w:r>
    </w:p>
    <w:p>
      <w:pPr>
        <w:pStyle w:val="Heading3"/>
      </w:pPr>
      <w:r>
        <w:t>Fiche 2.5 : Le Don de la Bénédiction</w:t>
      </w:r>
    </w:p>
    <w:p>
      <w:pPr>
        <w:pStyle w:val="ListBullet"/>
      </w:pPr>
      <w:r>
        <w:rPr>
          <w:b w:val="0"/>
          <w:i w:val="0"/>
        </w:rPr>
        <w:t>Titre :</w:t>
      </w:r>
      <w:r>
        <w:rPr>
          <w:b/>
          <w:i w:val="0"/>
        </w:rPr>
        <w:t xml:space="preserve"> L'Art de Dire "Que Dieu Te Bénisse"</w:t>
      </w:r>
    </w:p>
    <w:p>
      <w:pPr>
        <w:pStyle w:val="ListBullet"/>
      </w:pPr>
      <w:r>
        <w:rPr>
          <w:b w:val="0"/>
          <w:i w:val="0"/>
        </w:rPr>
        <w:t>Verset clé :</w:t>
      </w:r>
      <w:r>
        <w:rPr>
          <w:b/>
          <w:i w:val="0"/>
        </w:rPr>
        <w:t xml:space="preserve"> 1 Pierre 3:9 - Ne rendez point mal pour mal, ou injure pour injure ; bénissez, au contraire, car c’est à cela que vous avez été appelés, afin d’hériter la bénédiction.</w:t>
      </w:r>
      <w:r>
        <w:rPr>
          <w:b/>
          <w:i/>
        </w:rPr>
      </w:r>
    </w:p>
    <w:p>
      <w:pPr>
        <w:pStyle w:val="ListBullet"/>
      </w:pPr>
      <w:r>
        <w:rPr>
          <w:b w:val="0"/>
          <w:i w:val="0"/>
        </w:rPr>
        <w:t>Explication :</w:t>
      </w:r>
      <w:r>
        <w:rPr>
          <w:b/>
          <w:i w:val="0"/>
        </w:rPr>
        <w:t xml:space="preserve"> Notre appel est de bénir, de souhaiter et de manifester le bien, même face à l'adversité.</w:t>
      </w:r>
    </w:p>
    <w:p>
      <w:pPr>
        <w:pStyle w:val="ListBullet"/>
      </w:pPr>
      <w:r>
        <w:rPr>
          <w:b w:val="0"/>
          <w:i w:val="0"/>
        </w:rPr>
        <w:t>Réflexion :</w:t>
      </w:r>
      <w:r>
        <w:rPr>
          <w:b/>
          <w:i w:val="0"/>
        </w:rPr>
      </w:r>
    </w:p>
    <w:p>
      <w:r>
        <w:rPr>
          <w:b w:val="0"/>
          <w:i w:val="0"/>
        </w:rPr>
        <w:t xml:space="preserve">    1.  Quelles sont les "malédictions" (pensées négatives, paroles blessantes, attitudes de jugement) que nous risquons de renvoyer involontairement ?</w:t>
      </w:r>
    </w:p>
    <w:p>
      <w:r>
        <w:rPr>
          <w:b w:val="0"/>
          <w:i w:val="0"/>
        </w:rPr>
        <w:t xml:space="preserve">    2.  Comment pouvons-nous faire de la bénédiction notre réponse naturelle, même dans les situations difficiles ?</w:t>
      </w:r>
    </w:p>
    <w:p>
      <w:pPr>
        <w:pStyle w:val="ListBullet"/>
      </w:pPr>
      <w:r>
        <w:rPr>
          <w:b w:val="0"/>
          <w:i w:val="0"/>
        </w:rPr>
        <w:t>Citation d'un héros de la foi :</w:t>
      </w:r>
      <w:r>
        <w:rPr>
          <w:b/>
          <w:i w:val="0"/>
        </w:rPr>
        <w:t xml:space="preserve"> "La bénédiction n'est pas un accident, c'est une décision." - Kenneth E. Hagin</w:t>
      </w:r>
    </w:p>
    <w:p>
      <w:pPr>
        <w:pStyle w:val="ListBullet"/>
      </w:pPr>
      <w:r>
        <w:rPr>
          <w:b w:val="0"/>
          <w:i w:val="0"/>
        </w:rPr>
        <w:t>Activité créative :</w:t>
      </w:r>
      <w:r>
        <w:rPr>
          <w:b/>
          <w:i w:val="0"/>
        </w:rPr>
        <w:t xml:space="preserve"> Écrire une courte "formule de bénédiction" personnalisée pour différentes personnes de votre entourage (un membre de famille, un ami, un collègue).</w:t>
      </w:r>
    </w:p>
    <w:p>
      <w:pPr>
        <w:pStyle w:val="ListBullet"/>
      </w:pPr>
      <w:r>
        <w:rPr>
          <w:b w:val="0"/>
          <w:i w:val="0"/>
        </w:rPr>
        <w:t>Défi pratique :</w:t>
      </w:r>
      <w:r>
        <w:rPr>
          <w:b/>
          <w:i w:val="0"/>
        </w:rPr>
        <w:t xml:space="preserve"> Prenez le temps de bénir activement, verbalement ou mentalement, au moins une personne par jour cette semaine, en lui souhaitant le bien de Dieu.</w:t>
      </w:r>
    </w:p>
    <w:p>
      <w:r>
        <w:rPr>
          <w:b w:val="0"/>
          <w:i w:val="0"/>
        </w:rPr>
        <w:t>---</w:t>
      </w:r>
    </w:p>
    <w:p>
      <w:pPr>
        <w:pStyle w:val="Heading3"/>
      </w:pPr>
      <w:r>
        <w:t>Conclusion commune</w:t>
      </w:r>
    </w:p>
    <w:p>
      <w:r>
        <w:rPr>
          <w:b w:val="0"/>
          <w:i w:val="0"/>
        </w:rPr>
        <w:t>Nous avons vu que le désir de Dieu est que nous soyons une source de bénédiction, non pas à partir de nos propres forces, mais en nous connectant à Lui, la Source ultime. Cette bénédiction est un héritage en Christ, qui doit transparaître dans nos paroles, nos actions, et nos attitudes envers les autres. Que ce soit par des gestes simples ou par une présence bienveillante, nous sommes appelés à être des canaux de la grâce et de l'amour de Dieu.</w:t>
      </w:r>
    </w:p>
    <w:p>
      <w:r>
        <w:rPr>
          <w:b w:val="0"/>
          <w:i w:val="0"/>
        </w:rPr>
        <w:t>Le Seigneur te bénisse et te garde ! Que le Seigneur fasse luire sa face sur toi, et qu’il t’accorde sa grâce ! Que le Seigneur tourne sa face vers toi, et qu’il te donne la paix !</w:t>
      </w:r>
      <w:r>
        <w:rPr>
          <w:b w:val="0"/>
          <w:i/>
        </w:rPr>
        <w:t xml:space="preserve"> (Nombres 6:24-26)</w:t>
      </w:r>
    </w:p>
    <w:p>
      <w:r>
        <w:rPr>
          <w:b w:val="0"/>
          <w:i w:val="0"/>
        </w:rPr>
        <w:t>Prière finale :</w:t>
      </w:r>
      <w:r>
        <w:rPr>
          <w:b/>
          <w:i w:val="0"/>
        </w:rPr>
      </w:r>
    </w:p>
    <w:p>
      <w:r>
        <w:rPr>
          <w:b w:val="0"/>
          <w:i w:val="0"/>
        </w:rPr>
        <w:t>Seigneur Jésus, nous te remercions pour cet enseignement et pour la profondeur de Ta Parole. Merci de nous avoir rendu capables d'être une bénédiction. Aide-nous à rester connectés à Toi, la Source, afin que Ta bénédiction puisse jaillir de nous et toucher notre famille, nos amis, notre ville et le monde. Que par notre vie, Ton nom soit glorifié.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