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Service d'Édification</w:t>
      </w:r>
    </w:p>
    <w:p>
      <w:r>
        <w:rPr>
          <w:b w:val="0"/>
          <w:i w:val="0"/>
        </w:rPr>
        <w:t>categories:</w:t>
      </w:r>
    </w:p>
    <w:p>
      <w:pPr>
        <w:pStyle w:val="ListBullet"/>
      </w:pPr>
      <w:r>
        <w:rPr>
          <w:b w:val="0"/>
          <w:i w:val="0"/>
        </w:rPr>
        <w:t>Prière</w:t>
      </w:r>
    </w:p>
    <w:p>
      <w:pPr>
        <w:pStyle w:val="ListBullet"/>
      </w:pPr>
      <w:r>
        <w:rPr>
          <w:b w:val="0"/>
          <w:i w:val="0"/>
        </w:rPr>
        <w:t>Témoignages</w:t>
      </w:r>
    </w:p>
    <w:p>
      <w:pPr>
        <w:pStyle w:val="ListBullet"/>
      </w:pPr>
      <w:r>
        <w:rPr>
          <w:b w:val="0"/>
          <w:i w:val="0"/>
        </w:rPr>
        <w:t>Communion fraternelle</w:t>
      </w:r>
    </w:p>
    <w:p>
      <w:pPr>
        <w:pStyle w:val="ListBullet"/>
      </w:pPr>
      <w:r>
        <w:rPr>
          <w:b w:val="0"/>
          <w:i w:val="0"/>
        </w:rPr>
        <w:t>Groupe de croissance</w:t>
      </w:r>
    </w:p>
    <w:p>
      <w:r>
        <w:rPr>
          <w:b w:val="0"/>
          <w:i w:val="0"/>
        </w:rPr>
        <w:t>date: 2015-08-09</w:t>
      </w:r>
    </w:p>
    <w:p>
      <w:r>
        <w:rPr>
          <w:b w:val="0"/>
          <w:i w:val="0"/>
        </w:rPr>
        <w:t>description: Découvrez comment passer d'une vie chrétienne superficielle à une transformation</w:t>
      </w:r>
    </w:p>
    <w:p>
      <w:r>
        <w:rPr>
          <w:b w:val="0"/>
          <w:i w:val="0"/>
        </w:rPr>
        <w:t xml:space="preserve">  authentique par la Semence de Dieu, en laissant Christ rénover votre cœur et votre</w:t>
      </w:r>
    </w:p>
    <w:p>
      <w:r>
        <w:rPr>
          <w:b w:val="0"/>
          <w:i w:val="0"/>
        </w:rPr>
        <w:t xml:space="preserve">  identité.</w:t>
      </w:r>
    </w:p>
    <w:p>
      <w:r>
        <w:rPr>
          <w:b w:val="0"/>
          <w:i w:val="0"/>
        </w:rPr>
        <w:t>palmiers:</w:t>
      </w:r>
    </w:p>
    <w:p>
      <w:pPr>
        <w:pStyle w:val="ListBullet"/>
      </w:pPr>
      <w:r>
        <w:rPr>
          <w:b w:val="0"/>
          <w:i w:val="0"/>
        </w:rPr>
        <w:t>Transformation</w:t>
      </w:r>
    </w:p>
    <w:p>
      <w:pPr>
        <w:pStyle w:val="ListBullet"/>
      </w:pPr>
      <w:r>
        <w:rPr>
          <w:b w:val="0"/>
          <w:i w:val="0"/>
        </w:rPr>
        <w:t>Identité en Christ</w:t>
      </w:r>
    </w:p>
    <w:p>
      <w:pPr>
        <w:pStyle w:val="ListBullet"/>
      </w:pPr>
      <w:r>
        <w:rPr>
          <w:b w:val="0"/>
          <w:i w:val="0"/>
        </w:rPr>
        <w:t>Croissance spirituelle</w:t>
      </w:r>
    </w:p>
    <w:p>
      <w:pPr>
        <w:pStyle w:val="ListBullet"/>
      </w:pPr>
      <w:r>
        <w:rPr>
          <w:b w:val="0"/>
          <w:i w:val="0"/>
        </w:rPr>
        <w:t>Saint-Esprit</w:t>
      </w:r>
    </w:p>
    <w:p>
      <w:pPr>
        <w:pStyle w:val="ListBullet"/>
      </w:pPr>
      <w:r>
        <w:rPr>
          <w:b w:val="0"/>
          <w:i w:val="0"/>
        </w:rPr>
        <w:t>Etre Disciple</w:t>
      </w:r>
    </w:p>
    <w:p>
      <w:pPr>
        <w:pStyle w:val="ListBullet"/>
      </w:pPr>
      <w:r>
        <w:rPr>
          <w:b w:val="0"/>
          <w:i w:val="0"/>
        </w:rPr>
        <w:t>Parole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NouvelleNaissance</w:t>
      </w:r>
    </w:p>
    <w:p>
      <w:pPr>
        <w:pStyle w:val="ListBullet"/>
      </w:pPr>
      <w:r>
        <w:rPr>
          <w:b w:val="0"/>
          <w:i w:val="0"/>
        </w:rPr>
        <w:t>VieChrétienne</w:t>
      </w:r>
    </w:p>
    <w:p>
      <w:pPr>
        <w:pStyle w:val="ListBullet"/>
      </w:pPr>
      <w:r>
        <w:rPr>
          <w:b w:val="0"/>
          <w:i w:val="0"/>
        </w:rPr>
        <w:t>CœurDeChair</w:t>
      </w:r>
    </w:p>
    <w:p>
      <w:pPr>
        <w:pStyle w:val="ListBullet"/>
      </w:pPr>
      <w:r>
        <w:rPr>
          <w:b w:val="0"/>
          <w:i w:val="0"/>
        </w:rPr>
        <w:t>Renouvellement</w:t>
      </w:r>
    </w:p>
    <w:p>
      <w:pPr>
        <w:pStyle w:val="ListBullet"/>
      </w:pPr>
      <w:r>
        <w:rPr>
          <w:b w:val="0"/>
          <w:i w:val="0"/>
        </w:rPr>
        <w:t>SemenceDivine</w:t>
      </w:r>
    </w:p>
    <w:p>
      <w:r>
        <w:rPr>
          <w:b w:val="0"/>
          <w:i w:val="0"/>
        </w:rPr>
        <w:t>title: 'Semence de Vie ou OGM Spirituel : La Rénovation de l''Être'</w:t>
      </w:r>
    </w:p>
    <w:p>
      <w:r>
        <w:rPr>
          <w:b w:val="0"/>
          <w:i w:val="0"/>
        </w:rPr>
        <w:t>---</w:t>
      </w:r>
    </w:p>
    <w:p>
      <w:pPr>
        <w:pStyle w:val="Heading1"/>
      </w:pPr>
      <w:r>
        <w:t>Semence de vie ou OGM</w:t>
      </w:r>
    </w:p>
    <w:p>
      <w:pPr>
        <w:pStyle w:val="Heading1"/>
      </w:pPr>
      <w:r>
        <w:t>Semence de Vie ou OGM Spirituel : La Rénovation de l'Être</w:t>
      </w:r>
    </w:p>
    <w:p>
      <w:r>
        <w:rPr>
          <w:b w:val="0"/>
          <w:i w:val="0"/>
        </w:rPr>
        <w:t>Puis Dieu dit : Que la terre produise de la verdure, de l’herbe portant de la semence, des arbres fruitiers donnant du fruit selon leur espèce et ayant en eux leur semence sur la terre. Et cela fut ainsi.</w:t>
      </w:r>
      <w:r>
        <w:rPr>
          <w:b w:val="0"/>
          <w:i/>
        </w:rPr>
        <w:t xml:space="preserve"> (Genèse 1:11)</w:t>
      </w:r>
    </w:p>
    <w:p>
      <w:pPr>
        <w:pStyle w:val="Heading2"/>
      </w:pPr>
      <w:r>
        <w:t>Prière d'ouverture</w:t>
      </w:r>
    </w:p>
    <w:p>
      <w:r>
        <w:rPr>
          <w:b w:val="0"/>
          <w:i w:val="0"/>
        </w:rPr>
        <w:t>Seigneur Jésus, nous nous approchons de Toi, le Divin Jardinier et le Grand Architecte. Nous Te remercions car Ta Parole est une semence incorruptible qui veut prendre racine dans nos cœurs. Nous refusons aujourd'hui tout "bricolage" humain ou toute modification superficielle de notre caractère. Nous acceptons Ta rénovation totale. Viens briser les cœurs de pierre, renouveler nos pensées et restaurer notre ADN spirituel pour que nous portions un fruit qui demeure. Amen.</w:t>
      </w:r>
    </w:p>
    <w:p>
      <w:pPr>
        <w:pStyle w:val="Heading2"/>
      </w:pPr>
      <w:r>
        <w:t>Brise-glace : "Le Tri des Semences"</w:t>
      </w:r>
    </w:p>
    <w:p>
      <w:r>
        <w:rPr>
          <w:b w:val="0"/>
          <w:i w:val="0"/>
        </w:rPr>
        <w:t>Matériel :</w:t>
      </w:r>
      <w:r>
        <w:rPr>
          <w:b/>
          <w:i w:val="0"/>
        </w:rPr>
        <w:t xml:space="preserve"> Quelques graines réelles (haricots, lentilles) ou des petits papiers représentant des "graines de caractère" (Amour, Colère, Paix, Mensonge, etc.).</w:t>
      </w:r>
    </w:p>
    <w:p>
      <w:r>
        <w:rPr>
          <w:b w:val="0"/>
          <w:i w:val="0"/>
        </w:rPr>
        <w:t>Activité :</w:t>
      </w:r>
      <w:r>
        <w:rPr>
          <w:b/>
          <w:i w:val="0"/>
        </w:rPr>
        <w:t xml:space="preserve"> Mélangez tout dans un bol. Chaque participant doit piocher une "graine" et dire : "Si je sème cela dans ma maison cette semaine, qu'est-ce qui va pousser ?" Les enfants peuvent mimer la plante qui pousse. Le but est de réaliser que ce que nous portons à l'intérieur détermine notre futur.</w:t>
      </w:r>
    </w:p>
    <w:p>
      <w:pPr>
        <w:pStyle w:val="Heading2"/>
      </w:pPr>
      <w:r>
        <w:t>Présentation du thème</w:t>
      </w:r>
    </w:p>
    <w:p>
      <w:r>
        <w:rPr>
          <w:b w:val="0"/>
          <w:i w:val="0"/>
        </w:rPr>
        <w:t>Dans le monde agricole, les semences OGM (Organismes Génétiquement Modifiés) sont conçues pour paraître parfaites, mais elles sont souvent stériles : elles ne peuvent pas se reproduire naturellement après la première récolte. C'est une image frappante de la religion "bricolée" ou de la vie charnelle. On essaie de rafistoler l'extérieur, mais la vie de Dieu n'y est pas.</w:t>
      </w:r>
    </w:p>
    <w:p>
      <w:r>
        <w:rPr>
          <w:b w:val="0"/>
          <w:i w:val="0"/>
        </w:rPr>
        <w:t>Dieu, Lui, a créé une semence de vie qui contient en elle-même sa propre capacité de reproduction (Genèse 1:11). Lorsqu'on naît de nouveau, la "Semence de Dieu" demeure en nous (1 Jean 3:9). Le Seigneur ne veut pas simplement "repeindre" notre vieille nature (bricolage) ; Il veut déblayer les gravats de notre passé pour reconstruire à neuf (rénovation). Aujourd'hui, nous allons explorer comment passer d'une vie "modifiée" par l'effort humain à une vie "transformée" par la semence divine.</w:t>
      </w:r>
    </w:p>
    <w:p>
      <w:r>
        <w:rPr>
          <w:b w:val="0"/>
          <w:i w:val="0"/>
        </w:rPr>
        <w:t>---</w:t>
      </w:r>
    </w:p>
    <w:p>
      <w:pPr>
        <w:pStyle w:val="Heading2"/>
      </w:pPr>
      <w:r>
        <w:t>Travail en Groupes : Le Puzzle de la Restauration</w:t>
      </w:r>
    </w:p>
    <w:p>
      <w:r>
        <w:rPr>
          <w:b w:val="0"/>
          <w:i w:val="0"/>
        </w:rPr>
        <w:t>Instructions :</w:t>
      </w:r>
      <w:r>
        <w:rPr>
          <w:b/>
          <w:i w:val="0"/>
        </w:rPr>
        <w:t xml:space="preserve"> Divisez l'assemblée en deux groupes. Chaque groupe dispose de 5 fiches pour préparer une courte présentation (5-7 minutes) qui sera partagée à tous. L'idée est que chaque membre du groupe (petit ou grand) tienne un morceau du "puzzle".</w:t>
      </w:r>
    </w:p>
    <w:p>
      <w:pPr>
        <w:pStyle w:val="Heading3"/>
      </w:pPr>
      <w:r>
        <w:t>GROUPE 1 : La Rénovation du Cœur (La Nouvelle Naissance)</w:t>
      </w:r>
    </w:p>
    <w:p>
      <w:r>
        <w:rPr>
          <w:b w:val="0"/>
          <w:i w:val="0"/>
        </w:rPr>
        <w:t>Sous-thème : Passer de la pierre à la chair, du vieux propriétaire au nouveau.</w:t>
      </w:r>
      <w:r>
        <w:rPr>
          <w:b w:val="0"/>
          <w:i/>
        </w:rPr>
      </w:r>
    </w:p>
    <w:p>
      <w:pPr>
        <w:pStyle w:val="Heading4"/>
      </w:pPr>
      <w:r>
        <w:t>Fiche 1.1 : Le Changement de Propriétaire</w:t>
      </w:r>
    </w:p>
    <w:p>
      <w:pPr>
        <w:pStyle w:val="ListBullet"/>
      </w:pPr>
      <w:r>
        <w:rPr>
          <w:b w:val="0"/>
          <w:i w:val="0"/>
        </w:rPr>
        <w:t>Verset clé :</w:t>
      </w:r>
      <w:r>
        <w:rPr>
          <w:b/>
          <w:i w:val="0"/>
        </w:rPr>
        <w:t xml:space="preserve"> Colossiens 1:13 - "Il nous a délivrés de la puissance des ténèbres et nous a transportés dans le royaume du Fils de son amour."</w:t>
      </w:r>
      <w:r>
        <w:rPr>
          <w:b/>
          <w:i/>
        </w:rPr>
      </w:r>
    </w:p>
    <w:p>
      <w:pPr>
        <w:pStyle w:val="ListBullet"/>
      </w:pPr>
      <w:r>
        <w:rPr>
          <w:b w:val="0"/>
          <w:i w:val="0"/>
        </w:rPr>
        <w:t>Explication :</w:t>
      </w:r>
      <w:r>
        <w:rPr>
          <w:b/>
          <w:i w:val="0"/>
        </w:rPr>
        <w:t xml:space="preserve"> La rénovation commence par un acte légal : changer de propriétaire. Nous n'appartenons plus au royaume du "Moi" ou des ténèbres, mais à Christ.</w:t>
      </w:r>
    </w:p>
    <w:p>
      <w:pPr>
        <w:pStyle w:val="ListBullet"/>
      </w:pPr>
      <w:r>
        <w:rPr>
          <w:b w:val="0"/>
          <w:i w:val="0"/>
        </w:rPr>
        <w:t>Réflexion :</w:t>
      </w:r>
      <w:r>
        <w:rPr>
          <w:b/>
          <w:i w:val="0"/>
        </w:rPr>
      </w:r>
    </w:p>
    <w:p>
      <w:r>
        <w:rPr>
          <w:b w:val="0"/>
          <w:i w:val="0"/>
        </w:rPr>
        <w:t xml:space="preserve">    1. Quelle est la différence entre un locataire qui ne fait que passer et un propriétaire qui rénove ? (Le propriétaire investit sur le long terme et change tout).</w:t>
      </w:r>
    </w:p>
    <w:p>
      <w:r>
        <w:rPr>
          <w:b w:val="0"/>
          <w:i w:val="0"/>
        </w:rPr>
        <w:t xml:space="preserve">    2. Pourquoi Dieu ne veut-Il pas "bricoler" notre ancienne vie ? (Parce que l'ancienne nature est corrompue à la racine).</w:t>
      </w:r>
    </w:p>
    <w:p>
      <w:pPr>
        <w:pStyle w:val="ListBullet"/>
      </w:pPr>
      <w:r>
        <w:rPr>
          <w:b w:val="0"/>
          <w:i w:val="0"/>
        </w:rPr>
        <w:t>Citation :</w:t>
      </w:r>
      <w:r>
        <w:rPr>
          <w:b/>
          <w:i w:val="0"/>
        </w:rPr>
        <w:t xml:space="preserve"> "Dieu ne veut pas que vous donniez une nouvelle page à votre vie, Il veut vous donner une nouvelle vie pour votre page."</w:t>
      </w:r>
      <w:r>
        <w:rPr>
          <w:b/>
          <w:i/>
        </w:rPr>
        <w:t xml:space="preserve"> (Billy Graham)</w:t>
      </w:r>
    </w:p>
    <w:p>
      <w:pPr>
        <w:pStyle w:val="ListBullet"/>
      </w:pPr>
      <w:r>
        <w:rPr>
          <w:b w:val="0"/>
          <w:i w:val="0"/>
        </w:rPr>
        <w:t>Activité :</w:t>
      </w:r>
      <w:r>
        <w:rPr>
          <w:b/>
          <w:i w:val="0"/>
        </w:rPr>
        <w:t xml:space="preserve"> Dessinez une grande clé sur une feuille. Écrivez "Jésus" dessus.</w:t>
      </w:r>
    </w:p>
    <w:p>
      <w:pPr>
        <w:pStyle w:val="ListBullet"/>
      </w:pPr>
      <w:r>
        <w:rPr>
          <w:b w:val="0"/>
          <w:i w:val="0"/>
        </w:rPr>
        <w:t>Défi :</w:t>
      </w:r>
      <w:r>
        <w:rPr>
          <w:b/>
          <w:i w:val="0"/>
        </w:rPr>
        <w:t xml:space="preserve"> Déclarez cette semaine : "Seigneur, Tu es le seul propriétaire de mon temps."</w:t>
      </w:r>
    </w:p>
    <w:p>
      <w:r>
        <w:rPr>
          <w:b w:val="0"/>
          <w:i w:val="0"/>
        </w:rPr>
        <w:t>---</w:t>
      </w:r>
    </w:p>
    <w:p>
      <w:pPr>
        <w:pStyle w:val="Heading4"/>
      </w:pPr>
      <w:r>
        <w:t>Fiche 1.2 : L'Opération du Cœur</w:t>
      </w:r>
    </w:p>
    <w:p>
      <w:pPr>
        <w:pStyle w:val="ListBullet"/>
      </w:pPr>
      <w:r>
        <w:rPr>
          <w:b w:val="0"/>
          <w:i w:val="0"/>
        </w:rPr>
        <w:t>Verset clé :</w:t>
      </w:r>
      <w:r>
        <w:rPr>
          <w:b/>
          <w:i w:val="0"/>
        </w:rPr>
        <w:t xml:space="preserve"> Ézéchiel 11:19 - "J'ôterai de leur corps le cœur de pierre, et je leur donnerai un cœur de chair."</w:t>
      </w:r>
      <w:r>
        <w:rPr>
          <w:b/>
          <w:i/>
        </w:rPr>
      </w:r>
    </w:p>
    <w:p>
      <w:pPr>
        <w:pStyle w:val="ListBullet"/>
      </w:pPr>
      <w:r>
        <w:rPr>
          <w:b w:val="0"/>
          <w:i w:val="0"/>
        </w:rPr>
        <w:t>Explication :</w:t>
      </w:r>
      <w:r>
        <w:rPr>
          <w:b/>
          <w:i w:val="0"/>
        </w:rPr>
        <w:t xml:space="preserve"> Un cœur de pierre est dur, froid et imperméable à la pluie de l'Esprit. Dieu pratique une transplantation spirituelle.</w:t>
      </w:r>
    </w:p>
    <w:p>
      <w:pPr>
        <w:pStyle w:val="ListBullet"/>
      </w:pPr>
      <w:r>
        <w:rPr>
          <w:b w:val="0"/>
          <w:i w:val="0"/>
        </w:rPr>
        <w:t>Réflexion :</w:t>
      </w:r>
      <w:r>
        <w:rPr>
          <w:b/>
          <w:i w:val="0"/>
        </w:rPr>
      </w:r>
    </w:p>
    <w:p>
      <w:r>
        <w:rPr>
          <w:b w:val="0"/>
          <w:i w:val="0"/>
        </w:rPr>
        <w:t xml:space="preserve">    1. Qu'est-ce qui rend un cœur "pierreux" ? (Les déceptions, le refus de pardonner, le péché).</w:t>
      </w:r>
    </w:p>
    <w:p>
      <w:r>
        <w:rPr>
          <w:b w:val="0"/>
          <w:i w:val="0"/>
        </w:rPr>
        <w:t xml:space="preserve">    2. Comment se comporte un "cœur de chair" face à la Parole ? (Il est sensible, il se laisse façonner).</w:t>
      </w:r>
    </w:p>
    <w:p>
      <w:pPr>
        <w:pStyle w:val="ListBullet"/>
      </w:pPr>
      <w:r>
        <w:rPr>
          <w:b w:val="0"/>
          <w:i w:val="0"/>
        </w:rPr>
        <w:t>Citation :</w:t>
      </w:r>
      <w:r>
        <w:rPr>
          <w:b/>
          <w:i w:val="0"/>
        </w:rPr>
        <w:t xml:space="preserve"> "Le cœur de l'homme est soit un sanctuaire pour Dieu, soit une forteresse contre Lui."</w:t>
      </w:r>
      <w:r>
        <w:rPr>
          <w:b/>
          <w:i/>
        </w:rPr>
        <w:t xml:space="preserve"> (D.L. Moody)</w:t>
      </w:r>
    </w:p>
    <w:p>
      <w:pPr>
        <w:pStyle w:val="ListBullet"/>
      </w:pPr>
      <w:r>
        <w:rPr>
          <w:b w:val="0"/>
          <w:i w:val="0"/>
        </w:rPr>
        <w:t>Activité :</w:t>
      </w:r>
      <w:r>
        <w:rPr>
          <w:b/>
          <w:i w:val="0"/>
        </w:rPr>
        <w:t xml:space="preserve"> Prenez une pierre et une éponge. Versez de l'eau. Observez laquelle absorbe la vie.</w:t>
      </w:r>
    </w:p>
    <w:p>
      <w:pPr>
        <w:pStyle w:val="ListBullet"/>
      </w:pPr>
      <w:r>
        <w:rPr>
          <w:b w:val="0"/>
          <w:i w:val="0"/>
        </w:rPr>
        <w:t>Défi :</w:t>
      </w:r>
      <w:r>
        <w:rPr>
          <w:b/>
          <w:i w:val="0"/>
        </w:rPr>
        <w:t xml:space="preserve"> Demander pardon à quelqu'un cette semaine pour assouplir une zone de pierre.</w:t>
      </w:r>
    </w:p>
    <w:p>
      <w:r>
        <w:rPr>
          <w:b w:val="0"/>
          <w:i w:val="0"/>
        </w:rPr>
        <w:t>---</w:t>
      </w:r>
    </w:p>
    <w:p>
      <w:pPr>
        <w:pStyle w:val="Heading4"/>
      </w:pPr>
      <w:r>
        <w:t>Fiche 1.3 : La Naissance d'en Haut</w:t>
      </w:r>
    </w:p>
    <w:p>
      <w:pPr>
        <w:pStyle w:val="ListBullet"/>
      </w:pPr>
      <w:r>
        <w:rPr>
          <w:b w:val="0"/>
          <w:i w:val="0"/>
        </w:rPr>
        <w:t>Verset clé :</w:t>
      </w:r>
      <w:r>
        <w:rPr>
          <w:b/>
          <w:i w:val="0"/>
        </w:rPr>
        <w:t xml:space="preserve"> Jean 3:7 - "Ne t'étonne pas que je t'aie dit : Il faut que vous naissiez de nouveau."</w:t>
      </w:r>
      <w:r>
        <w:rPr>
          <w:b/>
          <w:i/>
        </w:rPr>
      </w:r>
    </w:p>
    <w:p>
      <w:pPr>
        <w:pStyle w:val="ListBullet"/>
      </w:pPr>
      <w:r>
        <w:rPr>
          <w:b w:val="0"/>
          <w:i w:val="0"/>
        </w:rPr>
        <w:t>Explication :</w:t>
      </w:r>
      <w:r>
        <w:rPr>
          <w:b/>
          <w:i w:val="0"/>
        </w:rPr>
        <w:t xml:space="preserve"> On ne devient pas chrétien par éducation, mais par une nouvelle semence de vie qui descend du ciel.</w:t>
      </w:r>
    </w:p>
    <w:p>
      <w:pPr>
        <w:pStyle w:val="ListBullet"/>
      </w:pPr>
      <w:r>
        <w:rPr>
          <w:b w:val="0"/>
          <w:i w:val="0"/>
        </w:rPr>
        <w:t>Réflexion :</w:t>
      </w:r>
      <w:r>
        <w:rPr>
          <w:b/>
          <w:i w:val="0"/>
        </w:rPr>
      </w:r>
    </w:p>
    <w:p>
      <w:r>
        <w:rPr>
          <w:b w:val="0"/>
          <w:i w:val="0"/>
        </w:rPr>
        <w:t xml:space="preserve">    1. Peut-on "bricoler" un bébé pour qu'il devienne un adulte ou doit-il naître ? (La vie doit être là dès le départ).</w:t>
      </w:r>
    </w:p>
    <w:p>
      <w:r>
        <w:rPr>
          <w:b w:val="0"/>
          <w:i w:val="0"/>
        </w:rPr>
        <w:t xml:space="preserve">    2. Pourquoi la nouvelle naissance est-elle invisible au début mais visible par ses fruits ? (Comme une graine sous terre).</w:t>
      </w:r>
    </w:p>
    <w:p>
      <w:pPr>
        <w:pStyle w:val="ListBullet"/>
      </w:pPr>
      <w:r>
        <w:rPr>
          <w:b w:val="0"/>
          <w:i w:val="0"/>
        </w:rPr>
        <w:t>Citation :</w:t>
      </w:r>
      <w:r>
        <w:rPr>
          <w:b/>
          <w:i w:val="0"/>
        </w:rPr>
        <w:t xml:space="preserve"> "Si vous êtes né une fois, vous mourrez deux fois. Si vous êtes né deux fois, vous mourrez une fois."</w:t>
      </w:r>
      <w:r>
        <w:rPr>
          <w:b/>
          <w:i/>
        </w:rPr>
        <w:t xml:space="preserve"> (D. L. Moody)</w:t>
      </w:r>
    </w:p>
    <w:p>
      <w:pPr>
        <w:pStyle w:val="ListBullet"/>
      </w:pPr>
      <w:r>
        <w:rPr>
          <w:b w:val="0"/>
          <w:i w:val="0"/>
        </w:rPr>
        <w:t>Activité :</w:t>
      </w:r>
      <w:r>
        <w:rPr>
          <w:b/>
          <w:i w:val="0"/>
        </w:rPr>
        <w:t xml:space="preserve"> Faire semblant de sortir d'une chrysalide comme un papillon (pour les enfants).</w:t>
      </w:r>
    </w:p>
    <w:p>
      <w:pPr>
        <w:pStyle w:val="ListBullet"/>
      </w:pPr>
      <w:r>
        <w:rPr>
          <w:b w:val="0"/>
          <w:i w:val="0"/>
        </w:rPr>
        <w:t>Défi :</w:t>
      </w:r>
      <w:r>
        <w:rPr>
          <w:b/>
          <w:i w:val="0"/>
        </w:rPr>
        <w:t xml:space="preserve"> Partager son témoignage de conversion (même court) à un proche.</w:t>
      </w:r>
    </w:p>
    <w:p>
      <w:r>
        <w:rPr>
          <w:b w:val="0"/>
          <w:i w:val="0"/>
        </w:rPr>
        <w:t>---</w:t>
      </w:r>
    </w:p>
    <w:p>
      <w:pPr>
        <w:pStyle w:val="Heading4"/>
      </w:pPr>
      <w:r>
        <w:t>Fiche 1.4 : Le Nettoyage des Gravats</w:t>
      </w:r>
    </w:p>
    <w:p>
      <w:pPr>
        <w:pStyle w:val="ListBullet"/>
      </w:pPr>
      <w:r>
        <w:rPr>
          <w:b w:val="0"/>
          <w:i w:val="0"/>
        </w:rPr>
        <w:t>Verset clé :</w:t>
      </w:r>
      <w:r>
        <w:rPr>
          <w:b/>
          <w:i w:val="0"/>
        </w:rPr>
        <w:t xml:space="preserve"> Tite 3:5 - "Il nous a sauvés... par le lavage de la régénération et le renouvellement du Saint-Esprit."</w:t>
      </w:r>
      <w:r>
        <w:rPr>
          <w:b/>
          <w:i/>
        </w:rPr>
      </w:r>
    </w:p>
    <w:p>
      <w:pPr>
        <w:pStyle w:val="ListBullet"/>
      </w:pPr>
      <w:r>
        <w:rPr>
          <w:b w:val="0"/>
          <w:i w:val="0"/>
        </w:rPr>
        <w:t>Explication :</w:t>
      </w:r>
      <w:r>
        <w:rPr>
          <w:b/>
          <w:i w:val="0"/>
        </w:rPr>
        <w:t xml:space="preserve"> Avant de reconstruire, il faut évacuer les décombres (mensonges, traumatismes, vieilles habitudes).</w:t>
      </w:r>
    </w:p>
    <w:p>
      <w:pPr>
        <w:pStyle w:val="ListBullet"/>
      </w:pPr>
      <w:r>
        <w:rPr>
          <w:b w:val="0"/>
          <w:i w:val="0"/>
        </w:rPr>
        <w:t>Réflexion :</w:t>
      </w:r>
      <w:r>
        <w:rPr>
          <w:b/>
          <w:i w:val="0"/>
        </w:rPr>
      </w:r>
    </w:p>
    <w:p>
      <w:r>
        <w:rPr>
          <w:b w:val="0"/>
          <w:i w:val="0"/>
        </w:rPr>
        <w:t xml:space="preserve">    1. Que se passe-t-il si on pose un nouveau carrelage sur de la poussière ? (Il ne tiendra pas).</w:t>
      </w:r>
    </w:p>
    <w:p>
      <w:r>
        <w:rPr>
          <w:b w:val="0"/>
          <w:i w:val="0"/>
        </w:rPr>
        <w:t xml:space="preserve">    2. Quels "gravats" le Seigneur a-t-Il déjà sortis de votre vie ?</w:t>
      </w:r>
    </w:p>
    <w:p>
      <w:pPr>
        <w:pStyle w:val="ListBullet"/>
      </w:pPr>
      <w:r>
        <w:rPr>
          <w:b w:val="0"/>
          <w:i w:val="0"/>
        </w:rPr>
        <w:t>Citation :</w:t>
      </w:r>
      <w:r>
        <w:rPr>
          <w:b/>
          <w:i w:val="0"/>
        </w:rPr>
        <w:t xml:space="preserve"> "Le Saint-Esprit est comme un vent qui balaie la poussière du péché pour laisser la place à la sainteté."</w:t>
      </w:r>
      <w:r>
        <w:rPr>
          <w:b/>
          <w:i/>
        </w:rPr>
        <w:t xml:space="preserve"> (Charles Finney)</w:t>
      </w:r>
    </w:p>
    <w:p>
      <w:pPr>
        <w:pStyle w:val="ListBullet"/>
      </w:pPr>
      <w:r>
        <w:rPr>
          <w:b w:val="0"/>
          <w:i w:val="0"/>
        </w:rPr>
        <w:t>Activité :</w:t>
      </w:r>
      <w:r>
        <w:rPr>
          <w:b/>
          <w:i w:val="0"/>
        </w:rPr>
        <w:t xml:space="preserve"> Utiliser un balai pour mimer le nettoyage de la "maison-cœur".</w:t>
      </w:r>
    </w:p>
    <w:p>
      <w:pPr>
        <w:pStyle w:val="ListBullet"/>
      </w:pPr>
      <w:r>
        <w:rPr>
          <w:b w:val="0"/>
          <w:i w:val="0"/>
        </w:rPr>
        <w:t>Défi :</w:t>
      </w:r>
      <w:r>
        <w:rPr>
          <w:b/>
          <w:i w:val="0"/>
        </w:rPr>
        <w:t xml:space="preserve"> Identifier une "forteresse" de pensée (un mensonge sur soi-même) et la rejeter au nom de Jésus.</w:t>
      </w:r>
    </w:p>
    <w:p>
      <w:r>
        <w:rPr>
          <w:b w:val="0"/>
          <w:i w:val="0"/>
        </w:rPr>
        <w:t>---</w:t>
      </w:r>
    </w:p>
    <w:p>
      <w:pPr>
        <w:pStyle w:val="Heading4"/>
      </w:pPr>
      <w:r>
        <w:t>Fiche 1.5 : Le Vase entre les Mains du Potier</w:t>
      </w:r>
    </w:p>
    <w:p>
      <w:pPr>
        <w:pStyle w:val="ListBullet"/>
      </w:pPr>
      <w:r>
        <w:rPr>
          <w:b w:val="0"/>
          <w:i w:val="0"/>
        </w:rPr>
        <w:t>Verset clé :</w:t>
      </w:r>
      <w:r>
        <w:rPr>
          <w:b/>
          <w:i w:val="0"/>
        </w:rPr>
        <w:t xml:space="preserve"> Romain 9:21 - "Le potier n'est-il pas maître de l'argile... ?"</w:t>
      </w:r>
      <w:r>
        <w:rPr>
          <w:b/>
          <w:i/>
        </w:rPr>
      </w:r>
    </w:p>
    <w:p>
      <w:pPr>
        <w:pStyle w:val="ListBullet"/>
      </w:pPr>
      <w:r>
        <w:rPr>
          <w:b w:val="0"/>
          <w:i w:val="0"/>
        </w:rPr>
        <w:t>Explication :</w:t>
      </w:r>
      <w:r>
        <w:rPr>
          <w:b/>
          <w:i w:val="0"/>
        </w:rPr>
        <w:t xml:space="preserve"> Dieu nous façonne avec patience. Si le vase est raté, Il ne le jette pas, Il le refait.</w:t>
      </w:r>
    </w:p>
    <w:p>
      <w:pPr>
        <w:pStyle w:val="ListBullet"/>
      </w:pPr>
      <w:r>
        <w:rPr>
          <w:b w:val="0"/>
          <w:i w:val="0"/>
        </w:rPr>
        <w:t>Réflexion :</w:t>
      </w:r>
      <w:r>
        <w:rPr>
          <w:b/>
          <w:i w:val="0"/>
        </w:rPr>
      </w:r>
    </w:p>
    <w:p>
      <w:r>
        <w:rPr>
          <w:b w:val="0"/>
          <w:i w:val="0"/>
        </w:rPr>
        <w:t xml:space="preserve">    1. Pourquoi l'argile doit-elle rester souple ? (Pour être malléable).</w:t>
      </w:r>
    </w:p>
    <w:p>
      <w:r>
        <w:rPr>
          <w:b w:val="0"/>
          <w:i w:val="0"/>
        </w:rPr>
        <w:t xml:space="preserve">    2. Quelle est la différence entre un objet en plastique (OGM/Artificiel) et un vase en argile (Vivant/Naturel) ?</w:t>
      </w:r>
    </w:p>
    <w:p>
      <w:pPr>
        <w:pStyle w:val="ListBullet"/>
      </w:pPr>
      <w:r>
        <w:rPr>
          <w:b w:val="0"/>
          <w:i w:val="0"/>
        </w:rPr>
        <w:t>Citation :</w:t>
      </w:r>
      <w:r>
        <w:rPr>
          <w:b/>
          <w:i w:val="0"/>
        </w:rPr>
        <w:t xml:space="preserve"> "Dieu ne nous utilise pas parce que nous sommes parfaits, mais parce qu'Il est le Parfait Potier."</w:t>
      </w:r>
      <w:r>
        <w:rPr>
          <w:b/>
          <w:i/>
        </w:rPr>
        <w:t xml:space="preserve"> (Kathryn Kuhlman)</w:t>
      </w:r>
    </w:p>
    <w:p>
      <w:pPr>
        <w:pStyle w:val="ListBullet"/>
      </w:pPr>
      <w:r>
        <w:rPr>
          <w:b w:val="0"/>
          <w:i w:val="0"/>
        </w:rPr>
        <w:t>Activité :</w:t>
      </w:r>
      <w:r>
        <w:rPr>
          <w:b/>
          <w:i w:val="0"/>
        </w:rPr>
        <w:t xml:space="preserve"> Modeler un petit objet en pâte à modeler ensemble.</w:t>
      </w:r>
    </w:p>
    <w:p>
      <w:pPr>
        <w:pStyle w:val="ListBullet"/>
      </w:pPr>
      <w:r>
        <w:rPr>
          <w:b w:val="0"/>
          <w:i w:val="0"/>
        </w:rPr>
        <w:t>Défi :</w:t>
      </w:r>
      <w:r>
        <w:rPr>
          <w:b/>
          <w:i w:val="0"/>
        </w:rPr>
        <w:t xml:space="preserve"> Prier : "Seigneur, façonne-moi comme Tu veux aujourd'hui."</w:t>
      </w:r>
    </w:p>
    <w:p>
      <w:r>
        <w:rPr>
          <w:b w:val="0"/>
          <w:i w:val="0"/>
        </w:rPr>
        <w:t>---</w:t>
      </w:r>
    </w:p>
    <w:p>
      <w:pPr>
        <w:pStyle w:val="Heading3"/>
      </w:pPr>
      <w:r>
        <w:t>GROUPE 2 : L'Âme et l'ADN Spirituel (Le Renouvellement)</w:t>
      </w:r>
    </w:p>
    <w:p>
      <w:r>
        <w:rPr>
          <w:b w:val="0"/>
          <w:i w:val="0"/>
        </w:rPr>
        <w:t>Sous-thème : Éviter les mélanges, changer de vêtements et persévérer dans l'ADN divin.</w:t>
      </w:r>
      <w:r>
        <w:rPr>
          <w:b w:val="0"/>
          <w:i/>
        </w:rPr>
      </w:r>
    </w:p>
    <w:p>
      <w:pPr>
        <w:pStyle w:val="Heading4"/>
      </w:pPr>
      <w:r>
        <w:t>Fiche 2.1 : Alerte au "Mélange OGM"</w:t>
      </w:r>
    </w:p>
    <w:p>
      <w:pPr>
        <w:pStyle w:val="ListBullet"/>
      </w:pPr>
      <w:r>
        <w:rPr>
          <w:b w:val="0"/>
          <w:i w:val="0"/>
        </w:rPr>
        <w:t>Verset clé :</w:t>
      </w:r>
      <w:r>
        <w:rPr>
          <w:b/>
          <w:i w:val="0"/>
        </w:rPr>
        <w:t xml:space="preserve"> Jérémie 2:21 - "Je t'avais plantée comme une vigne excellente... Comment as-tu changé, dégénéré en une vigne étrangère ?"</w:t>
      </w:r>
      <w:r>
        <w:rPr>
          <w:b/>
          <w:i/>
        </w:rPr>
      </w:r>
    </w:p>
    <w:p>
      <w:pPr>
        <w:pStyle w:val="ListBullet"/>
      </w:pPr>
      <w:r>
        <w:rPr>
          <w:b w:val="0"/>
          <w:i w:val="0"/>
        </w:rPr>
        <w:t>Explication :</w:t>
      </w:r>
      <w:r>
        <w:rPr>
          <w:b/>
          <w:i w:val="0"/>
        </w:rPr>
        <w:t xml:space="preserve"> Une semence OGM produit un fruit, mais sans capacité de redonner la vie. La religion sans l'Esprit est un OGM spirituel.</w:t>
      </w:r>
    </w:p>
    <w:p>
      <w:pPr>
        <w:pStyle w:val="ListBullet"/>
      </w:pPr>
      <w:r>
        <w:rPr>
          <w:b w:val="0"/>
          <w:i w:val="0"/>
        </w:rPr>
        <w:t>Réflexion :</w:t>
      </w:r>
      <w:r>
        <w:rPr>
          <w:b/>
          <w:i w:val="0"/>
        </w:rPr>
      </w:r>
    </w:p>
    <w:p>
      <w:r>
        <w:rPr>
          <w:b w:val="0"/>
          <w:i w:val="0"/>
        </w:rPr>
        <w:t xml:space="preserve">    1. Pourquoi le mélange entre la grâce et les efforts de la chair est-il dangereux ? (Cela crée un hybride stérile).</w:t>
      </w:r>
    </w:p>
    <w:p>
      <w:r>
        <w:rPr>
          <w:b w:val="0"/>
          <w:i w:val="0"/>
        </w:rPr>
        <w:t xml:space="preserve">    2. Qu'est-ce qu'une "religion OGM" ? (Une apparence de piété mais sans la puissance de Dieu).</w:t>
      </w:r>
    </w:p>
    <w:p>
      <w:pPr>
        <w:pStyle w:val="ListBullet"/>
      </w:pPr>
      <w:r>
        <w:rPr>
          <w:b w:val="0"/>
          <w:i w:val="0"/>
        </w:rPr>
        <w:t>Citation :</w:t>
      </w:r>
      <w:r>
        <w:rPr>
          <w:b/>
          <w:i w:val="0"/>
        </w:rPr>
        <w:t xml:space="preserve"> "La religion est ce que les hommes font pour Dieu ; l'Évangile est ce que Dieu a fait pour les hommes."</w:t>
      </w:r>
      <w:r>
        <w:rPr>
          <w:b/>
          <w:i/>
        </w:rPr>
        <w:t xml:space="preserve"> (Charles Spurgeon)</w:t>
      </w:r>
    </w:p>
    <w:p>
      <w:pPr>
        <w:pStyle w:val="ListBullet"/>
      </w:pPr>
      <w:r>
        <w:rPr>
          <w:b w:val="0"/>
          <w:i w:val="0"/>
        </w:rPr>
        <w:t>Activité :</w:t>
      </w:r>
      <w:r>
        <w:rPr>
          <w:b/>
          <w:i w:val="0"/>
        </w:rPr>
        <w:t xml:space="preserve"> Comparer une fleur en plastique (pas d'odeur, pas de vie) et une vraie fleur.</w:t>
      </w:r>
    </w:p>
    <w:p>
      <w:pPr>
        <w:pStyle w:val="ListBullet"/>
      </w:pPr>
      <w:r>
        <w:rPr>
          <w:b w:val="0"/>
          <w:i w:val="0"/>
        </w:rPr>
        <w:t>Défi :</w:t>
      </w:r>
      <w:r>
        <w:rPr>
          <w:b/>
          <w:i w:val="0"/>
        </w:rPr>
        <w:t xml:space="preserve"> Repérer un acte "religieux" que vous faites par habitude et demandez au Saint-Esprit de le transformer en acte d'amour.</w:t>
      </w:r>
    </w:p>
    <w:p>
      <w:r>
        <w:rPr>
          <w:b w:val="0"/>
          <w:i w:val="0"/>
        </w:rPr>
        <w:t>---</w:t>
      </w:r>
    </w:p>
    <w:p>
      <w:pPr>
        <w:pStyle w:val="Heading4"/>
      </w:pPr>
      <w:r>
        <w:t>Fiche 2.2 : Changer de Garde-robe</w:t>
      </w:r>
    </w:p>
    <w:p>
      <w:pPr>
        <w:pStyle w:val="ListBullet"/>
      </w:pPr>
      <w:r>
        <w:rPr>
          <w:b w:val="0"/>
          <w:i w:val="0"/>
        </w:rPr>
        <w:t>Verset clé :</w:t>
      </w:r>
      <w:r>
        <w:rPr>
          <w:b/>
          <w:i w:val="0"/>
        </w:rPr>
        <w:t xml:space="preserve"> Éphésiens 4:22-24 - "À vous dépouiller... du vieil homme... et à revêtir l'homme nouveau."</w:t>
      </w:r>
      <w:r>
        <w:rPr>
          <w:b/>
          <w:i/>
        </w:rPr>
      </w:r>
    </w:p>
    <w:p>
      <w:pPr>
        <w:pStyle w:val="ListBullet"/>
      </w:pPr>
      <w:r>
        <w:rPr>
          <w:b w:val="0"/>
          <w:i w:val="0"/>
        </w:rPr>
        <w:t>Explication :</w:t>
      </w:r>
      <w:r>
        <w:rPr>
          <w:b/>
          <w:i w:val="0"/>
        </w:rPr>
        <w:t xml:space="preserve"> Dans la rénovation de l'âme, nous avons une part de responsabilité : enlever les vieux habits sales pour mettre les neufs.</w:t>
      </w:r>
    </w:p>
    <w:p>
      <w:pPr>
        <w:pStyle w:val="ListBullet"/>
      </w:pPr>
      <w:r>
        <w:rPr>
          <w:b w:val="0"/>
          <w:i w:val="0"/>
        </w:rPr>
        <w:t>Réflexion :</w:t>
      </w:r>
      <w:r>
        <w:rPr>
          <w:b/>
          <w:i w:val="0"/>
        </w:rPr>
      </w:r>
    </w:p>
    <w:p>
      <w:r>
        <w:rPr>
          <w:b w:val="0"/>
          <w:i w:val="0"/>
        </w:rPr>
        <w:t xml:space="preserve">    1. Pourquoi est-il inconfortable de garder un vieil habit de colère sous un manteau de chrétien ? (Le mélange crée une mauvaise odeur spirituelle).</w:t>
      </w:r>
    </w:p>
    <w:p>
      <w:r>
        <w:rPr>
          <w:b w:val="0"/>
          <w:i w:val="0"/>
        </w:rPr>
        <w:t xml:space="preserve">    2. Quel habit (habitude) est le plus dur à enlever ?</w:t>
      </w:r>
    </w:p>
    <w:p>
      <w:pPr>
        <w:pStyle w:val="ListBullet"/>
      </w:pPr>
      <w:r>
        <w:rPr>
          <w:b w:val="0"/>
          <w:i w:val="0"/>
        </w:rPr>
        <w:t>Citation :</w:t>
      </w:r>
      <w:r>
        <w:rPr>
          <w:b/>
          <w:i w:val="0"/>
        </w:rPr>
        <w:t xml:space="preserve"> "Vous ne pouvez pas empêcher les oiseaux de s'envoler au-dessus de votre tête, mais vous pouvez les empêcher de nicher dans vos cheveux."</w:t>
      </w:r>
      <w:r>
        <w:rPr>
          <w:b/>
          <w:i/>
        </w:rPr>
        <w:t xml:space="preserve"> (Martin Luther)</w:t>
      </w:r>
    </w:p>
    <w:p>
      <w:pPr>
        <w:pStyle w:val="ListBullet"/>
      </w:pPr>
      <w:r>
        <w:rPr>
          <w:b w:val="0"/>
          <w:i w:val="0"/>
        </w:rPr>
        <w:t>Activité :</w:t>
      </w:r>
      <w:r>
        <w:rPr>
          <w:b/>
          <w:i w:val="0"/>
        </w:rPr>
        <w:t xml:space="preserve"> Mimer l'action d'enlever un manteau lourd et de mettre un vêtement de lumière.</w:t>
      </w:r>
    </w:p>
    <w:p>
      <w:pPr>
        <w:pStyle w:val="ListBullet"/>
      </w:pPr>
      <w:r>
        <w:rPr>
          <w:b w:val="0"/>
          <w:i w:val="0"/>
        </w:rPr>
        <w:t>Défi :</w:t>
      </w:r>
      <w:r>
        <w:rPr>
          <w:b/>
          <w:i w:val="0"/>
        </w:rPr>
        <w:t xml:space="preserve"> Si la colère monte cette semaine, décider consciemment de "revêtir" la patience de Christ.</w:t>
      </w:r>
    </w:p>
    <w:p>
      <w:r>
        <w:rPr>
          <w:b w:val="0"/>
          <w:i w:val="0"/>
        </w:rPr>
        <w:t>---</w:t>
      </w:r>
    </w:p>
    <w:p>
      <w:pPr>
        <w:pStyle w:val="Heading4"/>
      </w:pPr>
      <w:r>
        <w:t>Fiche 2.3 : Outre Neuve pour Vin Nouveau</w:t>
      </w:r>
    </w:p>
    <w:p>
      <w:pPr>
        <w:pStyle w:val="ListBullet"/>
      </w:pPr>
      <w:r>
        <w:rPr>
          <w:b w:val="0"/>
          <w:i w:val="0"/>
        </w:rPr>
        <w:t>Verset clé :</w:t>
      </w:r>
      <w:r>
        <w:rPr>
          <w:b/>
          <w:i w:val="0"/>
        </w:rPr>
        <w:t xml:space="preserve"> Luc 5:38 - "Mais il faut mettre le vin nouveau dans des outres neuves."</w:t>
      </w:r>
      <w:r>
        <w:rPr>
          <w:b/>
          <w:i/>
        </w:rPr>
      </w:r>
    </w:p>
    <w:p>
      <w:pPr>
        <w:pStyle w:val="ListBullet"/>
      </w:pPr>
      <w:r>
        <w:rPr>
          <w:b w:val="0"/>
          <w:i w:val="0"/>
        </w:rPr>
        <w:t>Explication :</w:t>
      </w:r>
      <w:r>
        <w:rPr>
          <w:b/>
          <w:i w:val="0"/>
        </w:rPr>
        <w:t xml:space="preserve"> L'Esprit (le vin) a besoin d'une âme flexible (l'outre) pour ne pas tout faire éclater.</w:t>
      </w:r>
    </w:p>
    <w:p>
      <w:pPr>
        <w:pStyle w:val="ListBullet"/>
      </w:pPr>
      <w:r>
        <w:rPr>
          <w:b w:val="0"/>
          <w:i w:val="0"/>
        </w:rPr>
        <w:t>Réflexion :</w:t>
      </w:r>
      <w:r>
        <w:rPr>
          <w:b/>
          <w:i w:val="0"/>
        </w:rPr>
      </w:r>
    </w:p>
    <w:p>
      <w:r>
        <w:rPr>
          <w:b w:val="0"/>
          <w:i w:val="0"/>
        </w:rPr>
        <w:t xml:space="preserve">    1. Pourquoi une vieille outre (mentalité rigide) éclate-t-elle ? (Elle a perdu son élasticité).</w:t>
      </w:r>
    </w:p>
    <w:p>
      <w:r>
        <w:rPr>
          <w:b w:val="0"/>
          <w:i w:val="0"/>
        </w:rPr>
        <w:t xml:space="preserve">    2. Comment rester "flexible" devant Dieu ? (Par l'humilité et l'écoute).</w:t>
      </w:r>
    </w:p>
    <w:p>
      <w:pPr>
        <w:pStyle w:val="ListBullet"/>
      </w:pPr>
      <w:r>
        <w:rPr>
          <w:b w:val="0"/>
          <w:i w:val="0"/>
        </w:rPr>
        <w:t>Citation :</w:t>
      </w:r>
      <w:r>
        <w:rPr>
          <w:b/>
          <w:i w:val="0"/>
        </w:rPr>
        <w:t xml:space="preserve"> "Le Saint-Esprit ne peut pas remplir ce qui est déjà plein de soi-même."</w:t>
      </w:r>
      <w:r>
        <w:rPr>
          <w:b/>
          <w:i/>
        </w:rPr>
        <w:t xml:space="preserve"> (Andrew Murray)</w:t>
      </w:r>
    </w:p>
    <w:p>
      <w:pPr>
        <w:pStyle w:val="ListBullet"/>
      </w:pPr>
      <w:r>
        <w:rPr>
          <w:b w:val="0"/>
          <w:i w:val="0"/>
        </w:rPr>
        <w:t>Activité :</w:t>
      </w:r>
      <w:r>
        <w:rPr>
          <w:b/>
          <w:i w:val="0"/>
        </w:rPr>
        <w:t xml:space="preserve"> Montrer un ballon gonflable (flexible) vs une boîte rigide.</w:t>
      </w:r>
    </w:p>
    <w:p>
      <w:pPr>
        <w:pStyle w:val="ListBullet"/>
      </w:pPr>
      <w:r>
        <w:rPr>
          <w:b w:val="0"/>
          <w:i w:val="0"/>
        </w:rPr>
        <w:t>Défi :</w:t>
      </w:r>
      <w:r>
        <w:rPr>
          <w:b/>
          <w:i w:val="0"/>
        </w:rPr>
        <w:t xml:space="preserve"> Accepter un changement de plan cette semaine avec joie, pour tester sa flexibilité.</w:t>
      </w:r>
    </w:p>
    <w:p>
      <w:r>
        <w:rPr>
          <w:b w:val="0"/>
          <w:i w:val="0"/>
        </w:rPr>
        <w:t>---</w:t>
      </w:r>
    </w:p>
    <w:p>
      <w:pPr>
        <w:pStyle w:val="Heading4"/>
      </w:pPr>
      <w:r>
        <w:t>Fiche 2.4 : L'ADN de la Semence de Vie</w:t>
      </w:r>
    </w:p>
    <w:p>
      <w:pPr>
        <w:pStyle w:val="ListBullet"/>
      </w:pPr>
      <w:r>
        <w:rPr>
          <w:b w:val="0"/>
          <w:i w:val="0"/>
        </w:rPr>
        <w:t>Verset clé :</w:t>
      </w:r>
      <w:r>
        <w:rPr>
          <w:b/>
          <w:i w:val="0"/>
        </w:rPr>
        <w:t xml:space="preserve"> Actes 2:42 - "Ils persévéraient dans l'enseignement des apôtres, dans la communion fraternelle, dans la fraction du pain, et dans les prières."</w:t>
      </w:r>
      <w:r>
        <w:rPr>
          <w:b/>
          <w:i/>
        </w:rPr>
      </w:r>
    </w:p>
    <w:p>
      <w:pPr>
        <w:pStyle w:val="ListBullet"/>
      </w:pPr>
      <w:r>
        <w:rPr>
          <w:b w:val="0"/>
          <w:i w:val="0"/>
        </w:rPr>
        <w:t>Explication :</w:t>
      </w:r>
      <w:r>
        <w:rPr>
          <w:b/>
          <w:i w:val="0"/>
        </w:rPr>
        <w:t xml:space="preserve"> L'ADN spirituel d'un chrétien sain possède 4 composantes vitales. Si l'une manque, la croissance est modifiée (OGM).</w:t>
      </w:r>
    </w:p>
    <w:p>
      <w:pPr>
        <w:pStyle w:val="ListBullet"/>
      </w:pPr>
      <w:r>
        <w:rPr>
          <w:b w:val="0"/>
          <w:i w:val="0"/>
        </w:rPr>
        <w:t>Réflexion :</w:t>
      </w:r>
      <w:r>
        <w:rPr>
          <w:b/>
          <w:i w:val="0"/>
        </w:rPr>
      </w:r>
    </w:p>
    <w:p>
      <w:r>
        <w:rPr>
          <w:b w:val="0"/>
          <w:i w:val="0"/>
        </w:rPr>
        <w:t xml:space="preserve">    1. Laquelle de ces 4 composantes est la plus fragile dans ma vie actuellement ?</w:t>
      </w:r>
    </w:p>
    <w:p>
      <w:r>
        <w:rPr>
          <w:b w:val="0"/>
          <w:i w:val="0"/>
        </w:rPr>
        <w:t xml:space="preserve">    2. Comment la "communion fraternelle" aide-t-elle à garder la semence pure ? (On se protège les uns les autres).</w:t>
      </w:r>
    </w:p>
    <w:p>
      <w:pPr>
        <w:pStyle w:val="ListBullet"/>
      </w:pPr>
      <w:r>
        <w:rPr>
          <w:b w:val="0"/>
          <w:i w:val="0"/>
        </w:rPr>
        <w:t>Citation :</w:t>
      </w:r>
      <w:r>
        <w:rPr>
          <w:b/>
          <w:i w:val="0"/>
        </w:rPr>
        <w:t xml:space="preserve"> "L'Église est le seul organisme sur terre qui existe pour le bénéfice de ses non-membres."</w:t>
      </w:r>
      <w:r>
        <w:rPr>
          <w:b/>
          <w:i/>
        </w:rPr>
        <w:t xml:space="preserve"> (William Temple)</w:t>
      </w:r>
    </w:p>
    <w:p>
      <w:pPr>
        <w:pStyle w:val="ListBullet"/>
      </w:pPr>
      <w:r>
        <w:rPr>
          <w:b w:val="0"/>
          <w:i w:val="0"/>
        </w:rPr>
        <w:t>Activité :</w:t>
      </w:r>
      <w:r>
        <w:rPr>
          <w:b/>
          <w:i w:val="0"/>
        </w:rPr>
        <w:t xml:space="preserve"> Dessiner une chaîne à 4 maillons et nommer chaque maillon.</w:t>
      </w:r>
    </w:p>
    <w:p>
      <w:pPr>
        <w:pStyle w:val="ListBullet"/>
      </w:pPr>
      <w:r>
        <w:rPr>
          <w:b w:val="0"/>
          <w:i w:val="0"/>
        </w:rPr>
        <w:t>Défi :</w:t>
      </w:r>
      <w:r>
        <w:rPr>
          <w:b/>
          <w:i w:val="0"/>
        </w:rPr>
        <w:t xml:space="preserve"> Inviter quelqu'un ou prier avec un frère/sœur en dehors du culte.</w:t>
      </w:r>
    </w:p>
    <w:p>
      <w:r>
        <w:rPr>
          <w:b w:val="0"/>
          <w:i w:val="0"/>
        </w:rPr>
        <w:t>---</w:t>
      </w:r>
    </w:p>
    <w:p>
      <w:pPr>
        <w:pStyle w:val="Heading4"/>
      </w:pPr>
      <w:r>
        <w:t>Fiche 2.5 : Le Renouvellement des Forces (Le Corps)</w:t>
      </w:r>
    </w:p>
    <w:p>
      <w:pPr>
        <w:pStyle w:val="ListBullet"/>
      </w:pPr>
      <w:r>
        <w:rPr>
          <w:b w:val="0"/>
          <w:i w:val="0"/>
        </w:rPr>
        <w:t>Verset clé :</w:t>
      </w:r>
      <w:r>
        <w:rPr>
          <w:b/>
          <w:i w:val="0"/>
        </w:rPr>
        <w:t xml:space="preserve"> Ésaïe 40:31 - "Ceux qui se confient en l'Éternel renouvellent leur force. Ils prennent le vol comme les aigles."</w:t>
      </w:r>
      <w:r>
        <w:rPr>
          <w:b/>
          <w:i/>
        </w:rPr>
      </w:r>
    </w:p>
    <w:p>
      <w:pPr>
        <w:pStyle w:val="ListBullet"/>
      </w:pPr>
      <w:r>
        <w:rPr>
          <w:b w:val="0"/>
          <w:i w:val="0"/>
        </w:rPr>
        <w:t>Explication :</w:t>
      </w:r>
      <w:r>
        <w:rPr>
          <w:b/>
          <w:i w:val="0"/>
        </w:rPr>
        <w:t xml:space="preserve"> La semence de vie finit par impacter même notre corps physique et notre énergie.</w:t>
      </w:r>
    </w:p>
    <w:p>
      <w:pPr>
        <w:pStyle w:val="ListBullet"/>
      </w:pPr>
      <w:r>
        <w:rPr>
          <w:b w:val="0"/>
          <w:i w:val="0"/>
        </w:rPr>
        <w:t>Réflexion :</w:t>
      </w:r>
      <w:r>
        <w:rPr>
          <w:b/>
          <w:i w:val="0"/>
        </w:rPr>
      </w:r>
    </w:p>
    <w:p>
      <w:r>
        <w:rPr>
          <w:b w:val="0"/>
          <w:i w:val="0"/>
        </w:rPr>
        <w:t xml:space="preserve">    1. Comment la paix du cœur influe-t-elle sur la santé ? (Le repos de Dieu est une nourriture).</w:t>
      </w:r>
    </w:p>
    <w:p>
      <w:r>
        <w:rPr>
          <w:b w:val="0"/>
          <w:i w:val="0"/>
        </w:rPr>
        <w:t xml:space="preserve">    2. Que signifie "marcher sans se fatiguer" spirituellement ? (Dépendre de Sa force, pas de la nôtre).</w:t>
      </w:r>
    </w:p>
    <w:p>
      <w:pPr>
        <w:pStyle w:val="ListBullet"/>
      </w:pPr>
      <w:r>
        <w:rPr>
          <w:b w:val="0"/>
          <w:i w:val="0"/>
        </w:rPr>
        <w:t>Citation :</w:t>
      </w:r>
      <w:r>
        <w:rPr>
          <w:b/>
          <w:i w:val="0"/>
        </w:rPr>
        <w:t xml:space="preserve"> "Je suis de plus en plus convaincu que la santé du corps dépend grandement de la santé de l'âme."</w:t>
      </w:r>
      <w:r>
        <w:rPr>
          <w:b/>
          <w:i/>
        </w:rPr>
        <w:t xml:space="preserve"> (John Wesley)</w:t>
      </w:r>
    </w:p>
    <w:p>
      <w:pPr>
        <w:pStyle w:val="ListBullet"/>
      </w:pPr>
      <w:r>
        <w:rPr>
          <w:b w:val="0"/>
          <w:i w:val="0"/>
        </w:rPr>
        <w:t>Activité :</w:t>
      </w:r>
      <w:r>
        <w:rPr>
          <w:b/>
          <w:i w:val="0"/>
        </w:rPr>
        <w:t xml:space="preserve"> Tout le monde se lève et fait le geste de l'aigle qui déploie ses ailes.</w:t>
      </w:r>
    </w:p>
    <w:p>
      <w:pPr>
        <w:pStyle w:val="ListBullet"/>
      </w:pPr>
      <w:r>
        <w:rPr>
          <w:b w:val="0"/>
          <w:i w:val="0"/>
        </w:rPr>
        <w:t>Défi :</w:t>
      </w:r>
      <w:r>
        <w:rPr>
          <w:b/>
          <w:i w:val="0"/>
        </w:rPr>
        <w:t xml:space="preserve"> Prendre 10 minutes de silence total chaque jour cette semaine pour "renouveler ses forces" en Dieu.</w:t>
      </w:r>
    </w:p>
    <w:p>
      <w:r>
        <w:rPr>
          <w:b w:val="0"/>
          <w:i w:val="0"/>
        </w:rPr>
        <w:t>---</w:t>
      </w:r>
    </w:p>
    <w:p>
      <w:pPr>
        <w:pStyle w:val="Heading2"/>
      </w:pPr>
      <w:r>
        <w:t>Conclusion</w:t>
      </w:r>
    </w:p>
    <w:p>
      <w:pPr>
        <w:pStyle w:val="Heading3"/>
      </w:pPr>
      <w:r>
        <w:t>Synthèse</w:t>
      </w:r>
    </w:p>
    <w:p>
      <w:r>
        <w:rPr>
          <w:b w:val="0"/>
          <w:i w:val="0"/>
        </w:rPr>
        <w:t>Dieu ne fait pas de "bricolage". Il ne veut pas améliorer notre vieille nature pécheresse, Il veut l'enterrer pour faire jaillir une vie nouvelle. La semence OGM du monde nous propose une religion stérile, mais la Semence de Vie de Christ produit un fruit qui contient sa propre vie. Que nous soyons dans l'étape du déblayage des gravats (cœur de pierre) ou dans celle du revêtement de l'homme nouveau, laissons le Divin Propriétaire achever Sa rénovation.</w:t>
      </w:r>
    </w:p>
    <w:p>
      <w:pPr>
        <w:pStyle w:val="Heading3"/>
      </w:pPr>
      <w:r>
        <w:t>Prière finale</w:t>
      </w:r>
    </w:p>
    <w:p>
      <w:r>
        <w:rPr>
          <w:b w:val="0"/>
          <w:i w:val="0"/>
        </w:rPr>
        <w:t>Seigneur, merci pour Ta Semence de Vie en nous. Nous Te demandons pardon pour les fois où nous avons essayé de rafistoler nos vies par nos propres forces. Nous choisissons aujourd'hui la rénovation totale. Que notre ADN spirituel soit conforme à Actes 2:42. Que nos familles voient nos "nouveaux vêtements" de grâce et d'amour. Fais de nous des arbres de vie dont la semence se répandra autour de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