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Croissance Spirituelle</w:t>
      </w:r>
    </w:p>
    <w:p>
      <w:r>
        <w:rPr>
          <w:b w:val="0"/>
          <w:i w:val="0"/>
        </w:rPr>
        <w:t>date: 2015-12-13</w:t>
      </w:r>
    </w:p>
    <w:p>
      <w:r>
        <w:rPr>
          <w:b w:val="0"/>
          <w:i w:val="0"/>
        </w:rPr>
        <w:t>description: Apprenez à équilibrer la Parole de Dieu et l'action du Saint-Esprit pour</w:t>
      </w:r>
    </w:p>
    <w:p>
      <w:r>
        <w:rPr>
          <w:b w:val="0"/>
          <w:i w:val="0"/>
        </w:rPr>
        <w:t xml:space="preserve">  une vie chrétienne stable et féconde. Découvrez comment ancrer votre foi dans les</w:t>
      </w:r>
    </w:p>
    <w:p>
      <w:r>
        <w:rPr>
          <w:b w:val="0"/>
          <w:i w:val="0"/>
        </w:rPr>
        <w:t xml:space="preserve">  Écritures tout en vous laissant propulser par la puissance de l'Esprit.</w:t>
      </w:r>
    </w:p>
    <w:p>
      <w:r>
        <w:rPr>
          <w:b w:val="0"/>
          <w:i w:val="0"/>
        </w:rPr>
        <w:t>palmiers:</w:t>
      </w:r>
    </w:p>
    <w:p>
      <w:pPr>
        <w:pStyle w:val="ListBullet"/>
      </w:pPr>
      <w:r>
        <w:rPr>
          <w:b w:val="0"/>
          <w:i w:val="0"/>
        </w:rPr>
        <w:t>Parole de Dieu</w:t>
      </w:r>
    </w:p>
    <w:p>
      <w:pPr>
        <w:pStyle w:val="ListBullet"/>
      </w:pPr>
      <w:r>
        <w:rPr>
          <w:b w:val="0"/>
          <w:i w:val="0"/>
        </w:rPr>
        <w:t>Saint-Esprit</w:t>
      </w:r>
    </w:p>
    <w:p>
      <w:pPr>
        <w:pStyle w:val="ListBullet"/>
      </w:pPr>
      <w:r>
        <w:rPr>
          <w:b w:val="0"/>
          <w:i w:val="0"/>
        </w:rPr>
        <w:t>Croissance spirituelle</w:t>
      </w:r>
    </w:p>
    <w:p>
      <w:pPr>
        <w:pStyle w:val="ListBullet"/>
      </w:pPr>
      <w:r>
        <w:rPr>
          <w:b w:val="0"/>
          <w:i w:val="0"/>
        </w:rPr>
        <w:t>Identité en Christ</w:t>
      </w:r>
    </w:p>
    <w:p>
      <w:pPr>
        <w:pStyle w:val="ListBullet"/>
      </w:pPr>
      <w:r>
        <w:rPr>
          <w:b w:val="0"/>
          <w:i w:val="0"/>
        </w:rPr>
        <w:t>Vie chrétienne</w:t>
      </w:r>
    </w:p>
    <w:p>
      <w:pPr>
        <w:pStyle w:val="ListBullet"/>
      </w:pPr>
      <w:r>
        <w:rPr>
          <w:b w:val="0"/>
          <w:i w:val="0"/>
        </w:rPr>
        <w:t>Ecoute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Vie chrétienne</w:t>
      </w:r>
    </w:p>
    <w:p>
      <w:pPr>
        <w:pStyle w:val="ListBullet"/>
      </w:pPr>
      <w:r>
        <w:rPr>
          <w:b w:val="0"/>
          <w:i w:val="0"/>
        </w:rPr>
        <w:t>Saint-Esprit</w:t>
      </w:r>
    </w:p>
    <w:p>
      <w:pPr>
        <w:pStyle w:val="ListBullet"/>
      </w:pPr>
      <w:r>
        <w:rPr>
          <w:b w:val="0"/>
          <w:i w:val="0"/>
        </w:rPr>
        <w:t>Méditation biblique</w:t>
      </w:r>
    </w:p>
    <w:p>
      <w:pPr>
        <w:pStyle w:val="ListBullet"/>
      </w:pPr>
      <w:r>
        <w:rPr>
          <w:b w:val="0"/>
          <w:i w:val="0"/>
        </w:rPr>
        <w:t>Croissance spirituelle</w:t>
      </w:r>
    </w:p>
    <w:p>
      <w:pPr>
        <w:pStyle w:val="ListBullet"/>
      </w:pPr>
      <w:r>
        <w:rPr>
          <w:b w:val="0"/>
          <w:i w:val="0"/>
        </w:rPr>
        <w:t>Identité en Christ</w:t>
      </w:r>
    </w:p>
    <w:p>
      <w:r>
        <w:rPr>
          <w:b w:val="0"/>
          <w:i w:val="0"/>
        </w:rPr>
        <w:t>title: 'L''Ancre et la Voile : L''Équilibre Vital de la Parole et de l''Esprit'</w:t>
      </w:r>
    </w:p>
    <w:p>
      <w:r>
        <w:rPr>
          <w:b w:val="0"/>
          <w:i w:val="0"/>
        </w:rPr>
        <w:t>---</w:t>
      </w:r>
    </w:p>
    <w:p>
      <w:pPr>
        <w:pStyle w:val="Heading1"/>
      </w:pPr>
      <w:r>
        <w:t>L'Ancre et la Voile : L'Équilibre Vital de la Parole et de l'Esprit</w:t>
      </w:r>
    </w:p>
    <w:p>
      <w:r>
        <w:rPr>
          <w:b w:val="0"/>
          <w:i w:val="0"/>
        </w:rPr>
        <w:t>« Car vous connaissez la grâce de notre Seigneur Jésus-Christ, qui pour vous s’est fait pauvre, de riche qu’il était, afin que par sa pauvreté vous fussiez enrichis. » (2 Corinthiens 8:9)</w:t>
      </w:r>
      <w:r>
        <w:rPr>
          <w:b w:val="0"/>
          <w:i/>
        </w:rPr>
      </w:r>
    </w:p>
    <w:p>
      <w:pPr>
        <w:pStyle w:val="Heading2"/>
      </w:pPr>
      <w:r>
        <w:t>Prière d'ouverture</w:t>
      </w:r>
    </w:p>
    <w:p>
      <w:r>
        <w:rPr>
          <w:b w:val="0"/>
          <w:i w:val="0"/>
        </w:rPr>
        <w:t>Seigneur Jésus, nous Te remercions pour Ta Parole qui est une ancre pour nos âmes et pour Ton Esprit qui est le vent dans nos voiles. Nous t'ouvrons nos cœurs ce matin. Viens nous enseigner, viens nous transformer. Que la semence de Ta Parole tombe dans une bonne terre et que Ton Esprit la fasse germer pour Ta seule gloire. Amen.</w:t>
      </w:r>
    </w:p>
    <w:p>
      <w:pPr>
        <w:pStyle w:val="Heading2"/>
      </w:pPr>
      <w:r>
        <w:t>Brise-glace : Le Jeu de l'Équilibre</w:t>
      </w:r>
    </w:p>
    <w:p>
      <w:r>
        <w:rPr>
          <w:b w:val="0"/>
          <w:i w:val="0"/>
        </w:rPr>
        <w:t>Objectif :</w:t>
      </w:r>
      <w:r>
        <w:rPr>
          <w:b/>
          <w:i w:val="0"/>
        </w:rPr>
        <w:t xml:space="preserve"> Comprendre l'importance de l'équilibre.</w:t>
      </w:r>
    </w:p>
    <w:p>
      <w:r>
        <w:rPr>
          <w:b w:val="0"/>
          <w:i w:val="0"/>
        </w:rPr>
        <w:t>Activité :</w:t>
      </w:r>
      <w:r>
        <w:rPr>
          <w:b/>
          <w:i w:val="0"/>
        </w:rPr>
        <w:t xml:space="preserve"> Demandez à tous les participants de se lever et de tenir sur une seule jambe. Au bout de 30 secondes, demandez-leur d'imaginer qu'ils sont un bateau.</w:t>
      </w:r>
    </w:p>
    <w:p>
      <w:pPr>
        <w:pStyle w:val="ListBullet"/>
      </w:pPr>
      <w:r>
        <w:rPr>
          <w:b w:val="0"/>
          <w:i w:val="0"/>
        </w:rPr>
        <w:t>Si on a seulement l'ancre (la Parole) sans la voile (l'Esprit), on reste au fond, immobile, on s'enfonce.</w:t>
      </w:r>
    </w:p>
    <w:p>
      <w:pPr>
        <w:pStyle w:val="ListBullet"/>
      </w:pPr>
      <w:r>
        <w:rPr>
          <w:b w:val="0"/>
          <w:i w:val="0"/>
        </w:rPr>
        <w:t>Si on a seulement la voile sans l'ancre, on part dans tous les sens et on risque de s'écraser sur les rochers.</w:t>
      </w:r>
    </w:p>
    <w:p>
      <w:r>
        <w:rPr>
          <w:b w:val="0"/>
          <w:i w:val="0"/>
        </w:rPr>
        <w:t>Partage :</w:t>
      </w:r>
      <w:r>
        <w:rPr>
          <w:b/>
          <w:i w:val="0"/>
        </w:rPr>
        <w:t xml:space="preserve"> À deux, partagez une situation où vous avez eu l'impression d'être "bloqué au port" ou "perdu en mer".</w:t>
      </w:r>
    </w:p>
    <w:p>
      <w:pPr>
        <w:pStyle w:val="Heading2"/>
      </w:pPr>
      <w:r>
        <w:t>Présentation du thème</w:t>
      </w:r>
    </w:p>
    <w:p>
      <w:r>
        <w:rPr>
          <w:b w:val="0"/>
          <w:i w:val="0"/>
        </w:rPr>
        <w:t>La vie chrétienne est une navigation. Pour avancer, nous avons besoin de deux forces complémentaires. La Parole de Dieu</w:t>
      </w:r>
      <w:r>
        <w:rPr>
          <w:b/>
          <w:i w:val="0"/>
        </w:rPr>
        <w:t xml:space="preserve"> est notre ancrage : elle nous donne des racines profondes, nous stabilise dans la tempête et nous définit (comme Lazare, dont le nom signifie "Dieu a secouru"). L'Esprit Saint</w:t>
      </w:r>
      <w:r>
        <w:rPr>
          <w:b w:val="0"/>
          <w:i w:val="0"/>
        </w:rPr>
        <w:t xml:space="preserve"> est notre voile : Il donne le mouvement, la vie, et fait fructifier la semence de la Parole. Sans l'Esprit, la Parole peut devenir une lettre morte ; sans la Parole, l'expérience de l'Esprit peut manquer de direction. Aujourd'hui, nous allons explorer comment écouter, incarner et grandir dans cette alliance puissante entre le Verbe et le Souffle.</w:t>
      </w:r>
    </w:p>
    <w:p>
      <w:r>
        <w:rPr>
          <w:b w:val="0"/>
          <w:i w:val="0"/>
        </w:rPr>
        <w:t>---</w:t>
      </w:r>
    </w:p>
    <w:p>
      <w:pPr>
        <w:pStyle w:val="Heading2"/>
      </w:pPr>
      <w:r>
        <w:t>GROUPE 1 : L'Ancre – Écouter et Incarner la Parole</w:t>
      </w:r>
    </w:p>
    <w:p>
      <w:r>
        <w:rPr>
          <w:b w:val="0"/>
          <w:i w:val="0"/>
        </w:rPr>
        <w:t>Ce groupe se concentre sur la profondeur des racines et la réception de la Bible dans nos vies.</w:t>
      </w:r>
      <w:r>
        <w:rPr>
          <w:b w:val="0"/>
          <w:i/>
        </w:rPr>
      </w:r>
    </w:p>
    <w:p>
      <w:pPr>
        <w:pStyle w:val="Heading3"/>
      </w:pPr>
      <w:r>
        <w:t>Fiche 1.1 : L'Identité Gravée dans la Parole</w:t>
      </w:r>
    </w:p>
    <w:p>
      <w:pPr>
        <w:pStyle w:val="ListBullet"/>
      </w:pPr>
      <w:r>
        <w:rPr>
          <w:b w:val="0"/>
          <w:i w:val="0"/>
        </w:rPr>
        <w:t>Verset clé :</w:t>
      </w:r>
      <w:r>
        <w:rPr>
          <w:b/>
          <w:i w:val="0"/>
        </w:rPr>
        <w:t xml:space="preserve"> « Le pauvre mourut, et il fut porté par les anges... Le riche mourut aussi, et il fut enseveli. » (Luc 16:22)</w:t>
      </w:r>
      <w:r>
        <w:rPr>
          <w:b/>
          <w:i/>
        </w:rPr>
      </w:r>
    </w:p>
    <w:p>
      <w:pPr>
        <w:pStyle w:val="ListBullet"/>
      </w:pPr>
      <w:r>
        <w:rPr>
          <w:b w:val="0"/>
          <w:i w:val="0"/>
        </w:rPr>
        <w:t>Explication :</w:t>
      </w:r>
      <w:r>
        <w:rPr>
          <w:b/>
          <w:i w:val="0"/>
        </w:rPr>
        <w:t xml:space="preserve"> Dans la parabole, le pauvre a un nom (Lazare), mais le riche reste anonyme ; Dieu connaît par leur nom ceux qui se confient en Sa Parole.</w:t>
      </w:r>
    </w:p>
    <w:p>
      <w:pPr>
        <w:pStyle w:val="ListBullet"/>
      </w:pPr>
      <w:r>
        <w:rPr>
          <w:b w:val="0"/>
          <w:i w:val="0"/>
        </w:rPr>
        <w:t>Réflexion :</w:t>
      </w:r>
      <w:r>
        <w:rPr>
          <w:b/>
          <w:i w:val="0"/>
        </w:rPr>
      </w:r>
    </w:p>
    <w:p>
      <w:r>
        <w:rPr>
          <w:b w:val="0"/>
          <w:i w:val="0"/>
        </w:rPr>
        <w:t xml:space="preserve">    1. Pourquoi le nom de Lazare est-il mentionné alors que le riche reste inconnu ? (Réponse : Car Dieu valorise la foi et l'identité spirituelle plus que les possessions éphémères).</w:t>
      </w:r>
    </w:p>
    <w:p>
      <w:r>
        <w:rPr>
          <w:b w:val="0"/>
          <w:i w:val="0"/>
        </w:rPr>
        <w:t xml:space="preserve">    2. En quoi la Parole de Dieu nous rend-elle "riches" même si nous manquons de biens matériels ? (Réponse : Elle nous donne l'héritage éternel et l'assurance d'être aimés de Dieu).</w:t>
      </w:r>
    </w:p>
    <w:p>
      <w:pPr>
        <w:pStyle w:val="ListBullet"/>
      </w:pPr>
      <w:r>
        <w:rPr>
          <w:b w:val="0"/>
          <w:i w:val="0"/>
        </w:rPr>
        <w:t>Citation :</w:t>
      </w:r>
      <w:r>
        <w:rPr>
          <w:b/>
          <w:i w:val="0"/>
        </w:rPr>
        <w:t xml:space="preserve"> « La Bible ne nous a pas été donnée pour augmenter nos connaissances, mais pour changer nos vies. » — D. L. Moody</w:t>
      </w:r>
      <w:r>
        <w:rPr>
          <w:b/>
          <w:i/>
        </w:rPr>
      </w:r>
    </w:p>
    <w:p>
      <w:pPr>
        <w:pStyle w:val="ListBullet"/>
      </w:pPr>
      <w:r>
        <w:rPr>
          <w:b w:val="0"/>
          <w:i w:val="0"/>
        </w:rPr>
        <w:t>Activité créative :</w:t>
      </w:r>
      <w:r>
        <w:rPr>
          <w:b/>
          <w:i w:val="0"/>
        </w:rPr>
        <w:t xml:space="preserve"> Dessinez une grande ancre. À l'intérieur, chaque membre écrit son prénom et une promesse biblique qui le fortifie.</w:t>
      </w:r>
    </w:p>
    <w:p>
      <w:pPr>
        <w:pStyle w:val="ListBullet"/>
      </w:pPr>
      <w:r>
        <w:rPr>
          <w:b w:val="0"/>
          <w:i w:val="0"/>
        </w:rPr>
        <w:t>Défi pratique :</w:t>
      </w:r>
      <w:r>
        <w:rPr>
          <w:b/>
          <w:i w:val="0"/>
        </w:rPr>
        <w:t xml:space="preserve"> Cette semaine, appelle une personne par son nom et partage-lui une parole d'encouragement biblique.</w:t>
      </w:r>
    </w:p>
    <w:p>
      <w:r>
        <w:rPr>
          <w:b w:val="0"/>
          <w:i w:val="0"/>
        </w:rPr>
        <w:t>---</w:t>
      </w:r>
    </w:p>
    <w:p>
      <w:pPr>
        <w:pStyle w:val="Heading3"/>
      </w:pPr>
      <w:r>
        <w:t>Fiche 1.2 : La Suffisance de l'Écriture</w:t>
      </w:r>
    </w:p>
    <w:p>
      <w:pPr>
        <w:pStyle w:val="ListBullet"/>
      </w:pPr>
      <w:r>
        <w:rPr>
          <w:b w:val="0"/>
          <w:i w:val="0"/>
        </w:rPr>
        <w:t>Verset clé :</w:t>
      </w:r>
      <w:r>
        <w:rPr>
          <w:b/>
          <w:i w:val="0"/>
        </w:rPr>
        <w:t xml:space="preserve"> « S’ils n’écoutent pas Moïse et les prophètes, ils ne se laisseront pas persuader quand même quelqu’un des morts ressusciterait. » (Luc 16:31)</w:t>
      </w:r>
      <w:r>
        <w:rPr>
          <w:b/>
          <w:i/>
        </w:rPr>
      </w:r>
    </w:p>
    <w:p>
      <w:pPr>
        <w:pStyle w:val="ListBullet"/>
      </w:pPr>
      <w:r>
        <w:rPr>
          <w:b w:val="0"/>
          <w:i w:val="0"/>
        </w:rPr>
        <w:t>Explication :</w:t>
      </w:r>
      <w:r>
        <w:rPr>
          <w:b/>
          <w:i w:val="0"/>
        </w:rPr>
        <w:t xml:space="preserve"> La Parole de Dieu contient tout ce qui est nécessaire pour nous amener à la repentance et au salut.</w:t>
      </w:r>
    </w:p>
    <w:p>
      <w:pPr>
        <w:pStyle w:val="ListBullet"/>
      </w:pPr>
      <w:r>
        <w:rPr>
          <w:b w:val="0"/>
          <w:i w:val="0"/>
        </w:rPr>
        <w:t>Réflexion :</w:t>
      </w:r>
      <w:r>
        <w:rPr>
          <w:b/>
          <w:i w:val="0"/>
        </w:rPr>
      </w:r>
    </w:p>
    <w:p>
      <w:r>
        <w:rPr>
          <w:b w:val="0"/>
          <w:i w:val="0"/>
        </w:rPr>
        <w:t xml:space="preserve">    1. Pourquoi le riche pense-t-il qu'un miracle (une résurrection) serait plus efficace que la Bible ? (Réponse : Parce qu'il cherche le spectaculaire plutôt que la transformation du cœur par l'écoute).</w:t>
      </w:r>
    </w:p>
    <w:p>
      <w:r>
        <w:rPr>
          <w:b w:val="0"/>
          <w:i w:val="0"/>
        </w:rPr>
        <w:t xml:space="preserve">    2. Quelle est la différence entre "entendre" la Bible et "l'écouter" ? (Réponse : Écouter implique d'obéir et de mettre en pratique, comme Marie aux pieds de Jésus).</w:t>
      </w:r>
    </w:p>
    <w:p>
      <w:pPr>
        <w:pStyle w:val="ListBullet"/>
      </w:pPr>
      <w:r>
        <w:rPr>
          <w:b w:val="0"/>
          <w:i w:val="0"/>
        </w:rPr>
        <w:t>Citation :</w:t>
      </w:r>
      <w:r>
        <w:rPr>
          <w:b/>
          <w:i w:val="0"/>
        </w:rPr>
        <w:t xml:space="preserve"> « Celui qui se met à genoux devant Dieu trouvera qu'il est facile de se tenir debout devant les hommes. » — Dwight L. Moody</w:t>
      </w:r>
      <w:r>
        <w:rPr>
          <w:b/>
          <w:i/>
        </w:rPr>
      </w:r>
    </w:p>
    <w:p>
      <w:pPr>
        <w:pStyle w:val="ListBullet"/>
      </w:pPr>
      <w:r>
        <w:rPr>
          <w:b w:val="0"/>
          <w:i w:val="0"/>
        </w:rPr>
        <w:t>Activité créative :</w:t>
      </w:r>
      <w:r>
        <w:rPr>
          <w:b/>
          <w:i w:val="0"/>
        </w:rPr>
        <w:t xml:space="preserve"> Mimez une scène où quelqu'un "mâche" et "digère" un rouleau (la Parole), puis montrez le résultat (la joie, la force).</w:t>
      </w:r>
    </w:p>
    <w:p>
      <w:pPr>
        <w:pStyle w:val="ListBullet"/>
      </w:pPr>
      <w:r>
        <w:rPr>
          <w:b w:val="0"/>
          <w:i w:val="0"/>
        </w:rPr>
        <w:t>Défi pratique :</w:t>
      </w:r>
      <w:r>
        <w:rPr>
          <w:b/>
          <w:i w:val="0"/>
        </w:rPr>
        <w:t xml:space="preserve"> Choisis un verset court et "rumine-le" (répète-le) toute la journée de demain.</w:t>
      </w:r>
    </w:p>
    <w:p>
      <w:r>
        <w:rPr>
          <w:b w:val="0"/>
          <w:i w:val="0"/>
        </w:rPr>
        <w:t>---</w:t>
      </w:r>
    </w:p>
    <w:p>
      <w:pPr>
        <w:pStyle w:val="Heading3"/>
      </w:pPr>
      <w:r>
        <w:t>Fiche 1.3 : La Loi et les Prophètes (Le Miroir)</w:t>
      </w:r>
    </w:p>
    <w:p>
      <w:pPr>
        <w:pStyle w:val="ListBullet"/>
      </w:pPr>
      <w:r>
        <w:rPr>
          <w:b w:val="0"/>
          <w:i w:val="0"/>
        </w:rPr>
        <w:t>Verset clé :</w:t>
      </w:r>
      <w:r>
        <w:rPr>
          <w:b/>
          <w:i w:val="0"/>
        </w:rPr>
        <w:t xml:space="preserve"> « Heureux s’il observe la loi ! » (Proverbes 29:18)</w:t>
      </w:r>
      <w:r>
        <w:rPr>
          <w:b/>
          <w:i/>
        </w:rPr>
      </w:r>
    </w:p>
    <w:p>
      <w:pPr>
        <w:pStyle w:val="ListBullet"/>
      </w:pPr>
      <w:r>
        <w:rPr>
          <w:b w:val="0"/>
          <w:i w:val="0"/>
        </w:rPr>
        <w:t>Explication :</w:t>
      </w:r>
      <w:r>
        <w:rPr>
          <w:b/>
          <w:i w:val="0"/>
        </w:rPr>
        <w:t xml:space="preserve"> La Loi nous montre notre besoin de Dieu, et les Prophètes nous montrent le chemin du retour vers Lui.</w:t>
      </w:r>
    </w:p>
    <w:p>
      <w:pPr>
        <w:pStyle w:val="ListBullet"/>
      </w:pPr>
      <w:r>
        <w:rPr>
          <w:b w:val="0"/>
          <w:i w:val="0"/>
        </w:rPr>
        <w:t>Réflexion :</w:t>
      </w:r>
      <w:r>
        <w:rPr>
          <w:b/>
          <w:i w:val="0"/>
        </w:rPr>
      </w:r>
    </w:p>
    <w:p>
      <w:r>
        <w:rPr>
          <w:b w:val="0"/>
          <w:i w:val="0"/>
        </w:rPr>
        <w:t xml:space="preserve">    1. En résumé, que demandent Moïse (la Loi) et les Prophètes ? (Réponse : Pratiquer la justice, aimer la miséricorde et marcher humblement avec Dieu - Michée 6:8).</w:t>
      </w:r>
    </w:p>
    <w:p>
      <w:r>
        <w:rPr>
          <w:b w:val="0"/>
          <w:i w:val="0"/>
        </w:rPr>
        <w:t xml:space="preserve">    2. En quoi l'homme riche a-t-il échoué vis-à-vis de la Loi alors qu'il appelait Abraham "Père" ? (Réponse : Il n'a pas pratiqué l'amour du prochain qui était à sa porte).</w:t>
      </w:r>
    </w:p>
    <w:p>
      <w:pPr>
        <w:pStyle w:val="ListBullet"/>
      </w:pPr>
      <w:r>
        <w:rPr>
          <w:b w:val="0"/>
          <w:i w:val="0"/>
        </w:rPr>
        <w:t>Citation :</w:t>
      </w:r>
      <w:r>
        <w:rPr>
          <w:b/>
          <w:i w:val="0"/>
        </w:rPr>
        <w:t xml:space="preserve"> « La Parole de Dieu est le seul miroir qui nous montre tels que nous sommes vraiment. » — Billy Graham</w:t>
      </w:r>
      <w:r>
        <w:rPr>
          <w:b/>
          <w:i/>
        </w:rPr>
      </w:r>
    </w:p>
    <w:p>
      <w:pPr>
        <w:pStyle w:val="ListBullet"/>
      </w:pPr>
      <w:r>
        <w:rPr>
          <w:b w:val="0"/>
          <w:i w:val="0"/>
        </w:rPr>
        <w:t>Activité créative :</w:t>
      </w:r>
      <w:r>
        <w:rPr>
          <w:b/>
          <w:i w:val="0"/>
        </w:rPr>
        <w:t xml:space="preserve"> Dessinez les deux tablettes de la loi. Sur l'une, écrivez "Aimer Dieu", sur l'autre "Aimer Lazare" (le prochain).</w:t>
      </w:r>
    </w:p>
    <w:p>
      <w:pPr>
        <w:pStyle w:val="ListBullet"/>
      </w:pPr>
      <w:r>
        <w:rPr>
          <w:b w:val="0"/>
          <w:i w:val="0"/>
        </w:rPr>
        <w:t>Défi pratique :</w:t>
      </w:r>
      <w:r>
        <w:rPr>
          <w:b/>
          <w:i w:val="0"/>
        </w:rPr>
        <w:t xml:space="preserve"> Identifie un "Lazare" dans ton entourage (quelqu'un dans le besoin) et offre-lui un geste concret d'aide cette semaine.</w:t>
      </w:r>
    </w:p>
    <w:p>
      <w:r>
        <w:rPr>
          <w:b w:val="0"/>
          <w:i w:val="0"/>
        </w:rPr>
        <w:t>---</w:t>
      </w:r>
    </w:p>
    <w:p>
      <w:pPr>
        <w:pStyle w:val="Heading3"/>
      </w:pPr>
      <w:r>
        <w:t>Fiche 1.4 : L'Ancre de la Connaissance</w:t>
      </w:r>
    </w:p>
    <w:p>
      <w:pPr>
        <w:pStyle w:val="ListBullet"/>
      </w:pPr>
      <w:r>
        <w:rPr>
          <w:b w:val="0"/>
          <w:i w:val="0"/>
        </w:rPr>
        <w:t>Verset clé :</w:t>
      </w:r>
      <w:r>
        <w:rPr>
          <w:b/>
          <w:i w:val="0"/>
        </w:rPr>
        <w:t xml:space="preserve"> « Mon peuple est détruit, parce qu’il lui manque la connaissance. » (Osée 4:6)</w:t>
      </w:r>
      <w:r>
        <w:rPr>
          <w:b/>
          <w:i/>
        </w:rPr>
      </w:r>
    </w:p>
    <w:p>
      <w:pPr>
        <w:pStyle w:val="ListBullet"/>
      </w:pPr>
      <w:r>
        <w:rPr>
          <w:b w:val="0"/>
          <w:i w:val="0"/>
        </w:rPr>
        <w:t>Explication :</w:t>
      </w:r>
      <w:r>
        <w:rPr>
          <w:b/>
          <w:i w:val="0"/>
        </w:rPr>
        <w:t xml:space="preserve"> Ne pas méditer la Parole nous rend vulnérables et nous fait perdre notre direction spirituelle.</w:t>
      </w:r>
    </w:p>
    <w:p>
      <w:pPr>
        <w:pStyle w:val="ListBullet"/>
      </w:pPr>
      <w:r>
        <w:rPr>
          <w:b w:val="0"/>
          <w:i w:val="0"/>
        </w:rPr>
        <w:t>Réflexion :</w:t>
      </w:r>
      <w:r>
        <w:rPr>
          <w:b/>
          <w:i w:val="0"/>
        </w:rPr>
      </w:r>
    </w:p>
    <w:p>
      <w:r>
        <w:rPr>
          <w:b w:val="0"/>
          <w:i w:val="0"/>
        </w:rPr>
        <w:t xml:space="preserve">    1. Quelles sont les conséquences d'une vie sans "révélation" ou sans frein ? (Réponse : On s'égare, on suit ses propres désirs et on finit dans le chaos).</w:t>
      </w:r>
    </w:p>
    <w:p>
      <w:r>
        <w:rPr>
          <w:b w:val="0"/>
          <w:i w:val="0"/>
        </w:rPr>
        <w:t xml:space="preserve">    2. Comment pouvons-nous éviter que nos enfants "oublient la loi" ? (Réponse : En l'incarnant nous-mêmes et en la partageant en famille avec joie).</w:t>
      </w:r>
    </w:p>
    <w:p>
      <w:pPr>
        <w:pStyle w:val="ListBullet"/>
      </w:pPr>
      <w:r>
        <w:rPr>
          <w:b w:val="0"/>
          <w:i w:val="0"/>
        </w:rPr>
        <w:t>Citation :</w:t>
      </w:r>
      <w:r>
        <w:rPr>
          <w:b/>
          <w:i w:val="0"/>
        </w:rPr>
        <w:t xml:space="preserve"> « Une Bible qui tombe en morceaux appartient généralement à quelqu'un qui n'est pas en train de tomber en morceaux. » — Charles Spurgeon</w:t>
      </w:r>
      <w:r>
        <w:rPr>
          <w:b/>
          <w:i/>
        </w:rPr>
      </w:r>
    </w:p>
    <w:p>
      <w:pPr>
        <w:pStyle w:val="ListBullet"/>
      </w:pPr>
      <w:r>
        <w:rPr>
          <w:b w:val="0"/>
          <w:i w:val="0"/>
        </w:rPr>
        <w:t>Activité créative :</w:t>
      </w:r>
      <w:r>
        <w:rPr>
          <w:b/>
          <w:i w:val="0"/>
        </w:rPr>
        <w:t xml:space="preserve"> Construisez une petite tour avec des objets. Chaque objet représente une vérité biblique. Voyez comment la tour est solide quand la base (la Parole) est stable.</w:t>
      </w:r>
    </w:p>
    <w:p>
      <w:pPr>
        <w:pStyle w:val="ListBullet"/>
      </w:pPr>
      <w:r>
        <w:rPr>
          <w:b w:val="0"/>
          <w:i w:val="0"/>
        </w:rPr>
        <w:t>Défi pratique :</w:t>
      </w:r>
      <w:r>
        <w:rPr>
          <w:b/>
          <w:i w:val="0"/>
        </w:rPr>
        <w:t xml:space="preserve"> Prends 5 minutes chaque soir pour lire un Psaume avec quelqu'un de ta maison.</w:t>
      </w:r>
    </w:p>
    <w:p>
      <w:r>
        <w:rPr>
          <w:b w:val="0"/>
          <w:i w:val="0"/>
        </w:rPr>
        <w:t>---</w:t>
      </w:r>
    </w:p>
    <w:p>
      <w:pPr>
        <w:pStyle w:val="Heading3"/>
      </w:pPr>
      <w:r>
        <w:t>Fiche 1.5 : La Semence Incorruptible</w:t>
      </w:r>
    </w:p>
    <w:p>
      <w:pPr>
        <w:pStyle w:val="ListBullet"/>
      </w:pPr>
      <w:r>
        <w:rPr>
          <w:b w:val="0"/>
          <w:i w:val="0"/>
        </w:rPr>
        <w:t>Verset clé :</w:t>
      </w:r>
      <w:r>
        <w:rPr>
          <w:b/>
          <w:i w:val="0"/>
        </w:rPr>
        <w:t xml:space="preserve"> « Vous avez été régénérés... par une semence incorruptible, par la parole vivante et permanente de Dieu. » (1 Pierre 1:23)</w:t>
      </w:r>
      <w:r>
        <w:rPr>
          <w:b/>
          <w:i/>
        </w:rPr>
      </w:r>
    </w:p>
    <w:p>
      <w:pPr>
        <w:pStyle w:val="ListBullet"/>
      </w:pPr>
      <w:r>
        <w:rPr>
          <w:b w:val="0"/>
          <w:i w:val="0"/>
        </w:rPr>
        <w:t>Explication :</w:t>
      </w:r>
      <w:r>
        <w:rPr>
          <w:b/>
          <w:i w:val="0"/>
        </w:rPr>
        <w:t xml:space="preserve"> La Parole est une semence de vie qui, une fois plantée en nous, produit une vie nouvelle qui ne meurt jamais.</w:t>
      </w:r>
    </w:p>
    <w:p>
      <w:pPr>
        <w:pStyle w:val="ListBullet"/>
      </w:pPr>
      <w:r>
        <w:rPr>
          <w:b w:val="0"/>
          <w:i w:val="0"/>
        </w:rPr>
        <w:t>Réflexion :</w:t>
      </w:r>
      <w:r>
        <w:rPr>
          <w:b/>
          <w:i w:val="0"/>
        </w:rPr>
      </w:r>
    </w:p>
    <w:p>
      <w:r>
        <w:rPr>
          <w:b w:val="0"/>
          <w:i w:val="0"/>
        </w:rPr>
        <w:t xml:space="preserve">    1. Pourquoi dit-on que la Parole est "vivante" ? (Réponse : Parce qu'elle agit encore aujourd'hui et produit des fruits de transformation).</w:t>
      </w:r>
    </w:p>
    <w:p>
      <w:r>
        <w:rPr>
          <w:b w:val="0"/>
          <w:i w:val="0"/>
        </w:rPr>
        <w:t xml:space="preserve">    2. Quel est le lien entre la pauvreté de Christ (2 Cor 8:9) et notre richesse spirituelle ? (Réponse : Sa mort a planté la vie en nous).</w:t>
      </w:r>
    </w:p>
    <w:p>
      <w:pPr>
        <w:pStyle w:val="ListBullet"/>
      </w:pPr>
      <w:r>
        <w:rPr>
          <w:b w:val="0"/>
          <w:i w:val="0"/>
        </w:rPr>
        <w:t>Citation :</w:t>
      </w:r>
      <w:r>
        <w:rPr>
          <w:b/>
          <w:i w:val="0"/>
        </w:rPr>
        <w:t xml:space="preserve"> « La Parole de Dieu est comme un lion. Vous n'avez pas besoin de la défendre. Lâchez-la, elle se défendra elle-même. » — Charles Spurgeon</w:t>
      </w:r>
      <w:r>
        <w:rPr>
          <w:b/>
          <w:i/>
        </w:rPr>
      </w:r>
    </w:p>
    <w:p>
      <w:pPr>
        <w:pStyle w:val="ListBullet"/>
      </w:pPr>
      <w:r>
        <w:rPr>
          <w:b w:val="0"/>
          <w:i w:val="0"/>
        </w:rPr>
        <w:t>Activité créative :</w:t>
      </w:r>
      <w:r>
        <w:rPr>
          <w:b/>
          <w:i w:val="0"/>
        </w:rPr>
        <w:t xml:space="preserve"> Prenez une vraie graine (ou imaginez-en une). Expliquez ensemble ce qu'il lui faut pour grandir (Eau/Esprit, Terre/Cœur).</w:t>
      </w:r>
    </w:p>
    <w:p>
      <w:pPr>
        <w:pStyle w:val="ListBullet"/>
      </w:pPr>
      <w:r>
        <w:rPr>
          <w:b w:val="0"/>
          <w:i w:val="0"/>
        </w:rPr>
        <w:t>Défi pratique :</w:t>
      </w:r>
      <w:r>
        <w:rPr>
          <w:b/>
          <w:i w:val="0"/>
        </w:rPr>
        <w:t xml:space="preserve"> Prie pour que ton cœur soit une "bonne terre" capable de garder la semence toute la semaine.</w:t>
      </w:r>
    </w:p>
    <w:p>
      <w:r>
        <w:rPr>
          <w:b w:val="0"/>
          <w:i w:val="0"/>
        </w:rPr>
        <w:t>---</w:t>
      </w:r>
    </w:p>
    <w:p>
      <w:pPr>
        <w:pStyle w:val="Heading2"/>
      </w:pPr>
      <w:r>
        <w:t>GROUPE 2 : La Voile – L'Action et la Croissance dans l'Esprit</w:t>
      </w:r>
    </w:p>
    <w:p>
      <w:r>
        <w:rPr>
          <w:b w:val="0"/>
          <w:i w:val="0"/>
        </w:rPr>
        <w:t>Ce groupe se concentre sur l'action dynamique du Saint-Esprit qui vivifie la Parole.</w:t>
      </w:r>
      <w:r>
        <w:rPr>
          <w:b w:val="0"/>
          <w:i/>
        </w:rPr>
      </w:r>
    </w:p>
    <w:p>
      <w:pPr>
        <w:pStyle w:val="Heading3"/>
      </w:pPr>
      <w:r>
        <w:t>Fiche 2.1 : L'Esprit en Mouvement</w:t>
      </w:r>
    </w:p>
    <w:p>
      <w:pPr>
        <w:pStyle w:val="ListBullet"/>
      </w:pPr>
      <w:r>
        <w:rPr>
          <w:b w:val="0"/>
          <w:i w:val="0"/>
        </w:rPr>
        <w:t>Verset clé :</w:t>
      </w:r>
      <w:r>
        <w:rPr>
          <w:b/>
          <w:i w:val="0"/>
        </w:rPr>
        <w:t xml:space="preserve"> « L’Esprit de Dieu se mouvait au-dessus des eaux. Dieu dit... » (Genèse 1:2-3)</w:t>
      </w:r>
      <w:r>
        <w:rPr>
          <w:b/>
          <w:i/>
        </w:rPr>
      </w:r>
    </w:p>
    <w:p>
      <w:pPr>
        <w:pStyle w:val="ListBullet"/>
      </w:pPr>
      <w:r>
        <w:rPr>
          <w:b w:val="0"/>
          <w:i w:val="0"/>
        </w:rPr>
        <w:t>Explication :</w:t>
      </w:r>
      <w:r>
        <w:rPr>
          <w:b/>
          <w:i w:val="0"/>
        </w:rPr>
        <w:t xml:space="preserve"> L'Esprit attend la Parole pour passer du chaos à la création ; Il exécute ce que Dieu prononce.</w:t>
      </w:r>
    </w:p>
    <w:p>
      <w:pPr>
        <w:pStyle w:val="ListBullet"/>
      </w:pPr>
      <w:r>
        <w:rPr>
          <w:b w:val="0"/>
          <w:i w:val="0"/>
        </w:rPr>
        <w:t>Réflexion :</w:t>
      </w:r>
      <w:r>
        <w:rPr>
          <w:b/>
          <w:i w:val="0"/>
        </w:rPr>
      </w:r>
    </w:p>
    <w:p>
      <w:r>
        <w:rPr>
          <w:b w:val="0"/>
          <w:i w:val="0"/>
        </w:rPr>
        <w:t xml:space="preserve">    1. L'Esprit se mouvait sur le chaos, mais rien ne changeait. Qu'attendait-Il ? (Réponse : Il attendait que la Parole soit libérée : "Que la lumière soit").</w:t>
      </w:r>
    </w:p>
    <w:p>
      <w:r>
        <w:rPr>
          <w:b w:val="0"/>
          <w:i w:val="0"/>
        </w:rPr>
        <w:t xml:space="preserve">    2. Comment cela s'applique-t-il à nos vies quand nous nous sentons dans le "chaos" ? (Réponse : Nous devons proclamer la Parole pour que l'Esprit agisse).</w:t>
      </w:r>
    </w:p>
    <w:p>
      <w:pPr>
        <w:pStyle w:val="ListBullet"/>
      </w:pPr>
      <w:r>
        <w:rPr>
          <w:b w:val="0"/>
          <w:i w:val="0"/>
        </w:rPr>
        <w:t>Citation :</w:t>
      </w:r>
      <w:r>
        <w:rPr>
          <w:b/>
          <w:i w:val="0"/>
        </w:rPr>
        <w:t xml:space="preserve"> « Le Saint-Esprit est la puissance de Dieu en action. » — Smith Wigglesworth</w:t>
      </w:r>
      <w:r>
        <w:rPr>
          <w:b/>
          <w:i/>
        </w:rPr>
      </w:r>
    </w:p>
    <w:p>
      <w:pPr>
        <w:pStyle w:val="ListBullet"/>
      </w:pPr>
      <w:r>
        <w:rPr>
          <w:b w:val="0"/>
          <w:i w:val="0"/>
        </w:rPr>
        <w:t>Activité créative :</w:t>
      </w:r>
      <w:r>
        <w:rPr>
          <w:b/>
          <w:i w:val="0"/>
        </w:rPr>
        <w:t xml:space="preserve"> Faites le bruit du vent (l'Esprit) puis un grand silence pour écouter une parole biblique chuchotée.</w:t>
      </w:r>
    </w:p>
    <w:p>
      <w:pPr>
        <w:pStyle w:val="ListBullet"/>
      </w:pPr>
      <w:r>
        <w:rPr>
          <w:b w:val="0"/>
          <w:i w:val="0"/>
        </w:rPr>
        <w:t>Défi pratique :</w:t>
      </w:r>
      <w:r>
        <w:rPr>
          <w:b/>
          <w:i w:val="0"/>
        </w:rPr>
        <w:t xml:space="preserve"> Identifie une zone de "chaos" dans ta vie et proclame un verset spécifique sur cette situation chaque matin.</w:t>
      </w:r>
    </w:p>
    <w:p>
      <w:r>
        <w:rPr>
          <w:b w:val="0"/>
          <w:i w:val="0"/>
        </w:rPr>
        <w:t>---</w:t>
      </w:r>
    </w:p>
    <w:p>
      <w:pPr>
        <w:pStyle w:val="Heading3"/>
      </w:pPr>
      <w:r>
        <w:t>Fiche 2.2 : L'Épée de l'Esprit</w:t>
      </w:r>
    </w:p>
    <w:p>
      <w:pPr>
        <w:pStyle w:val="ListBullet"/>
      </w:pPr>
      <w:r>
        <w:rPr>
          <w:b w:val="0"/>
          <w:i w:val="0"/>
        </w:rPr>
        <w:t>Verset clé :</w:t>
      </w:r>
      <w:r>
        <w:rPr>
          <w:b/>
          <w:i w:val="0"/>
        </w:rPr>
        <w:t xml:space="preserve"> « Prenez aussi... l’épée de l’Esprit, qui est la parole de Dieu. » (Éphésiens 6:17)</w:t>
      </w:r>
      <w:r>
        <w:rPr>
          <w:b/>
          <w:i/>
        </w:rPr>
      </w:r>
    </w:p>
    <w:p>
      <w:pPr>
        <w:pStyle w:val="ListBullet"/>
      </w:pPr>
      <w:r>
        <w:rPr>
          <w:b w:val="0"/>
          <w:i w:val="0"/>
        </w:rPr>
        <w:t>Explication :</w:t>
      </w:r>
      <w:r>
        <w:rPr>
          <w:b/>
          <w:i w:val="0"/>
        </w:rPr>
        <w:t xml:space="preserve"> La Parole est l'arme de l'Esprit ; Il l'utilise pour nous défendre et pour trancher entre le bien et le mal.</w:t>
      </w:r>
    </w:p>
    <w:p>
      <w:pPr>
        <w:pStyle w:val="ListBullet"/>
      </w:pPr>
      <w:r>
        <w:rPr>
          <w:b w:val="0"/>
          <w:i w:val="0"/>
        </w:rPr>
        <w:t>Réflexion :</w:t>
      </w:r>
      <w:r>
        <w:rPr>
          <w:b/>
          <w:i w:val="0"/>
        </w:rPr>
      </w:r>
    </w:p>
    <w:p>
      <w:r>
        <w:rPr>
          <w:b w:val="0"/>
          <w:i w:val="0"/>
        </w:rPr>
        <w:t xml:space="preserve">    1. Pourquoi l'Esprit a-t-il besoin de la Parole comme d'une épée ? (Réponse : Parce que c'est par la vérité révélée qu'Il combat le mensonge).</w:t>
      </w:r>
    </w:p>
    <w:p>
      <w:r>
        <w:rPr>
          <w:b w:val="0"/>
          <w:i w:val="0"/>
        </w:rPr>
        <w:t xml:space="preserve">    2. As-tu cette épée "constamment sur toi" ? Comment l'aiguises-tu ? (Réponse : Par la lecture régulière et la mémorisation).</w:t>
      </w:r>
    </w:p>
    <w:p>
      <w:pPr>
        <w:pStyle w:val="ListBullet"/>
      </w:pPr>
      <w:r>
        <w:rPr>
          <w:b w:val="0"/>
          <w:i w:val="0"/>
        </w:rPr>
        <w:t>Citation :</w:t>
      </w:r>
      <w:r>
        <w:rPr>
          <w:b/>
          <w:i w:val="0"/>
        </w:rPr>
        <w:t xml:space="preserve"> « Si vous voulez que le Saint-Esprit travaille en vous, donnez-Lui Sa Parole pour travailler avec. » — D.L. Moody</w:t>
      </w:r>
      <w:r>
        <w:rPr>
          <w:b/>
          <w:i/>
        </w:rPr>
      </w:r>
    </w:p>
    <w:p>
      <w:pPr>
        <w:pStyle w:val="ListBullet"/>
      </w:pPr>
      <w:r>
        <w:rPr>
          <w:b w:val="0"/>
          <w:i w:val="0"/>
        </w:rPr>
        <w:t>Activité créative :</w:t>
      </w:r>
      <w:r>
        <w:rPr>
          <w:b/>
          <w:i w:val="0"/>
        </w:rPr>
        <w:t xml:space="preserve"> Dessinez une épée flamboyante. Sur la lame, écrivez : "Esprit et Vie".</w:t>
      </w:r>
    </w:p>
    <w:p>
      <w:pPr>
        <w:pStyle w:val="ListBullet"/>
      </w:pPr>
      <w:r>
        <w:rPr>
          <w:b w:val="0"/>
          <w:i w:val="0"/>
        </w:rPr>
        <w:t>Défi pratique :</w:t>
      </w:r>
      <w:r>
        <w:rPr>
          <w:b/>
          <w:i w:val="0"/>
        </w:rPr>
        <w:t xml:space="preserve"> Apprends par cœur un "verset de défense" (ex: "Le Seigneur est mon berger") pour l'utiliser quand tu as peur.</w:t>
      </w:r>
    </w:p>
    <w:p>
      <w:r>
        <w:rPr>
          <w:b w:val="0"/>
          <w:i w:val="0"/>
        </w:rPr>
        <w:t>---</w:t>
      </w:r>
    </w:p>
    <w:p>
      <w:pPr>
        <w:pStyle w:val="Heading3"/>
      </w:pPr>
      <w:r>
        <w:t>Fiche 2.3 : L'Onction qui Enseigne</w:t>
      </w:r>
    </w:p>
    <w:p>
      <w:pPr>
        <w:pStyle w:val="ListBullet"/>
      </w:pPr>
      <w:r>
        <w:rPr>
          <w:b w:val="0"/>
          <w:i w:val="0"/>
        </w:rPr>
        <w:t>Verset clé :</w:t>
      </w:r>
      <w:r>
        <w:rPr>
          <w:b/>
          <w:i w:val="0"/>
        </w:rPr>
        <w:t xml:space="preserve"> « L’onction que vous avez reçue de lui demeure en vous... elle vous enseigne toutes choses. » (1 Jean 2:27)</w:t>
      </w:r>
      <w:r>
        <w:rPr>
          <w:b/>
          <w:i/>
        </w:rPr>
      </w:r>
    </w:p>
    <w:p>
      <w:pPr>
        <w:pStyle w:val="ListBullet"/>
      </w:pPr>
      <w:r>
        <w:rPr>
          <w:b w:val="0"/>
          <w:i w:val="0"/>
        </w:rPr>
        <w:t>Explication :</w:t>
      </w:r>
      <w:r>
        <w:rPr>
          <w:b/>
          <w:i w:val="0"/>
        </w:rPr>
        <w:t xml:space="preserve"> Le Saint-Esprit est le professeur intérieur qui nous explique le sens profond de la Bible.</w:t>
      </w:r>
    </w:p>
    <w:p>
      <w:pPr>
        <w:pStyle w:val="ListBullet"/>
      </w:pPr>
      <w:r>
        <w:rPr>
          <w:b w:val="0"/>
          <w:i w:val="0"/>
        </w:rPr>
        <w:t>Réflexion :</w:t>
      </w:r>
      <w:r>
        <w:rPr>
          <w:b/>
          <w:i w:val="0"/>
        </w:rPr>
      </w:r>
    </w:p>
    <w:p>
      <w:r>
        <w:rPr>
          <w:b w:val="0"/>
          <w:i w:val="0"/>
        </w:rPr>
        <w:t xml:space="preserve">    1. As-tu déjà lu un verset que tu ne comprenais pas, puis soudain, "la lumière s'est faite" ? Qui a fait cela ? (Réponse : C'est l'œuvre de l'Esprit qui nous guide dans la vérité).</w:t>
      </w:r>
    </w:p>
    <w:p>
      <w:r>
        <w:rPr>
          <w:b w:val="0"/>
          <w:i w:val="0"/>
        </w:rPr>
        <w:t xml:space="preserve">    2. Pourquoi avons-nous besoin que l'Esprit nous "rappelle" la Parole ? (Réponse : Car notre chair oublie vite les promesses de Dieu dans l'épreuve).</w:t>
      </w:r>
    </w:p>
    <w:p>
      <w:pPr>
        <w:pStyle w:val="ListBullet"/>
      </w:pPr>
      <w:r>
        <w:rPr>
          <w:b w:val="0"/>
          <w:i w:val="0"/>
        </w:rPr>
        <w:t>Citation :</w:t>
      </w:r>
      <w:r>
        <w:rPr>
          <w:b/>
          <w:i w:val="0"/>
        </w:rPr>
        <w:t xml:space="preserve"> « L'Esprit Saint est le meilleur interprète de la Bible. » — John Wesley</w:t>
      </w:r>
      <w:r>
        <w:rPr>
          <w:b/>
          <w:i/>
        </w:rPr>
      </w:r>
    </w:p>
    <w:p>
      <w:pPr>
        <w:pStyle w:val="ListBullet"/>
      </w:pPr>
      <w:r>
        <w:rPr>
          <w:b w:val="0"/>
          <w:i w:val="0"/>
        </w:rPr>
        <w:t>Activité créative :</w:t>
      </w:r>
      <w:r>
        <w:rPr>
          <w:b/>
          <w:i w:val="0"/>
        </w:rPr>
        <w:t xml:space="preserve"> Mimez une personne dans le noir (sans l'Esprit) essayant de lire, puis une lampe qui s'allume (l'Esprit).</w:t>
      </w:r>
    </w:p>
    <w:p>
      <w:pPr>
        <w:pStyle w:val="ListBullet"/>
      </w:pPr>
      <w:r>
        <w:rPr>
          <w:b w:val="0"/>
          <w:i w:val="0"/>
        </w:rPr>
        <w:t>Défi pratique :</w:t>
      </w:r>
      <w:r>
        <w:rPr>
          <w:b/>
          <w:i w:val="0"/>
        </w:rPr>
        <w:t xml:space="preserve"> Avant chaque lecture de la Bible cette semaine, prie : "Saint-Esprit, ouvre mes yeux sur les merveilles de Ta loi".</w:t>
      </w:r>
    </w:p>
    <w:p>
      <w:r>
        <w:rPr>
          <w:b w:val="0"/>
          <w:i w:val="0"/>
        </w:rPr>
        <w:t>---</w:t>
      </w:r>
    </w:p>
    <w:p>
      <w:pPr>
        <w:pStyle w:val="Heading3"/>
      </w:pPr>
      <w:r>
        <w:t>Fiche 2.4 : La Puissance pour le Témoignage</w:t>
      </w:r>
    </w:p>
    <w:p>
      <w:pPr>
        <w:pStyle w:val="ListBullet"/>
      </w:pPr>
      <w:r>
        <w:rPr>
          <w:b w:val="0"/>
          <w:i w:val="0"/>
        </w:rPr>
        <w:t>Verset clé :</w:t>
      </w:r>
      <w:r>
        <w:rPr>
          <w:b/>
          <w:i w:val="0"/>
        </w:rPr>
        <w:t xml:space="preserve"> « Donne à tes serviteurs d’annoncer ta parole avec une pleine assurance... par le nom de ton saint serviteur Jésus. » (Actes 4:29-30)</w:t>
      </w:r>
      <w:r>
        <w:rPr>
          <w:b/>
          <w:i/>
        </w:rPr>
      </w:r>
    </w:p>
    <w:p>
      <w:pPr>
        <w:pStyle w:val="ListBullet"/>
      </w:pPr>
      <w:r>
        <w:rPr>
          <w:b w:val="0"/>
          <w:i w:val="0"/>
        </w:rPr>
        <w:t>Explication :</w:t>
      </w:r>
      <w:r>
        <w:rPr>
          <w:b/>
          <w:i w:val="0"/>
        </w:rPr>
        <w:t xml:space="preserve"> L'Esprit confirme la Parole prêchée par des signes, des miracles et une assurance surnaturelle.</w:t>
      </w:r>
    </w:p>
    <w:p>
      <w:pPr>
        <w:pStyle w:val="ListBullet"/>
      </w:pPr>
      <w:r>
        <w:rPr>
          <w:b w:val="0"/>
          <w:i w:val="0"/>
        </w:rPr>
        <w:t>Réflexion :</w:t>
      </w:r>
      <w:r>
        <w:rPr>
          <w:b/>
          <w:i w:val="0"/>
        </w:rPr>
      </w:r>
    </w:p>
    <w:p>
      <w:r>
        <w:rPr>
          <w:b w:val="0"/>
          <w:i w:val="0"/>
        </w:rPr>
        <w:t xml:space="preserve">    1. Face à la persécution, les disciples ont-ils demandé la protection ou l'assurance ? (Réponse : L'assurance pour annoncer la Parole).</w:t>
      </w:r>
    </w:p>
    <w:p>
      <w:r>
        <w:rPr>
          <w:b w:val="0"/>
          <w:i w:val="0"/>
        </w:rPr>
        <w:t xml:space="preserve">    2. Comment l'Esprit nous aide-t-il à "porter secours" aux autres ? (Réponse : En nous remplissant d'amour Agape et en nous donnant les mots justes).</w:t>
      </w:r>
    </w:p>
    <w:p>
      <w:pPr>
        <w:pStyle w:val="ListBullet"/>
      </w:pPr>
      <w:r>
        <w:rPr>
          <w:b w:val="0"/>
          <w:i w:val="0"/>
        </w:rPr>
        <w:t>Citation :</w:t>
      </w:r>
      <w:r>
        <w:rPr>
          <w:b/>
          <w:i w:val="0"/>
        </w:rPr>
        <w:t xml:space="preserve"> « Dieu n'appelle pas ceux qui sont qualifiés, Il qualifie ceux qu'Il appelle. » — Reinhard Bonnke</w:t>
      </w:r>
      <w:r>
        <w:rPr>
          <w:b/>
          <w:i/>
        </w:rPr>
      </w:r>
    </w:p>
    <w:p>
      <w:pPr>
        <w:pStyle w:val="ListBullet"/>
      </w:pPr>
      <w:r>
        <w:rPr>
          <w:b w:val="0"/>
          <w:i w:val="0"/>
        </w:rPr>
        <w:t>Activité créative :</w:t>
      </w:r>
      <w:r>
        <w:rPr>
          <w:b/>
          <w:i w:val="0"/>
        </w:rPr>
        <w:t xml:space="preserve"> Formez un cercle et priez les uns pour les autres pour recevoir "l'assurance" (la hardiesse) de parler de Jésus.</w:t>
      </w:r>
    </w:p>
    <w:p>
      <w:pPr>
        <w:pStyle w:val="ListBullet"/>
      </w:pPr>
      <w:r>
        <w:rPr>
          <w:b w:val="0"/>
          <w:i w:val="0"/>
        </w:rPr>
        <w:t>Défi pratique :</w:t>
      </w:r>
      <w:r>
        <w:rPr>
          <w:b/>
          <w:i w:val="0"/>
        </w:rPr>
        <w:t xml:space="preserve"> Propose de prier pour une personne malade ou découragée cette semaine, en t'appuyant sur une promesse de Dieu.</w:t>
      </w:r>
    </w:p>
    <w:p>
      <w:r>
        <w:rPr>
          <w:b w:val="0"/>
          <w:i w:val="0"/>
        </w:rPr>
        <w:t>---</w:t>
      </w:r>
    </w:p>
    <w:p>
      <w:pPr>
        <w:pStyle w:val="Heading3"/>
      </w:pPr>
      <w:r>
        <w:t>Fiche 2.5 : Un Canal d'Amour Agape</w:t>
      </w:r>
    </w:p>
    <w:p>
      <w:pPr>
        <w:pStyle w:val="ListBullet"/>
      </w:pPr>
      <w:r>
        <w:rPr>
          <w:b w:val="0"/>
          <w:i w:val="0"/>
        </w:rPr>
        <w:t>Verset clé :</w:t>
      </w:r>
      <w:r>
        <w:rPr>
          <w:b/>
          <w:i w:val="0"/>
        </w:rPr>
        <w:t xml:space="preserve"> « L’amour de Dieu est répandu dans nos cœurs par le Saint-Esprit qui nous a été donné. » (Romains 5:5)</w:t>
      </w:r>
      <w:r>
        <w:rPr>
          <w:b/>
          <w:i/>
        </w:rPr>
      </w:r>
    </w:p>
    <w:p>
      <w:pPr>
        <w:pStyle w:val="ListBullet"/>
      </w:pPr>
      <w:r>
        <w:rPr>
          <w:b w:val="0"/>
          <w:i w:val="0"/>
        </w:rPr>
        <w:t>Explication :</w:t>
      </w:r>
      <w:r>
        <w:rPr>
          <w:b/>
          <w:i w:val="0"/>
        </w:rPr>
        <w:t xml:space="preserve"> L'Esprit ne nous remplit pas pour nous-mêmes, mais pour que nous devenions des canaux de secours pour les "Lazare" de notre monde.</w:t>
      </w:r>
    </w:p>
    <w:p>
      <w:pPr>
        <w:pStyle w:val="ListBullet"/>
      </w:pPr>
      <w:r>
        <w:rPr>
          <w:b w:val="0"/>
          <w:i w:val="0"/>
        </w:rPr>
        <w:t>Réflexion :</w:t>
      </w:r>
      <w:r>
        <w:rPr>
          <w:b/>
          <w:i w:val="0"/>
        </w:rPr>
      </w:r>
    </w:p>
    <w:p>
      <w:r>
        <w:rPr>
          <w:b w:val="0"/>
          <w:i w:val="0"/>
        </w:rPr>
        <w:t xml:space="preserve">    1. Que signifie être "constamment rempli" de l'Esprit ? (Réponse : Maintenir une connexion permanente par la prière et l'adoration).</w:t>
      </w:r>
    </w:p>
    <w:p>
      <w:r>
        <w:rPr>
          <w:b w:val="0"/>
          <w:i w:val="0"/>
        </w:rPr>
        <w:t xml:space="preserve">    2. Comment l'Esprit nous aide-t-il à ne pas "attrister" Dieu (Éph 4:30) ? (Réponse : En nous rendant sensibles au péché et en nous poussant à la justice).</w:t>
      </w:r>
    </w:p>
    <w:p>
      <w:pPr>
        <w:pStyle w:val="ListBullet"/>
      </w:pPr>
      <w:r>
        <w:rPr>
          <w:b w:val="0"/>
          <w:i w:val="0"/>
        </w:rPr>
        <w:t>Citation :</w:t>
      </w:r>
      <w:r>
        <w:rPr>
          <w:b/>
          <w:i w:val="0"/>
        </w:rPr>
        <w:t xml:space="preserve"> « Je ne suis qu'un petit crayon dans la main d'un Dieu qui écrit, qui envoie une lettre d'amour au monde. » — Mère Teresa</w:t>
      </w:r>
      <w:r>
        <w:rPr>
          <w:b/>
          <w:i/>
        </w:rPr>
      </w:r>
    </w:p>
    <w:p>
      <w:pPr>
        <w:pStyle w:val="ListBullet"/>
      </w:pPr>
      <w:r>
        <w:rPr>
          <w:b w:val="0"/>
          <w:i w:val="0"/>
        </w:rPr>
        <w:t>Activité créative :</w:t>
      </w:r>
      <w:r>
        <w:rPr>
          <w:b/>
          <w:i w:val="0"/>
        </w:rPr>
        <w:t xml:space="preserve"> Utilisez un verre et de l'eau. Remplissez-le jusqu'à ce qu'il déborde pour illustrer la vie remplie de l'Esprit.</w:t>
      </w:r>
    </w:p>
    <w:p>
      <w:pPr>
        <w:pStyle w:val="ListBullet"/>
      </w:pPr>
      <w:r>
        <w:rPr>
          <w:b w:val="0"/>
          <w:i w:val="0"/>
        </w:rPr>
        <w:t>Défi pratique :</w:t>
      </w:r>
      <w:r>
        <w:rPr>
          <w:b/>
          <w:i w:val="0"/>
        </w:rPr>
        <w:t xml:space="preserve"> Pose la question au Saint-Esprit chaque matin : "Seigneur, à qui puis-je manifester Ton amour aujourd'hui ?"</w:t>
      </w:r>
    </w:p>
    <w:p>
      <w:r>
        <w:rPr>
          <w:b w:val="0"/>
          <w:i w:val="0"/>
        </w:rPr>
        <w:t>---</w:t>
      </w:r>
    </w:p>
    <w:p>
      <w:pPr>
        <w:pStyle w:val="Heading2"/>
      </w:pPr>
      <w:r>
        <w:t>Conclusion commune</w:t>
      </w:r>
    </w:p>
    <w:p>
      <w:r>
        <w:rPr>
          <w:b w:val="0"/>
          <w:i w:val="0"/>
        </w:rPr>
        <w:t>La Parole est l'ancre qui nous fonde ; l'Esprit est la voile qui nous propulse. Sans Lazare à sa porte, l'homme riche a manqué l'occasion d'incarner la Parole qu'il disait connaître. Nous sommes appelés à être des chrétiens "équilibrés" : profonds dans l'Écriture et dynamiques par l'Esprit. Que notre connaissance ne soit pas seulement intellectuelle, mais qu'elle devienne "Esprit et Vie".</w:t>
      </w:r>
    </w:p>
    <w:p>
      <w:r>
        <w:rPr>
          <w:b w:val="0"/>
          <w:i w:val="0"/>
        </w:rPr>
        <w:t>Prière finale :</w:t>
      </w:r>
      <w:r>
        <w:rPr>
          <w:b/>
          <w:i w:val="0"/>
        </w:rPr>
      </w:r>
    </w:p>
    <w:p>
      <w:r>
        <w:rPr>
          <w:b w:val="0"/>
          <w:i w:val="0"/>
        </w:rPr>
        <w:t>Seigneur, merci pour cette matinée. Nous voulons être comme cet arbre planté près des courants d'eau. Enracine-nous dans Ta Parole. Remplis nos voiles de Ton Esprit. Que nous ne soyons pas seulement des auditeurs, mais des pratiquants qui manifestent Ta richesse au milieu de la pauvreté de ce monde. Que la grâce du Seigneur Jésus, l'amour de Dieu et la communion du Saint-Esprit soient avec nous tous.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