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'Les Trésors du Ciel : Choisir le Bon Trésor'</w:t>
      </w:r>
    </w:p>
    <w:p>
      <w:r>
        <w:rPr>
          <w:b w:val="0"/>
          <w:i w:val="0"/>
        </w:rPr>
        <w:t>description: Un enseignement sur l'importance de placer nos trésors dans le ciel plutôt</w:t>
      </w:r>
    </w:p>
    <w:p>
      <w:r>
        <w:rPr>
          <w:b w:val="0"/>
          <w:i w:val="0"/>
        </w:rPr>
        <w:t xml:space="preserve">  que sur la terre, en gérant nos finances selon les principes bibliques.</w:t>
      </w:r>
    </w:p>
    <w:p>
      <w:r>
        <w:rPr>
          <w:b w:val="0"/>
          <w:i w:val="0"/>
        </w:rPr>
        <w:t>author: Auteur du groupe</w:t>
      </w:r>
    </w:p>
    <w:p>
      <w:r>
        <w:rPr>
          <w:b w:val="0"/>
          <w:i w:val="0"/>
        </w:rPr>
        <w:t>date: 2016-07-09</w:t>
      </w:r>
    </w:p>
    <w:p>
      <w:r>
        <w:rPr>
          <w:b w:val="0"/>
          <w:i w:val="0"/>
        </w:rPr>
        <w:t>tags: []</w:t>
      </w:r>
    </w:p>
    <w:p>
      <w:r>
        <w:rPr>
          <w:b w:val="0"/>
          <w:i w:val="0"/>
        </w:rPr>
        <w:t>categories:</w:t>
      </w:r>
    </w:p>
    <w:p>
      <w:pPr>
        <w:pStyle w:val="ListBullet"/>
      </w:pPr>
      <w:r>
        <w:rPr>
          <w:b w:val="0"/>
          <w:i w:val="0"/>
        </w:rPr>
        <w:t>Bienfaisance</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Relation avec Dieu</w:t>
      </w:r>
    </w:p>
    <w:p>
      <w:pPr>
        <w:pStyle w:val="ListBullet"/>
      </w:pPr>
      <w:r>
        <w:rPr>
          <w:b w:val="0"/>
          <w:i w:val="0"/>
        </w:rPr>
        <w:t>Service</w:t>
      </w:r>
    </w:p>
    <w:p>
      <w:pPr>
        <w:pStyle w:val="ListBullet"/>
      </w:pPr>
      <w:r>
        <w:rPr>
          <w:b w:val="0"/>
          <w:i w:val="0"/>
        </w:rPr>
        <w:t>Foi</w:t>
      </w:r>
    </w:p>
    <w:p>
      <w:pPr>
        <w:pStyle w:val="ListBullet"/>
      </w:pPr>
      <w:r>
        <w:rPr>
          <w:b w:val="0"/>
          <w:i w:val="0"/>
        </w:rPr>
        <w:t>Sagesse</w:t>
      </w:r>
    </w:p>
    <w:p>
      <w:pPr>
        <w:pStyle w:val="ListBullet"/>
      </w:pPr>
      <w:r>
        <w:rPr>
          <w:b w:val="0"/>
          <w:i w:val="0"/>
        </w:rPr>
        <w:t>Dieu</w:t>
      </w:r>
    </w:p>
    <w:p>
      <w:pPr>
        <w:pStyle w:val="ListBullet"/>
      </w:pPr>
      <w:r>
        <w:rPr>
          <w:b w:val="0"/>
          <w:i w:val="0"/>
        </w:rPr>
        <w:t>Église</w:t>
      </w:r>
    </w:p>
    <w:p>
      <w:pPr>
        <w:pStyle w:val="ListBullet"/>
      </w:pPr>
      <w:r>
        <w:rPr>
          <w:b w:val="0"/>
          <w:i w:val="0"/>
        </w:rPr>
        <w:t>Générosité</w:t>
      </w:r>
    </w:p>
    <w:p>
      <w:r>
        <w:rPr>
          <w:b w:val="0"/>
          <w:i w:val="0"/>
        </w:rPr>
        <w:t>---</w:t>
      </w:r>
    </w:p>
    <w:p>
      <w:pPr>
        <w:pStyle w:val="Heading1"/>
      </w:pPr>
      <w:r>
        <w:t>Les trésors du ciel (Mathieu 6:19-24) - Chasser le bon trésor</w:t>
      </w:r>
    </w:p>
    <w:p>
      <w:pPr>
        <w:pStyle w:val="Heading3"/>
      </w:pPr>
      <w:r>
        <w:t>Les Trésors du Ciel : Choisir le Bon Trésor</w:t>
      </w:r>
    </w:p>
    <w:p>
      <w:r>
        <w:rPr>
          <w:b w:val="0"/>
          <w:i w:val="0"/>
        </w:rPr>
        <w:t>« Ne vous amassez pas des trésors sur la terre, où la teigne et la rouille détruisent, et où les voleurs percent et dérobent ; mais amassez-vous des trésors dans le ciel, où la teigne et la rouille ne détruisent point, et où les voleurs ne percent ni ne dérobent. Car là où est ton trésor, là aussi sera ton cœur. »</w:t>
      </w:r>
      <w:r>
        <w:rPr>
          <w:b w:val="0"/>
          <w:i/>
        </w:rPr>
        <w:t xml:space="preserve"> (Matthieu 6:19-21)</w:t>
      </w:r>
    </w:p>
    <w:p>
      <w:r>
        <w:rPr>
          <w:b w:val="0"/>
          <w:i w:val="0"/>
        </w:rPr>
        <w:t>Prière d'ouverture :</w:t>
      </w:r>
      <w:r>
        <w:rPr>
          <w:b/>
          <w:i w:val="0"/>
        </w:rPr>
      </w:r>
    </w:p>
    <w:p>
      <w:r>
        <w:rPr>
          <w:b w:val="0"/>
          <w:i w:val="0"/>
        </w:rPr>
        <w:t>Père céleste, nous venons devant Toi aujourd'hui avec humilité et gratitude. Merci pour Ta Parole qui est une lumière sur notre chemin. Aide-nous, Seigneur, à comprendre la différence entre les trésors éphémères de ce monde et les richesses éternelles que Tu nous offres. Ouvre nos cœurs et nos esprits à Ta vérité, et guide-nous dans nos réflexions sur l'argent, nos priorités et notre cœur. Que Ton Saint-Esprit nous éclaire afin que nous puissions placer notre confiance en Toi seul. Amen.</w:t>
      </w:r>
    </w:p>
    <w:p>
      <w:r>
        <w:rPr>
          <w:b w:val="0"/>
          <w:i w:val="0"/>
        </w:rPr>
        <w:t>Brise-glace : Le Jeu des Priorités</w:t>
      </w:r>
      <w:r>
        <w:rPr>
          <w:b/>
          <w:i w:val="0"/>
        </w:rPr>
      </w:r>
    </w:p>
    <w:p>
      <w:r>
        <w:rPr>
          <w:b w:val="0"/>
          <w:i w:val="0"/>
        </w:rPr>
        <w:t>Chaque participant reçoit une liste de 10 objets ou concepts (par exemple : une maison, une voiture, une famille, la santé, des amis, des vacances, la foi, un téléphone portable, de la nourriture, de l'argent). Demandez à chacun de classer ces éléments par ordre de priorité, du plus important au moins important. Ensuite, partagez en petits groupes ce qui a été priorisé et pourquoi. Cela amènera naturellement à la discussion sur ce qui a réellement de la valeur.</w:t>
      </w:r>
    </w:p>
    <w:p>
      <w:r>
        <w:rPr>
          <w:b w:val="0"/>
          <w:i w:val="0"/>
        </w:rPr>
        <w:t>Introduction au Thème : Chasser le Bon Trésor</w:t>
      </w:r>
      <w:r>
        <w:rPr>
          <w:b/>
          <w:i w:val="0"/>
        </w:rPr>
      </w:r>
    </w:p>
    <w:p>
      <w:r>
        <w:rPr>
          <w:b w:val="0"/>
          <w:i w:val="0"/>
        </w:rPr>
        <w:t>L'argent est un sujet qui suscite souvent des émotions fortes, des désirs intenses, et parfois même de l'anxiété. C'est un outil puissant, capable de faire le bien comme le mal, et dont l'amour peut devenir une véritable idole. Jésus nous met en garde contre le danger de mettre notre confiance dans les richesses terrestres, qui sont périssables et incertaines. Il nous invite plutôt à cultiver des trésors célestes, ceux qui ont une valeur éternelle et qui sont inaliénables. Notre passage clé, Matthieu 6:19-24, nous révèle que notre cœur suit notre trésor. Si nous accumulons des richesses matérielles, notre cœur sera attaché à elles. Si nous investissons dans le royaume de Dieu, notre cœur sera tourné vers Lui. La question n'est pas si Dieu est contre l'argent, mais plutôt si nous sommes prêts à le gérer selon Ses principes et à y voir le rôle qu'Il veut qu'il ait dans nos vies.</w:t>
      </w:r>
    </w:p>
    <w:p>
      <w:r>
        <w:rPr>
          <w:b w:val="0"/>
          <w:i w:val="0"/>
        </w:rPr>
        <w:t>Organisation en Groupes :</w:t>
      </w:r>
      <w:r>
        <w:rPr>
          <w:b/>
          <w:i w:val="0"/>
        </w:rPr>
      </w:r>
    </w:p>
    <w:p>
      <w:r>
        <w:rPr>
          <w:b w:val="0"/>
          <w:i w:val="0"/>
        </w:rPr>
        <w:t>Nous allons diviser l'assemblée en deux groupes pour approfondir notre compréhension.</w:t>
      </w:r>
    </w:p>
    <w:p>
      <w:pPr>
        <w:pStyle w:val="ListBullet"/>
      </w:pPr>
      <w:r>
        <w:rPr>
          <w:b w:val="0"/>
          <w:i w:val="0"/>
        </w:rPr>
        <w:t>Groupe 1 : Les Trésors Terrestres et Célestes</w:t>
      </w:r>
      <w:r>
        <w:rPr>
          <w:b/>
          <w:i w:val="0"/>
        </w:rPr>
      </w:r>
    </w:p>
    <w:p>
      <w:r>
        <w:rPr>
          <w:b w:val="0"/>
          <w:i w:val="0"/>
        </w:rPr>
        <w:t xml:space="preserve">    Ce groupe explorera la nature des trésors terrestres et célestes, en réfléchissant à ce qui a une valeur durable selon Dieu.</w:t>
      </w:r>
    </w:p>
    <w:p>
      <w:pPr>
        <w:pStyle w:val="ListBullet"/>
      </w:pPr>
      <w:r>
        <w:rPr>
          <w:b w:val="0"/>
          <w:i w:val="0"/>
        </w:rPr>
        <w:t>Groupe 2 : Gérer l'Argent selon Dieu</w:t>
      </w:r>
      <w:r>
        <w:rPr>
          <w:b/>
          <w:i w:val="0"/>
        </w:rPr>
      </w:r>
    </w:p>
    <w:p>
      <w:r>
        <w:rPr>
          <w:b w:val="0"/>
          <w:i w:val="0"/>
        </w:rPr>
        <w:t xml:space="preserve">    Ce groupe se concentrera sur les principes bibliques de la gestion de l'argent et sur la manière de le utiliser pour la gloire de Dieu.</w:t>
      </w:r>
    </w:p>
    <w:p>
      <w:r>
        <w:rPr>
          <w:b w:val="0"/>
          <w:i w:val="0"/>
        </w:rPr>
        <w:t>---</w:t>
      </w:r>
    </w:p>
    <w:p>
      <w:pPr>
        <w:pStyle w:val="Heading3"/>
      </w:pPr>
      <w:r>
        <w:t>**Groupe 1 : Les Trésors Terrestres et Célestes**</w:t>
      </w:r>
    </w:p>
    <w:p>
      <w:pPr>
        <w:pStyle w:val="Heading4"/>
      </w:pPr>
      <w:r>
        <w:t>Fiche 1.1 : Ce qui Brille et Ce qui Dure</w:t>
      </w:r>
    </w:p>
    <w:p>
      <w:pPr>
        <w:pStyle w:val="ListBullet"/>
      </w:pPr>
      <w:r>
        <w:rPr>
          <w:b w:val="0"/>
          <w:i w:val="0"/>
        </w:rPr>
        <w:t>Verset clé :</w:t>
      </w:r>
      <w:r>
        <w:rPr>
          <w:b/>
          <w:i w:val="0"/>
        </w:rPr>
        <w:t xml:space="preserve"> Matthieu 6:20</w:t>
      </w:r>
      <w:r>
        <w:rPr>
          <w:b/>
          <w:i/>
        </w:rPr>
      </w:r>
    </w:p>
    <w:p>
      <w:pPr>
        <w:pStyle w:val="ListBullet"/>
      </w:pPr>
      <w:r>
        <w:rPr>
          <w:b w:val="0"/>
          <w:i w:val="0"/>
        </w:rPr>
        <w:t>Explication ou objectif :</w:t>
      </w:r>
      <w:r>
        <w:rPr>
          <w:b/>
          <w:i w:val="0"/>
        </w:rPr>
        <w:t xml:space="preserve"> Comprendre la différence fondamentale entre les richesses matérielles éphémères et les richesses spirituelles durables.</w:t>
      </w:r>
    </w:p>
    <w:p>
      <w:pPr>
        <w:pStyle w:val="ListBullet"/>
      </w:pPr>
      <w:r>
        <w:rPr>
          <w:b w:val="0"/>
          <w:i w:val="0"/>
        </w:rPr>
        <w:t>Réflexion :</w:t>
      </w:r>
      <w:r>
        <w:rPr>
          <w:b/>
          <w:i w:val="0"/>
        </w:rPr>
      </w:r>
    </w:p>
    <w:p>
      <w:r>
        <w:rPr>
          <w:b w:val="0"/>
          <w:i w:val="0"/>
        </w:rPr>
        <w:t xml:space="preserve">    1.  Qu'est-ce qui rend un trésor "terrestre" ? Pouvez-vous donner des exemples concrets ? (Réponse suggérée : Ce sont des choses matérielles, tangibles, qui peuvent être volées, détruites, ou qui perdent leur valeur avec le temps : argent, bijoux, maisons, voitures, etc.)</w:t>
      </w:r>
      <w:r>
        <w:rPr>
          <w:b w:val="0"/>
          <w:i/>
        </w:rPr>
      </w:r>
    </w:p>
    <w:p>
      <w:r>
        <w:rPr>
          <w:b w:val="0"/>
          <w:i w:val="0"/>
        </w:rPr>
        <w:t xml:space="preserve">    2.  Qu'est-ce qui fait qu'un trésor est "céleste" ? Quels sont les éléments qui ne peuvent être ni volés ni détruits ? (Réponse suggérée : Ce sont des richesses spirituelles : notre relation avec Dieu, la foi, l'amour, la joie, la paix, la connaissance de Sa Parole, les âmes sauvées, les œuvres faites pour le Royaume.)</w:t>
      </w:r>
      <w:r>
        <w:rPr>
          <w:b w:val="0"/>
          <w:i/>
        </w:rPr>
      </w:r>
    </w:p>
    <w:p>
      <w:pPr>
        <w:pStyle w:val="ListBullet"/>
      </w:pPr>
      <w:r>
        <w:rPr>
          <w:b w:val="0"/>
          <w:i w:val="0"/>
        </w:rPr>
        <w:t>Citation d’un héros de la foi :</w:t>
      </w:r>
      <w:r>
        <w:rPr>
          <w:b/>
          <w:i w:val="0"/>
        </w:rPr>
      </w:r>
    </w:p>
    <w:p>
      <w:r>
        <w:rPr>
          <w:b w:val="0"/>
          <w:i w:val="0"/>
        </w:rPr>
        <w:t xml:space="preserve">    « Les choses qui sont invisibles sont éternelles. » - George Müller</w:t>
      </w:r>
      <w:r>
        <w:rPr>
          <w:b w:val="0"/>
          <w:i/>
        </w:rPr>
      </w:r>
    </w:p>
    <w:p>
      <w:pPr>
        <w:pStyle w:val="ListBullet"/>
      </w:pPr>
      <w:r>
        <w:rPr>
          <w:b w:val="0"/>
          <w:i w:val="0"/>
        </w:rPr>
        <w:t>Activité créative ou illustration collaborative :</w:t>
      </w:r>
      <w:r>
        <w:rPr>
          <w:b/>
          <w:i w:val="0"/>
        </w:rPr>
        <w:t xml:space="preserve"> Créez une fresque divisée en deux : d'un côté, dessinez des objets terrestres qui représentent le désir humain (voitures de luxe, bijoux, argent, maisons) ; de l'autre, dessinez des symboles de trésors célestes (une Bible ouverte, un cœur rayonnant, des âmes qui montent au ciel, la croix).</w:t>
      </w:r>
    </w:p>
    <w:p>
      <w:pPr>
        <w:pStyle w:val="ListBullet"/>
      </w:pPr>
      <w:r>
        <w:rPr>
          <w:b w:val="0"/>
          <w:i w:val="0"/>
        </w:rPr>
        <w:t>Défi pratique :</w:t>
      </w:r>
      <w:r>
        <w:rPr>
          <w:b/>
          <w:i w:val="0"/>
        </w:rPr>
        <w:t xml:space="preserve"> Pendant la semaine, identifiez une chose matérielle que vous désirez ardemment et posez-vous la question : "Est-ce un trésor terrestre ou céleste ?" Essayez de remplacer ce désir par un engagement spirituel concret.</w:t>
      </w:r>
    </w:p>
    <w:p>
      <w:r>
        <w:rPr>
          <w:b w:val="0"/>
          <w:i w:val="0"/>
        </w:rPr>
        <w:t>---</w:t>
      </w:r>
    </w:p>
    <w:p>
      <w:pPr>
        <w:pStyle w:val="Heading4"/>
      </w:pPr>
      <w:r>
        <w:t>Fiche 1.2 : L'Œil qui Voit Juste</w:t>
      </w:r>
    </w:p>
    <w:p>
      <w:pPr>
        <w:pStyle w:val="ListBullet"/>
      </w:pPr>
      <w:r>
        <w:rPr>
          <w:b w:val="0"/>
          <w:i w:val="0"/>
        </w:rPr>
        <w:t>Verset clé :</w:t>
      </w:r>
      <w:r>
        <w:rPr>
          <w:b/>
          <w:i w:val="0"/>
        </w:rPr>
        <w:t xml:space="preserve"> Matthieu 6:22-23</w:t>
      </w:r>
      <w:r>
        <w:rPr>
          <w:b/>
          <w:i/>
        </w:rPr>
      </w:r>
    </w:p>
    <w:p>
      <w:pPr>
        <w:pStyle w:val="ListBullet"/>
      </w:pPr>
      <w:r>
        <w:rPr>
          <w:b w:val="0"/>
          <w:i w:val="0"/>
        </w:rPr>
        <w:t>Explication ou objectif :</w:t>
      </w:r>
      <w:r>
        <w:rPr>
          <w:b/>
          <w:i w:val="0"/>
        </w:rPr>
        <w:t xml:space="preserve"> Reconnaître comment notre regard et nos perspectives déterminent notre compréhension de la valeur et influencent nos décisions financières.</w:t>
      </w:r>
    </w:p>
    <w:p>
      <w:pPr>
        <w:pStyle w:val="ListBullet"/>
      </w:pPr>
      <w:r>
        <w:rPr>
          <w:b w:val="0"/>
          <w:i w:val="0"/>
        </w:rPr>
        <w:t>Réflexion :</w:t>
      </w:r>
      <w:r>
        <w:rPr>
          <w:b/>
          <w:i w:val="0"/>
        </w:rPr>
      </w:r>
    </w:p>
    <w:p>
      <w:r>
        <w:rPr>
          <w:b w:val="0"/>
          <w:i w:val="0"/>
        </w:rPr>
        <w:t xml:space="preserve">    1.  Que signifie avoir un "bon œil" dans le contexte de ce verset ? (Réponse suggérée : Cela signifie avoir une vision focalisée sur Dieu et Ses priorités, voir les choses à travers le prisme de l'éternité.)</w:t>
      </w:r>
      <w:r>
        <w:rPr>
          <w:b w:val="0"/>
          <w:i/>
        </w:rPr>
      </w:r>
    </w:p>
    <w:p>
      <w:r>
        <w:rPr>
          <w:b w:val="0"/>
          <w:i w:val="0"/>
        </w:rPr>
        <w:t xml:space="preserve">    2.  Comment notre "mauvais œil" nous pousse-t-il à accumuler des trésors terrestres au détriment de ceux du ciel ? (Réponse suggérée : Un mauvais œil est centré sur soi, sur les désirs éphémères, sur la comparaison avec les autres, nous rendant aveugles aux besoins spirituels et à la valeur des biens éternels.)</w:t>
      </w:r>
      <w:r>
        <w:rPr>
          <w:b w:val="0"/>
          <w:i/>
        </w:rPr>
      </w:r>
    </w:p>
    <w:p>
      <w:pPr>
        <w:pStyle w:val="ListBullet"/>
      </w:pPr>
      <w:r>
        <w:rPr>
          <w:b w:val="0"/>
          <w:i w:val="0"/>
        </w:rPr>
        <w:t>Citation d’un héros de la foi :</w:t>
      </w:r>
      <w:r>
        <w:rPr>
          <w:b/>
          <w:i w:val="0"/>
        </w:rPr>
      </w:r>
    </w:p>
    <w:p>
      <w:r>
        <w:rPr>
          <w:b w:val="0"/>
          <w:i w:val="0"/>
        </w:rPr>
        <w:t xml:space="preserve">    « Ne jugez pas un homme par son standing social, mais par la manière dont il tient le Christ dans son cœur. » - Hudson Taylor</w:t>
      </w:r>
      <w:r>
        <w:rPr>
          <w:b w:val="0"/>
          <w:i/>
        </w:rPr>
      </w:r>
    </w:p>
    <w:p>
      <w:pPr>
        <w:pStyle w:val="ListBullet"/>
      </w:pPr>
      <w:r>
        <w:rPr>
          <w:b w:val="0"/>
          <w:i w:val="0"/>
        </w:rPr>
        <w:t>Activité créative ou illustration collaborative :</w:t>
      </w:r>
      <w:r>
        <w:rPr>
          <w:b/>
          <w:i w:val="0"/>
        </w:rPr>
        <w:t xml:space="preserve"> Dessinez deux paires d'yeux. Une paire, "l'œil terrestre", voit des symboles de richesse matérielle (pièces, billets, bijoux). L'autre paire, "l'œil céleste", voit des symboles spirituels (lumière divine, âmes en besoin, le visage de Jésus).</w:t>
      </w:r>
    </w:p>
    <w:p>
      <w:pPr>
        <w:pStyle w:val="ListBullet"/>
      </w:pPr>
      <w:r>
        <w:rPr>
          <w:b w:val="0"/>
          <w:i w:val="0"/>
        </w:rPr>
        <w:t>Défi pratique :</w:t>
      </w:r>
      <w:r>
        <w:rPr>
          <w:b/>
          <w:i w:val="0"/>
        </w:rPr>
        <w:t xml:space="preserve"> Pendant la semaine, prenez conscience de ce que vous regardez le plus souvent (publicités, réseaux sociaux, écrans). Essayez de consacrer consciemment du temps à regarder des choses qui nourrissent votre foi et votre perspective céleste.</w:t>
      </w:r>
    </w:p>
    <w:p>
      <w:r>
        <w:rPr>
          <w:b w:val="0"/>
          <w:i w:val="0"/>
        </w:rPr>
        <w:t>---</w:t>
      </w:r>
    </w:p>
    <w:p>
      <w:pPr>
        <w:pStyle w:val="Heading4"/>
      </w:pPr>
      <w:r>
        <w:t>Fiche 1.3 : Le Cœur au Bon Endroit</w:t>
      </w:r>
    </w:p>
    <w:p>
      <w:pPr>
        <w:pStyle w:val="ListBullet"/>
      </w:pPr>
      <w:r>
        <w:rPr>
          <w:b w:val="0"/>
          <w:i w:val="0"/>
        </w:rPr>
        <w:t>Verset clé :</w:t>
      </w:r>
      <w:r>
        <w:rPr>
          <w:b/>
          <w:i w:val="0"/>
        </w:rPr>
        <w:t xml:space="preserve"> Matthieu 6:21</w:t>
      </w:r>
      <w:r>
        <w:rPr>
          <w:b/>
          <w:i/>
        </w:rPr>
      </w:r>
    </w:p>
    <w:p>
      <w:pPr>
        <w:pStyle w:val="ListBullet"/>
      </w:pPr>
      <w:r>
        <w:rPr>
          <w:b w:val="0"/>
          <w:i w:val="0"/>
        </w:rPr>
        <w:t>Explication ou objectif :</w:t>
      </w:r>
      <w:r>
        <w:rPr>
          <w:b/>
          <w:i w:val="0"/>
        </w:rPr>
        <w:t xml:space="preserve"> Comprendre que là où nous mettons notre trésor, là va notre cœur, et apprendre à diriger notre affection vers Dieu.</w:t>
      </w:r>
    </w:p>
    <w:p>
      <w:pPr>
        <w:pStyle w:val="ListBullet"/>
      </w:pPr>
      <w:r>
        <w:rPr>
          <w:b w:val="0"/>
          <w:i w:val="0"/>
        </w:rPr>
        <w:t>Réflexion :</w:t>
      </w:r>
      <w:r>
        <w:rPr>
          <w:b/>
          <w:i w:val="0"/>
        </w:rPr>
      </w:r>
    </w:p>
    <w:p>
      <w:r>
        <w:rPr>
          <w:b w:val="0"/>
          <w:i w:val="0"/>
        </w:rPr>
        <w:t xml:space="preserve">    1.  Si votre cœur est "là où est votre trésor", qu'est-ce que cela révèle sur vos préoccupations principales dans la vie ? (Réponse suggérée : Cela révèle ce qui nous motive, ce qui nous anime, ce à quoi nous pensons le plus souvent, ce qui nous procure joie ou anxiété.)</w:t>
      </w:r>
      <w:r>
        <w:rPr>
          <w:b w:val="0"/>
          <w:i/>
        </w:rPr>
      </w:r>
    </w:p>
    <w:p>
      <w:r>
        <w:rPr>
          <w:b w:val="0"/>
          <w:i w:val="0"/>
        </w:rPr>
        <w:t xml:space="preserve">    2.  Comment pouvons-nous activement diriger notre cœur vers les trésors célestes ? (Réponse suggérée : En priant davantage, en étudiant la Parole, en servant les autres, en nous associant à des croyants, en faisant des choix qui honorent Dieu.)</w:t>
      </w:r>
      <w:r>
        <w:rPr>
          <w:b w:val="0"/>
          <w:i/>
        </w:rPr>
      </w:r>
    </w:p>
    <w:p>
      <w:pPr>
        <w:pStyle w:val="ListBullet"/>
      </w:pPr>
      <w:r>
        <w:rPr>
          <w:b w:val="0"/>
          <w:i w:val="0"/>
        </w:rPr>
        <w:t>Citation d’un héros de la foi :</w:t>
      </w:r>
      <w:r>
        <w:rPr>
          <w:b/>
          <w:i w:val="0"/>
        </w:rPr>
      </w:r>
    </w:p>
    <w:p>
      <w:r>
        <w:rPr>
          <w:b w:val="0"/>
          <w:i w:val="0"/>
        </w:rPr>
        <w:t xml:space="preserve">    « Le monde ne nous comprendra pas. Nous ne devons pas attendre sa compréhension. Nous devons être déterminés à suivre Christ, quoi qu'il en coûte. » - C. S. Lewis</w:t>
      </w:r>
      <w:r>
        <w:rPr>
          <w:b w:val="0"/>
          <w:i/>
        </w:rPr>
      </w:r>
    </w:p>
    <w:p>
      <w:pPr>
        <w:pStyle w:val="ListBullet"/>
      </w:pPr>
      <w:r>
        <w:rPr>
          <w:b w:val="0"/>
          <w:i w:val="0"/>
        </w:rPr>
        <w:t>Activité créative ou illustration collaborative :</w:t>
      </w:r>
      <w:r>
        <w:rPr>
          <w:b/>
          <w:i w:val="0"/>
        </w:rPr>
        <w:t xml:space="preserve"> Dessinez un grand cœur. À l'intérieur, dessinez ou écrivez ce qui remplit actuellement votre cœur (vos passions, vos soucis, vos joies). Ensuite, dessinez autour du cœur des choses qui symbolisent les trésors célestes, montrant comment vous désirez qu'ils remplissent votre cœur.</w:t>
      </w:r>
    </w:p>
    <w:p>
      <w:pPr>
        <w:pStyle w:val="ListBullet"/>
      </w:pPr>
      <w:r>
        <w:rPr>
          <w:b w:val="0"/>
          <w:i w:val="0"/>
        </w:rPr>
        <w:t>Défi pratique :</w:t>
      </w:r>
      <w:r>
        <w:rPr>
          <w:b/>
          <w:i w:val="0"/>
        </w:rPr>
        <w:t xml:space="preserve"> Cette semaine, chaque jour, prenez un moment pour identifier une chose pour laquelle vous êtes reconnaissant et offrez-la à Dieu en prière, en disant : "Mon trésor est en Toi, Seigneur."</w:t>
      </w:r>
    </w:p>
    <w:p>
      <w:r>
        <w:rPr>
          <w:b w:val="0"/>
          <w:i w:val="0"/>
        </w:rPr>
        <w:t>---</w:t>
      </w:r>
    </w:p>
    <w:p>
      <w:pPr>
        <w:pStyle w:val="Heading4"/>
      </w:pPr>
      <w:r>
        <w:t>Fiche 1.4 : L'Attraction du Matérialisme</w:t>
      </w:r>
    </w:p>
    <w:p>
      <w:pPr>
        <w:pStyle w:val="ListBullet"/>
      </w:pPr>
      <w:r>
        <w:rPr>
          <w:b w:val="0"/>
          <w:i w:val="0"/>
        </w:rPr>
        <w:t>Verset clé :</w:t>
      </w:r>
      <w:r>
        <w:rPr>
          <w:b/>
          <w:i w:val="0"/>
        </w:rPr>
        <w:t xml:space="preserve"> 1 Timothée 6:10</w:t>
      </w:r>
      <w:r>
        <w:rPr>
          <w:b/>
          <w:i/>
        </w:rPr>
      </w:r>
    </w:p>
    <w:p>
      <w:pPr>
        <w:pStyle w:val="ListBullet"/>
      </w:pPr>
      <w:r>
        <w:rPr>
          <w:b w:val="0"/>
          <w:i w:val="0"/>
        </w:rPr>
        <w:t>Explication ou objectif :</w:t>
      </w:r>
      <w:r>
        <w:rPr>
          <w:b/>
          <w:i w:val="0"/>
        </w:rPr>
        <w:t xml:space="preserve"> Identifier les dangers de l'amour de l'argent et du matérialisme qui peuvent nous détourner de Dieu.</w:t>
      </w:r>
    </w:p>
    <w:p>
      <w:pPr>
        <w:pStyle w:val="ListBullet"/>
      </w:pPr>
      <w:r>
        <w:rPr>
          <w:b w:val="0"/>
          <w:i w:val="0"/>
        </w:rPr>
        <w:t>Réflexion :</w:t>
      </w:r>
      <w:r>
        <w:rPr>
          <w:b/>
          <w:i w:val="0"/>
        </w:rPr>
      </w:r>
    </w:p>
    <w:p>
      <w:r>
        <w:rPr>
          <w:b w:val="0"/>
          <w:i w:val="0"/>
        </w:rPr>
        <w:t xml:space="preserve">    1.  Le verset dit que "l'amour de l'argent est une racine de tous les maux". Comment cet amour peut-il mener à des conséquences négatives, même pour des personnes qui ne sont pas nécessairement "riches" ? (Réponse suggérée : Il peut engendrer l'envie, la jalousie, l'insatisfaction, le mensonge, l'exploitation, et une dépendance qui détourne de Dieu.)</w:t>
      </w:r>
      <w:r>
        <w:rPr>
          <w:b w:val="0"/>
          <w:i/>
        </w:rPr>
      </w:r>
    </w:p>
    <w:p>
      <w:r>
        <w:rPr>
          <w:b w:val="0"/>
          <w:i w:val="0"/>
        </w:rPr>
        <w:t xml:space="preserve">    2.  Comment pouvons-nous être attachés aux biens matériels sans pour autant "aimer" l'argent ? (Réponse suggérée : En les utilisant comme des fins en soi plutôt que comme des moyens, en leur accordant une importance excessive, en mettant notre sécurité ou notre identité en eux.)</w:t>
      </w:r>
      <w:r>
        <w:rPr>
          <w:b w:val="0"/>
          <w:i/>
        </w:rPr>
      </w:r>
    </w:p>
    <w:p>
      <w:pPr>
        <w:pStyle w:val="ListBullet"/>
      </w:pPr>
      <w:r>
        <w:rPr>
          <w:b w:val="0"/>
          <w:i w:val="0"/>
        </w:rPr>
        <w:t>Citation d’un héros de la foi :</w:t>
      </w:r>
      <w:r>
        <w:rPr>
          <w:b/>
          <w:i w:val="0"/>
        </w:rPr>
      </w:r>
    </w:p>
    <w:p>
      <w:r>
        <w:rPr>
          <w:b w:val="0"/>
          <w:i w:val="0"/>
        </w:rPr>
        <w:t xml:space="preserve">    « Si le trésor est sur la terre, le cœur est sur la terre ; si le trésor est dans le ciel, le cœur est dans le ciel. » - D. L. Moody</w:t>
      </w:r>
      <w:r>
        <w:rPr>
          <w:b w:val="0"/>
          <w:i/>
        </w:rPr>
      </w:r>
    </w:p>
    <w:p>
      <w:pPr>
        <w:pStyle w:val="ListBullet"/>
      </w:pPr>
      <w:r>
        <w:rPr>
          <w:b w:val="0"/>
          <w:i w:val="0"/>
        </w:rPr>
        <w:t>Activité créative ou illustration collaborative :</w:t>
      </w:r>
      <w:r>
        <w:rPr>
          <w:b/>
          <w:i w:val="0"/>
        </w:rPr>
        <w:t xml:space="preserve"> Créez une chaîne humaine symbolique où chaque personne représente une chose matérielle (une voiture, un téléphone, une maison). Ensuite, une personne centrale tente de les retenir toutes, montrant comment le matérialisme peut nous lier et nous empêcher d'avancer vers Dieu. Une autre personne peut représenter Dieu, qui cherche à libérer du lien.</w:t>
      </w:r>
    </w:p>
    <w:p>
      <w:pPr>
        <w:pStyle w:val="ListBullet"/>
      </w:pPr>
      <w:r>
        <w:rPr>
          <w:b w:val="0"/>
          <w:i w:val="0"/>
        </w:rPr>
        <w:t>Défi pratique :</w:t>
      </w:r>
      <w:r>
        <w:rPr>
          <w:b/>
          <w:i w:val="0"/>
        </w:rPr>
        <w:t xml:space="preserve"> Identifiez un désir matériel que vous avez eu récemment. Demandez-vous si ce désir est sain ou s'il est teinté par l'amour de l'argent. Si c'est le cas, priez pour être libéré de cette attache.</w:t>
      </w:r>
    </w:p>
    <w:p>
      <w:r>
        <w:rPr>
          <w:b w:val="0"/>
          <w:i w:val="0"/>
        </w:rPr>
        <w:t>---</w:t>
      </w:r>
    </w:p>
    <w:p>
      <w:pPr>
        <w:pStyle w:val="Heading4"/>
      </w:pPr>
      <w:r>
        <w:t>Fiche 1.5 : La Joie Céleste Indépendante des Biens</w:t>
      </w:r>
    </w:p>
    <w:p>
      <w:pPr>
        <w:pStyle w:val="ListBullet"/>
      </w:pPr>
      <w:r>
        <w:rPr>
          <w:b w:val="0"/>
          <w:i w:val="0"/>
        </w:rPr>
        <w:t>Verset clé :</w:t>
      </w:r>
      <w:r>
        <w:rPr>
          <w:b/>
          <w:i w:val="0"/>
        </w:rPr>
        <w:t xml:space="preserve"> Romains 14:17</w:t>
      </w:r>
      <w:r>
        <w:rPr>
          <w:b/>
          <w:i/>
        </w:rPr>
      </w:r>
    </w:p>
    <w:p>
      <w:pPr>
        <w:pStyle w:val="ListBullet"/>
      </w:pPr>
      <w:r>
        <w:rPr>
          <w:b w:val="0"/>
          <w:i w:val="0"/>
        </w:rPr>
        <w:t>Explication ou objectif :</w:t>
      </w:r>
      <w:r>
        <w:rPr>
          <w:b/>
          <w:i w:val="0"/>
        </w:rPr>
        <w:t xml:space="preserve"> Découvrir que la vraie joie et la vraie prospérité se trouvent dans le royaume de Dieu, indépendamment de notre situation matérielle.</w:t>
      </w:r>
    </w:p>
    <w:p>
      <w:pPr>
        <w:pStyle w:val="ListBullet"/>
      </w:pPr>
      <w:r>
        <w:rPr>
          <w:b w:val="0"/>
          <w:i w:val="0"/>
        </w:rPr>
        <w:t>Réflexion :</w:t>
      </w:r>
      <w:r>
        <w:rPr>
          <w:b/>
          <w:i w:val="0"/>
        </w:rPr>
      </w:r>
    </w:p>
    <w:p>
      <w:r>
        <w:rPr>
          <w:b w:val="0"/>
          <w:i w:val="0"/>
        </w:rPr>
        <w:t xml:space="preserve">    1.  Le royaume de Dieu est décrit comme "la justice, la paix et la joie, par le Saint-Esprit". Comment ces trois éléments peuvent-ils nous apporter une joie plus profonde que les possessions matérielles ? (Réponse suggérée : La justice nous donne une conscience pure, la paix une tranquillité intérieure, et la joie une plénitude qui ne dépend pas des circonstances externes.)</w:t>
      </w:r>
      <w:r>
        <w:rPr>
          <w:b w:val="0"/>
          <w:i/>
        </w:rPr>
      </w:r>
    </w:p>
    <w:p>
      <w:r>
        <w:rPr>
          <w:b w:val="0"/>
          <w:i w:val="0"/>
        </w:rPr>
        <w:t xml:space="preserve">    2.  Comment pouvons-nous expérimenter davantage cette joie céleste, que nous soyons dans l'abondance ou dans la disette ? (Réponse suggérée : En nous concentrant sur notre relation avec Dieu, en pratiquant la gratitude, en servant les autres, en cultivant l'amour et la foi par le Saint-Esprit.)</w:t>
      </w:r>
      <w:r>
        <w:rPr>
          <w:b w:val="0"/>
          <w:i/>
        </w:rPr>
      </w:r>
    </w:p>
    <w:p>
      <w:pPr>
        <w:pStyle w:val="ListBullet"/>
      </w:pPr>
      <w:r>
        <w:rPr>
          <w:b w:val="0"/>
          <w:i w:val="0"/>
        </w:rPr>
        <w:t>Citation d’un héros de la foi :</w:t>
      </w:r>
      <w:r>
        <w:rPr>
          <w:b/>
          <w:i w:val="0"/>
        </w:rPr>
      </w:r>
    </w:p>
    <w:p>
      <w:r>
        <w:rPr>
          <w:b w:val="0"/>
          <w:i w:val="0"/>
        </w:rPr>
        <w:t xml:space="preserve">    « La foi ne voit pas la main qui donne, mais elle voit le visage de Celui qui donne. » - Corrie ten Boom</w:t>
      </w:r>
      <w:r>
        <w:rPr>
          <w:b w:val="0"/>
          <w:i/>
        </w:rPr>
      </w:r>
    </w:p>
    <w:p>
      <w:pPr>
        <w:pStyle w:val="ListBullet"/>
      </w:pPr>
      <w:r>
        <w:rPr>
          <w:b w:val="0"/>
          <w:i w:val="0"/>
        </w:rPr>
        <w:t>Activité créative ou illustration collaborative :</w:t>
      </w:r>
      <w:r>
        <w:rPr>
          <w:b/>
          <w:i w:val="0"/>
        </w:rPr>
        <w:t xml:space="preserve"> Dessinez une échelle. Sur les barreaux inférieurs, écrivez des biens matériels. Sur les barreaux supérieurs, écrivez "Justice", "Paix", "Joie du Saint-Esprit". Montez la chaîne en montrant que les trésors célestes sont plus élevés et plus désirables.</w:t>
      </w:r>
    </w:p>
    <w:p>
      <w:pPr>
        <w:pStyle w:val="ListBullet"/>
      </w:pPr>
      <w:r>
        <w:rPr>
          <w:b w:val="0"/>
          <w:i w:val="0"/>
        </w:rPr>
        <w:t>Défi pratique :</w:t>
      </w:r>
      <w:r>
        <w:rPr>
          <w:b/>
          <w:i w:val="0"/>
        </w:rPr>
        <w:t xml:space="preserve"> Cette semaine, identifiez une situation où vous avez ressenti de l'insatisfaction ou de l'anxiété à cause de vos finances. Cherchez consciemment à remplacer ce sentiment par la reconnaissance des "trésors célestes" que vous possédez déjà en Christ.</w:t>
      </w:r>
    </w:p>
    <w:p>
      <w:r>
        <w:rPr>
          <w:b w:val="0"/>
          <w:i w:val="0"/>
        </w:rPr>
        <w:t>---</w:t>
      </w:r>
    </w:p>
    <w:p>
      <w:pPr>
        <w:pStyle w:val="Heading3"/>
      </w:pPr>
      <w:r>
        <w:t>**Groupe 2 : Gérer l'Argent selon Dieu**</w:t>
      </w:r>
    </w:p>
    <w:p>
      <w:pPr>
        <w:pStyle w:val="Heading4"/>
      </w:pPr>
      <w:r>
        <w:t>Fiche 2.1 : Deux Maîtres, Un Seul Seigneur</w:t>
      </w:r>
    </w:p>
    <w:p>
      <w:pPr>
        <w:pStyle w:val="ListBullet"/>
      </w:pPr>
      <w:r>
        <w:rPr>
          <w:b w:val="0"/>
          <w:i w:val="0"/>
        </w:rPr>
        <w:t>Verset clé :</w:t>
      </w:r>
      <w:r>
        <w:rPr>
          <w:b/>
          <w:i w:val="0"/>
        </w:rPr>
        <w:t xml:space="preserve"> Matthieu 6:24</w:t>
      </w:r>
      <w:r>
        <w:rPr>
          <w:b/>
          <w:i/>
        </w:rPr>
      </w:r>
    </w:p>
    <w:p>
      <w:pPr>
        <w:pStyle w:val="ListBullet"/>
      </w:pPr>
      <w:r>
        <w:rPr>
          <w:b w:val="0"/>
          <w:i w:val="0"/>
        </w:rPr>
        <w:t>Explication ou objectif :</w:t>
      </w:r>
      <w:r>
        <w:rPr>
          <w:b/>
          <w:i w:val="0"/>
        </w:rPr>
        <w:t xml:space="preserve"> Comprendre l'impossibilité de servir à la fois Dieu et Mammon (l'argent ou l'attachement aux richesses) et choisir de servir Dieu.</w:t>
      </w:r>
    </w:p>
    <w:p>
      <w:pPr>
        <w:pStyle w:val="ListBullet"/>
      </w:pPr>
      <w:r>
        <w:rPr>
          <w:b w:val="0"/>
          <w:i w:val="0"/>
        </w:rPr>
        <w:t>Réflexion :</w:t>
      </w:r>
      <w:r>
        <w:rPr>
          <w:b/>
          <w:i w:val="0"/>
        </w:rPr>
      </w:r>
    </w:p>
    <w:p>
      <w:r>
        <w:rPr>
          <w:b w:val="0"/>
          <w:i w:val="0"/>
        </w:rPr>
        <w:t xml:space="preserve">    1.  Qu'est-ce que "servir Mammon" implique concrètement dans la vie de tous les jours ? (Réponse suggérée : Cela signifie laisser l'argent ou le désir d'en avoir plus diriger nos décisions, nos priorités, notre temps, notre énergie.)</w:t>
      </w:r>
      <w:r>
        <w:rPr>
          <w:b w:val="0"/>
          <w:i/>
        </w:rPr>
      </w:r>
    </w:p>
    <w:p>
      <w:r>
        <w:rPr>
          <w:b w:val="0"/>
          <w:i w:val="0"/>
        </w:rPr>
        <w:t xml:space="preserve">    2.  Comment pouvons-nous vérifier quel maître nous servons réellement ? Quels sont les indicateurs dans notre vie financière ? (Réponse suggérée : Nos pensées dominantes, nos dépenses, notre attitude face aux dons, notre anxiété face au manque ou notre avidité face à l'abondance.)</w:t>
      </w:r>
      <w:r>
        <w:rPr>
          <w:b w:val="0"/>
          <w:i/>
        </w:rPr>
      </w:r>
    </w:p>
    <w:p>
      <w:pPr>
        <w:pStyle w:val="ListBullet"/>
      </w:pPr>
      <w:r>
        <w:rPr>
          <w:b w:val="0"/>
          <w:i w:val="0"/>
        </w:rPr>
        <w:t>Citation d’un héros de la foi :</w:t>
      </w:r>
      <w:r>
        <w:rPr>
          <w:b/>
          <w:i w:val="0"/>
        </w:rPr>
      </w:r>
    </w:p>
    <w:p>
      <w:r>
        <w:rPr>
          <w:b w:val="0"/>
          <w:i w:val="0"/>
        </w:rPr>
        <w:t xml:space="preserve">    « L'argent est un bon serviteur, mais un très mauvais maître. » - Francis Bacon (souvent cité dans le contexte chrétien)</w:t>
      </w:r>
      <w:r>
        <w:rPr>
          <w:b w:val="0"/>
          <w:i/>
        </w:rPr>
      </w:r>
    </w:p>
    <w:p>
      <w:pPr>
        <w:pStyle w:val="ListBullet"/>
      </w:pPr>
      <w:r>
        <w:rPr>
          <w:b w:val="0"/>
          <w:i w:val="0"/>
        </w:rPr>
        <w:t>Activité créative ou illustration collaborative :</w:t>
      </w:r>
      <w:r>
        <w:rPr>
          <w:b/>
          <w:i w:val="0"/>
        </w:rPr>
        <w:t xml:space="preserve"> Dessinez un carrefour. Une route mène vers des symboles de richesse matérielle (des sacs d'argent, des voitures). L'autre route mène vers des symboles du royaume de Dieu (une église, des mains tendues, une Bible). Chaque participant place une petite figurine sur la route qu'il choisit de suivre, symbolisant son engagement.</w:t>
      </w:r>
    </w:p>
    <w:p>
      <w:pPr>
        <w:pStyle w:val="ListBullet"/>
      </w:pPr>
      <w:r>
        <w:rPr>
          <w:b w:val="0"/>
          <w:i w:val="0"/>
        </w:rPr>
        <w:t>Défi pratique :</w:t>
      </w:r>
      <w:r>
        <w:rPr>
          <w:b/>
          <w:i w:val="0"/>
        </w:rPr>
        <w:t xml:space="preserve"> Cette semaine, prenez une décision financière importante (même petite) et demandez-vous : "Cette décision sert-elle Dieu ou Mammon ? Ai-je choisi le bon maître pour cette action ?"</w:t>
      </w:r>
    </w:p>
    <w:p>
      <w:r>
        <w:rPr>
          <w:b w:val="0"/>
          <w:i w:val="0"/>
        </w:rPr>
        <w:t>---</w:t>
      </w:r>
    </w:p>
    <w:p>
      <w:pPr>
        <w:pStyle w:val="Heading4"/>
      </w:pPr>
      <w:r>
        <w:t>Fiche 2.2 : Dieu Pourvoit : La Foi dans l'Épreuve</w:t>
      </w:r>
    </w:p>
    <w:p>
      <w:pPr>
        <w:pStyle w:val="ListBullet"/>
      </w:pPr>
      <w:r>
        <w:rPr>
          <w:b w:val="0"/>
          <w:i w:val="0"/>
        </w:rPr>
        <w:t>Verset clé :</w:t>
      </w:r>
      <w:r>
        <w:rPr>
          <w:b/>
          <w:i w:val="0"/>
        </w:rPr>
        <w:t xml:space="preserve"> Philippiens 4:19</w:t>
      </w:r>
      <w:r>
        <w:rPr>
          <w:b/>
          <w:i/>
        </w:rPr>
      </w:r>
    </w:p>
    <w:p>
      <w:pPr>
        <w:pStyle w:val="ListBullet"/>
      </w:pPr>
      <w:r>
        <w:rPr>
          <w:b w:val="0"/>
          <w:i w:val="0"/>
        </w:rPr>
        <w:t>Explication ou objectif :</w:t>
      </w:r>
      <w:r>
        <w:rPr>
          <w:b/>
          <w:i w:val="0"/>
        </w:rPr>
        <w:t xml:space="preserve"> Confirmer que Dieu a le plan ultime pour subvenir à nos besoins, même dans les situations difficiles, si nous le mettons Lui en premier.</w:t>
      </w:r>
    </w:p>
    <w:p>
      <w:pPr>
        <w:pStyle w:val="ListBullet"/>
      </w:pPr>
      <w:r>
        <w:rPr>
          <w:b w:val="0"/>
          <w:i w:val="0"/>
        </w:rPr>
        <w:t>Réflexion :</w:t>
      </w:r>
      <w:r>
        <w:rPr>
          <w:b/>
          <w:i w:val="0"/>
        </w:rPr>
      </w:r>
    </w:p>
    <w:p>
      <w:r>
        <w:rPr>
          <w:b w:val="0"/>
          <w:i w:val="0"/>
        </w:rPr>
        <w:t xml:space="preserve">    1.  Dans quelles situations la foi que Dieu pourvoit est-elle la plus difficile à maintenir ? (Réponse suggérée : Pendant les périodes de chômage, de maladie grave, de dettes importantes, de crises imprévues.)</w:t>
      </w:r>
      <w:r>
        <w:rPr>
          <w:b w:val="0"/>
          <w:i/>
        </w:rPr>
      </w:r>
    </w:p>
    <w:p>
      <w:r>
        <w:rPr>
          <w:b w:val="0"/>
          <w:i w:val="0"/>
        </w:rPr>
        <w:t xml:space="preserve">    2.  Comment des exemples comme l'apôtre Paul (2 Corinthiens 11:27) ou l'instruction d'agir avec intégrité (Éphésiens 4:28) montrent-ils que Dieu pourvoit par des voies parfois inattendues, souvent liées à notre propre travail et responsabilité ? (Réponse suggérée : Ils montrent que la foi en Dieu ne nous rend pas passifs, mais nous motive à travailler honnêtement, tout en sachant que notre subsistance vient ultimement de Lui.)</w:t>
      </w:r>
      <w:r>
        <w:rPr>
          <w:b w:val="0"/>
          <w:i/>
        </w:rPr>
      </w:r>
    </w:p>
    <w:p>
      <w:pPr>
        <w:pStyle w:val="ListBullet"/>
      </w:pPr>
      <w:r>
        <w:rPr>
          <w:b w:val="0"/>
          <w:i w:val="0"/>
        </w:rPr>
        <w:t>Citation d’un héros de la foi :</w:t>
      </w:r>
      <w:r>
        <w:rPr>
          <w:b/>
          <w:i w:val="0"/>
        </w:rPr>
      </w:r>
    </w:p>
    <w:p>
      <w:r>
        <w:rPr>
          <w:b w:val="0"/>
          <w:i w:val="0"/>
        </w:rPr>
        <w:t xml:space="preserve">    « J'ai appris que lorsque l'on s'engage entièrement dans la cause de Dieu, on est protégé. » - Gladys Aylward</w:t>
      </w:r>
      <w:r>
        <w:rPr>
          <w:b w:val="0"/>
          <w:i/>
        </w:rPr>
      </w:r>
    </w:p>
    <w:p>
      <w:pPr>
        <w:pStyle w:val="ListBullet"/>
      </w:pPr>
      <w:r>
        <w:rPr>
          <w:b w:val="0"/>
          <w:i w:val="0"/>
        </w:rPr>
        <w:t>Activité créative ou illustration collaborative :</w:t>
      </w:r>
      <w:r>
        <w:rPr>
          <w:b/>
          <w:i w:val="0"/>
        </w:rPr>
        <w:t xml:space="preserve"> Dessinez un grand soleil représentant Dieu. De ce soleil partent des rayons vers différentes personnes qui ont des besoins variés (nourriture, logement, vêtements, travail). Chaque rayon représente la provision divine.</w:t>
      </w:r>
    </w:p>
    <w:p>
      <w:pPr>
        <w:pStyle w:val="ListBullet"/>
      </w:pPr>
      <w:r>
        <w:rPr>
          <w:b w:val="0"/>
          <w:i w:val="0"/>
        </w:rPr>
        <w:t>Défi pratique :</w:t>
      </w:r>
      <w:r>
        <w:rPr>
          <w:b/>
          <w:i w:val="0"/>
        </w:rPr>
        <w:t xml:space="preserve"> Si vous traversez une difficulté financière cette semaine, prenez le temps de lister 3 choses pour lesquelles Dieu vous a déjà pourvu, même petites, et remerciez-Le pour Sa fidélité.</w:t>
      </w:r>
    </w:p>
    <w:p>
      <w:r>
        <w:rPr>
          <w:b w:val="0"/>
          <w:i w:val="0"/>
        </w:rPr>
        <w:t>---</w:t>
      </w:r>
    </w:p>
    <w:p>
      <w:pPr>
        <w:pStyle w:val="Heading4"/>
      </w:pPr>
      <w:r>
        <w:t>Fiche 2.3 : La Gestion : Clé de la Prospérité</w:t>
      </w:r>
    </w:p>
    <w:p>
      <w:pPr>
        <w:pStyle w:val="ListBullet"/>
      </w:pPr>
      <w:r>
        <w:rPr>
          <w:b w:val="0"/>
          <w:i w:val="0"/>
        </w:rPr>
        <w:t>Verset clé :</w:t>
      </w:r>
      <w:r>
        <w:rPr>
          <w:b/>
          <w:i w:val="0"/>
        </w:rPr>
        <w:t xml:space="preserve"> 3 Jean 1:2</w:t>
      </w:r>
      <w:r>
        <w:rPr>
          <w:b/>
          <w:i/>
        </w:rPr>
      </w:r>
    </w:p>
    <w:p>
      <w:pPr>
        <w:pStyle w:val="ListBullet"/>
      </w:pPr>
      <w:r>
        <w:rPr>
          <w:b w:val="0"/>
          <w:i w:val="0"/>
        </w:rPr>
        <w:t>Explication ou objectif :</w:t>
      </w:r>
      <w:r>
        <w:rPr>
          <w:b/>
          <w:i w:val="0"/>
        </w:rPr>
        <w:t xml:space="preserve"> Comprendre que Dieu désire notre prospérité (spirituelle et matérielle) et que cela passe souvent par une bonne gestion des ressources qu'Il nous confie.</w:t>
      </w:r>
    </w:p>
    <w:p>
      <w:pPr>
        <w:pStyle w:val="ListBullet"/>
      </w:pPr>
      <w:r>
        <w:rPr>
          <w:b w:val="0"/>
          <w:i w:val="0"/>
        </w:rPr>
        <w:t>Réflexion :</w:t>
      </w:r>
      <w:r>
        <w:rPr>
          <w:b/>
          <w:i w:val="0"/>
        </w:rPr>
      </w:r>
    </w:p>
    <w:p>
      <w:r>
        <w:rPr>
          <w:b w:val="0"/>
          <w:i w:val="0"/>
        </w:rPr>
        <w:t xml:space="preserve">    1.  Pourquoi Dieu confie-t-Il des ressources plus grandes à ceux qui ont prouvé leur fidélité dans les petites choses ? (Réponse suggérée : C'est une question de responsabilité et de maturité. La gestion financière est un domaine de discipline qui démontre notre confiance et notre obéissance à Dieu.)</w:t>
      </w:r>
      <w:r>
        <w:rPr>
          <w:b w:val="0"/>
          <w:i/>
        </w:rPr>
      </w:r>
    </w:p>
    <w:p>
      <w:r>
        <w:rPr>
          <w:b w:val="0"/>
          <w:i w:val="0"/>
        </w:rPr>
        <w:t xml:space="preserve">    2.  Quels sont quelques principes de bonne gestion financière que l'on peut appliquer, même avec peu de moyens ? (Réponse suggérée : Budgetiser, épargner une petite partie, éviter les dettes inutiles, distinguer les besoins des désirs, payer ses dîmes et offrandes.)</w:t>
      </w:r>
      <w:r>
        <w:rPr>
          <w:b w:val="0"/>
          <w:i/>
        </w:rPr>
      </w:r>
    </w:p>
    <w:p>
      <w:pPr>
        <w:pStyle w:val="ListBullet"/>
      </w:pPr>
      <w:r>
        <w:rPr>
          <w:b w:val="0"/>
          <w:i w:val="0"/>
        </w:rPr>
        <w:t>Citation d’un héros de la foi :</w:t>
      </w:r>
      <w:r>
        <w:rPr>
          <w:b/>
          <w:i w:val="0"/>
        </w:rPr>
      </w:r>
    </w:p>
    <w:p>
      <w:r>
        <w:rPr>
          <w:b w:val="0"/>
          <w:i w:val="0"/>
        </w:rPr>
        <w:t xml:space="preserve">    « Si nous sommes fidèles dans les petites choses, Dieu nous confiera les plus grandes. » - Catherine Booth</w:t>
      </w:r>
      <w:r>
        <w:rPr>
          <w:b w:val="0"/>
          <w:i/>
        </w:rPr>
      </w:r>
    </w:p>
    <w:p>
      <w:pPr>
        <w:pStyle w:val="ListBullet"/>
      </w:pPr>
      <w:r>
        <w:rPr>
          <w:b w:val="0"/>
          <w:i w:val="0"/>
        </w:rPr>
        <w:t>Activité créative ou illustration collaborative :</w:t>
      </w:r>
      <w:r>
        <w:rPr>
          <w:b/>
          <w:i w:val="0"/>
        </w:rPr>
        <w:t xml:space="preserve"> Créez un dessin symbolique d'un jardin. Les participants plantent des graines représentant des dimes, des offrandes, de l'épargne. L'idée est de montrer que l'investissement et la gestion (l'arrosage, le soin) mènent à une récolte.</w:t>
      </w:r>
    </w:p>
    <w:p>
      <w:pPr>
        <w:pStyle w:val="ListBullet"/>
      </w:pPr>
      <w:r>
        <w:rPr>
          <w:b w:val="0"/>
          <w:i w:val="0"/>
        </w:rPr>
        <w:t>Défi pratique :</w:t>
      </w:r>
      <w:r>
        <w:rPr>
          <w:b/>
          <w:i w:val="0"/>
        </w:rPr>
        <w:t xml:space="preserve"> Essayez de mettre en place un budget simple pour la semaine à venir, même si vous avez peu de revenus. Notez vos entrées et sorties prévues et essayez de vous y tenir.</w:t>
      </w:r>
    </w:p>
    <w:p>
      <w:r>
        <w:rPr>
          <w:b w:val="0"/>
          <w:i w:val="0"/>
        </w:rPr>
        <w:t>---</w:t>
      </w:r>
    </w:p>
    <w:p>
      <w:pPr>
        <w:pStyle w:val="Heading4"/>
      </w:pPr>
      <w:r>
        <w:t>Fiche 2.4 : Semer pour l'Éternité</w:t>
      </w:r>
    </w:p>
    <w:p>
      <w:pPr>
        <w:pStyle w:val="ListBullet"/>
      </w:pPr>
      <w:r>
        <w:rPr>
          <w:b w:val="0"/>
          <w:i w:val="0"/>
        </w:rPr>
        <w:t>Verset clé :</w:t>
      </w:r>
      <w:r>
        <w:rPr>
          <w:b/>
          <w:i w:val="0"/>
        </w:rPr>
        <w:t xml:space="preserve"> 1 Timothée 6:19</w:t>
      </w:r>
      <w:r>
        <w:rPr>
          <w:b/>
          <w:i/>
        </w:rPr>
      </w:r>
    </w:p>
    <w:p>
      <w:pPr>
        <w:pStyle w:val="ListBullet"/>
      </w:pPr>
      <w:r>
        <w:rPr>
          <w:b w:val="0"/>
          <w:i w:val="0"/>
        </w:rPr>
        <w:t>Explication ou objectif :</w:t>
      </w:r>
      <w:r>
        <w:rPr>
          <w:b/>
          <w:i w:val="0"/>
        </w:rPr>
        <w:t xml:space="preserve"> Apprendre à utiliser nos ressources pour investir dans des "trésors" qui auront une valeur éternelle, c'est-à-dire le Royaume de Dieu.</w:t>
      </w:r>
    </w:p>
    <w:p>
      <w:pPr>
        <w:pStyle w:val="ListBullet"/>
      </w:pPr>
      <w:r>
        <w:rPr>
          <w:b w:val="0"/>
          <w:i w:val="0"/>
        </w:rPr>
        <w:t>Réflexion :</w:t>
      </w:r>
      <w:r>
        <w:rPr>
          <w:b/>
          <w:i w:val="0"/>
        </w:rPr>
      </w:r>
    </w:p>
    <w:p>
      <w:r>
        <w:rPr>
          <w:b w:val="0"/>
          <w:i w:val="0"/>
        </w:rPr>
        <w:t xml:space="preserve">    1.  Comment notre argent peut-il devenir un "trésor placé sur un fondement solide" pour l'avenir ? (Réponse suggérée : En l'utilisant pour soutenir l'œuvre de Dieu : missions, évangélisation, aide aux pauvres, éducation chrétienne, etc.)</w:t>
      </w:r>
      <w:r>
        <w:rPr>
          <w:b w:val="0"/>
          <w:i/>
        </w:rPr>
      </w:r>
    </w:p>
    <w:p>
      <w:r>
        <w:rPr>
          <w:b w:val="0"/>
          <w:i w:val="0"/>
        </w:rPr>
        <w:t xml:space="preserve">    2.  Quelle est la différence entre dépenser pour soi et "s'amasser pour l'avenir un trésor" ? (Réponse suggérée : Dépenser pour soi nourrit les désirs terrestres. S'amasser un trésor céleste, c'est investir dans des choses qui glorifient Dieu et qui ont un impact éternel.)</w:t>
      </w:r>
      <w:r>
        <w:rPr>
          <w:b w:val="0"/>
          <w:i/>
        </w:rPr>
      </w:r>
    </w:p>
    <w:p>
      <w:pPr>
        <w:pStyle w:val="ListBullet"/>
      </w:pPr>
      <w:r>
        <w:rPr>
          <w:b w:val="0"/>
          <w:i w:val="0"/>
        </w:rPr>
        <w:t>Citation d’un héros de la foi :</w:t>
      </w:r>
      <w:r>
        <w:rPr>
          <w:b/>
          <w:i w:val="0"/>
        </w:rPr>
      </w:r>
    </w:p>
    <w:p>
      <w:r>
        <w:rPr>
          <w:b w:val="0"/>
          <w:i w:val="0"/>
        </w:rPr>
        <w:t xml:space="preserve">    « Je donnerais tout l'or de l'Inde pour un seul sermon de Whitefield. » - John Wesley (illustrant la valeur des âmes sur la richesse matérielle)</w:t>
      </w:r>
      <w:r>
        <w:rPr>
          <w:b w:val="0"/>
          <w:i/>
        </w:rPr>
      </w:r>
    </w:p>
    <w:p>
      <w:pPr>
        <w:pStyle w:val="ListBullet"/>
      </w:pPr>
      <w:r>
        <w:rPr>
          <w:b w:val="0"/>
          <w:i w:val="0"/>
        </w:rPr>
        <w:t>Activité créative ou illustration collaborative :</w:t>
      </w:r>
      <w:r>
        <w:rPr>
          <w:b/>
          <w:i w:val="0"/>
        </w:rPr>
        <w:t xml:space="preserve"> Chaque participant écrit sur un petit papier une façon d'utiliser l'argent pour le Royaume (ex: acheter une bible pour quelqu'un, soutenir un missionnaire, donner à une œuvre caritative chrétienne). Ces papiers sont ensuite mis dans une "urne céleste" (une boîte décorée).</w:t>
      </w:r>
    </w:p>
    <w:p>
      <w:pPr>
        <w:pStyle w:val="ListBullet"/>
      </w:pPr>
      <w:r>
        <w:rPr>
          <w:b w:val="0"/>
          <w:i w:val="0"/>
        </w:rPr>
        <w:t>Défi pratique :</w:t>
      </w:r>
      <w:r>
        <w:rPr>
          <w:b/>
          <w:i w:val="0"/>
        </w:rPr>
        <w:t xml:space="preserve"> Identifiez une opportunité concrète cette semaine pour faire un don financier ou offrir de votre temps pour soutenir le Royaume de Dieu.</w:t>
      </w:r>
    </w:p>
    <w:p>
      <w:r>
        <w:rPr>
          <w:b w:val="0"/>
          <w:i w:val="0"/>
        </w:rPr>
        <w:t>---</w:t>
      </w:r>
    </w:p>
    <w:p>
      <w:pPr>
        <w:pStyle w:val="Heading4"/>
      </w:pPr>
      <w:r>
        <w:t>Fiche 2.5 : Le Contentement : La Vraie Richesse</w:t>
      </w:r>
    </w:p>
    <w:p>
      <w:pPr>
        <w:pStyle w:val="ListBullet"/>
      </w:pPr>
      <w:r>
        <w:rPr>
          <w:b w:val="0"/>
          <w:i w:val="0"/>
        </w:rPr>
        <w:t>Verset clé :</w:t>
      </w:r>
      <w:r>
        <w:rPr>
          <w:b/>
          <w:i w:val="0"/>
        </w:rPr>
        <w:t xml:space="preserve"> Hébreux 13:5</w:t>
      </w:r>
      <w:r>
        <w:rPr>
          <w:b/>
          <w:i/>
        </w:rPr>
      </w:r>
    </w:p>
    <w:p>
      <w:pPr>
        <w:pStyle w:val="ListBullet"/>
      </w:pPr>
      <w:r>
        <w:rPr>
          <w:b w:val="0"/>
          <w:i w:val="0"/>
        </w:rPr>
        <w:t>Explication ou objectif :</w:t>
      </w:r>
      <w:r>
        <w:rPr>
          <w:b/>
          <w:i w:val="0"/>
        </w:rPr>
        <w:t xml:space="preserve"> Découvrir que le contentement, fondé sur la présence de Dieu, est une richesse inestimable qui nous libère de l'avidité et de l'insatisfaction.</w:t>
      </w:r>
    </w:p>
    <w:p>
      <w:pPr>
        <w:pStyle w:val="ListBullet"/>
      </w:pPr>
      <w:r>
        <w:rPr>
          <w:b w:val="0"/>
          <w:i w:val="0"/>
        </w:rPr>
        <w:t>Réflexion :</w:t>
      </w:r>
      <w:r>
        <w:rPr>
          <w:b/>
          <w:i w:val="0"/>
        </w:rPr>
      </w:r>
    </w:p>
    <w:p>
      <w:r>
        <w:rPr>
          <w:b w:val="0"/>
          <w:i w:val="0"/>
        </w:rPr>
        <w:t xml:space="preserve">    1.  Pourquoi est-il si difficile d'être content dans une société qui nous pousse constamment à vouloir plus et mieux ? (Réponse suggérée : La publicité, la comparaison sociale, le marketing, et la tendance humaine à l'insatisfaction nous poussent à vouloir constamment plus.)</w:t>
      </w:r>
      <w:r>
        <w:rPr>
          <w:b w:val="0"/>
          <w:i/>
        </w:rPr>
      </w:r>
    </w:p>
    <w:p>
      <w:r>
        <w:rPr>
          <w:b w:val="0"/>
          <w:i w:val="0"/>
        </w:rPr>
        <w:t xml:space="preserve">    2.  Comment la promesse "Je ne te délaisserai point, et je ne t'abandonnerai point" nous aide-t-elle à cultiver le contentement, peu importe notre situation financière ? (Réponse suggérée : Cette promesse nous assure que notre valeur et notre sécurité ne dépendent pas de nos possessions, mais de la présence constante et fidèle de Dieu.)</w:t>
      </w:r>
      <w:r>
        <w:rPr>
          <w:b w:val="0"/>
          <w:i/>
        </w:rPr>
      </w:r>
    </w:p>
    <w:p>
      <w:pPr>
        <w:pStyle w:val="ListBullet"/>
      </w:pPr>
      <w:r>
        <w:rPr>
          <w:b w:val="0"/>
          <w:i w:val="0"/>
        </w:rPr>
        <w:t>Citation d’un héros de la foi :</w:t>
      </w:r>
      <w:r>
        <w:rPr>
          <w:b/>
          <w:i w:val="0"/>
        </w:rPr>
      </w:r>
    </w:p>
    <w:p>
      <w:r>
        <w:rPr>
          <w:b w:val="0"/>
          <w:i w:val="0"/>
        </w:rPr>
        <w:t xml:space="preserve">    « Le contentement est la seule richesse véritable. » - Charles Spurgeon</w:t>
      </w:r>
      <w:r>
        <w:rPr>
          <w:b w:val="0"/>
          <w:i/>
        </w:rPr>
      </w:r>
    </w:p>
    <w:p>
      <w:pPr>
        <w:pStyle w:val="ListBullet"/>
      </w:pPr>
      <w:r>
        <w:rPr>
          <w:b w:val="0"/>
          <w:i w:val="0"/>
        </w:rPr>
        <w:t>Activité créative ou illustration collaborative :</w:t>
      </w:r>
      <w:r>
        <w:rPr>
          <w:b/>
          <w:i w:val="0"/>
        </w:rPr>
        <w:t xml:space="preserve"> Dessinez une personne assise paisiblement avec un cœur entouré de lumière. Autour d'elle, des objets matériels peuvent être présents, mais ils ne sont pas la source de sa joie. La paix intérieure est le trésor principal.</w:t>
      </w:r>
    </w:p>
    <w:p>
      <w:pPr>
        <w:pStyle w:val="ListBullet"/>
      </w:pPr>
      <w:r>
        <w:rPr>
          <w:b w:val="0"/>
          <w:i w:val="0"/>
        </w:rPr>
        <w:t>Défi pratique :</w:t>
      </w:r>
      <w:r>
        <w:rPr>
          <w:b/>
          <w:i w:val="0"/>
        </w:rPr>
        <w:t xml:space="preserve"> Pendant une journée cette semaine, faites un effort conscient pour ne pas vous plaindre de ce que vous n'avez pas. Au lieu de cela, concentrez-vous sur ce que vous avez et remerciez Dieu pour cela.</w:t>
      </w:r>
    </w:p>
    <w:p>
      <w:r>
        <w:rPr>
          <w:b w:val="0"/>
          <w:i w:val="0"/>
        </w:rPr>
        <w:t>---</w:t>
      </w:r>
    </w:p>
    <w:p>
      <w:r>
        <w:rPr>
          <w:b w:val="0"/>
          <w:i w:val="0"/>
        </w:rPr>
        <w:t>Conclusion et Prière Finale :</w:t>
      </w:r>
      <w:r>
        <w:rPr>
          <w:b/>
          <w:i w:val="0"/>
        </w:rPr>
      </w:r>
    </w:p>
    <w:p>
      <w:r>
        <w:rPr>
          <w:b w:val="0"/>
          <w:i w:val="0"/>
        </w:rPr>
        <w:t>Nous avons parcouru ensemble le chemin des trésors, des illusions terrestres aux réalités célestes. Jésus nous invite à un changement de perspective radical : placer nos affections et nos ressources là où elles auront une valeur éternelle. Ce n'est pas un chemin facile, car nos cœurs sont naturellement attirés par ce qui est tangible et immédiat. Cependant, Dieu nous promet Sa présence, Sa provision et une joie qui dépasse toute richesse matérielle, si nous choisissons de Le servir Lui seul et de faire de Lui notre trésor suprême.</w:t>
      </w:r>
    </w:p>
    <w:p>
      <w:r>
        <w:rPr>
          <w:b w:val="0"/>
          <w:i w:val="0"/>
        </w:rPr>
        <w:t>Prière finale :</w:t>
      </w:r>
      <w:r>
        <w:rPr>
          <w:b/>
          <w:i w:val="0"/>
        </w:rPr>
      </w:r>
    </w:p>
    <w:p>
      <w:r>
        <w:rPr>
          <w:b w:val="0"/>
          <w:i w:val="0"/>
        </w:rPr>
        <w:t>Seigneur, merci pour cette profonde leçon sur la gestion de nos cœurs et de nos biens. Aide-nous, s'il te plaît, à ne pas être aveuglés par les illusions de ce monde. Pardonne-nous pour les fois où nous avons laissé Mammon prendre la place que Tu devrais occuper. Donne-nous la sagesse de bien gérer ce que Tu nous confies, la générosité de semer pour Ton Royaume, et le contentement qui vient de Ta présence. Que notre vie entière témoigne que notre vrai trésor est en Toi.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