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Grandir Ensemble dans la Foi par l'Encouragement Mutuel</w:t>
      </w:r>
    </w:p>
    <w:p>
      <w:r>
        <w:rPr>
          <w:b w:val="0"/>
          <w:i w:val="0"/>
        </w:rPr>
        <w:t>date: 2016-10-16</w:t>
      </w:r>
    </w:p>
    <w:p>
      <w:r>
        <w:rPr>
          <w:b w:val="0"/>
          <w:i w:val="0"/>
        </w:rPr>
        <w:t>author: Auteur du Document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Groupe de croissance</w:t>
      </w:r>
    </w:p>
    <w:p>
      <w:pPr>
        <w:pStyle w:val="ListBullet"/>
      </w:pPr>
      <w:r>
        <w:rPr>
          <w:b w:val="0"/>
          <w:i w:val="0"/>
        </w:rPr>
        <w:t>Bienfaisance</w:t>
      </w:r>
    </w:p>
    <w:p>
      <w:pPr>
        <w:pStyle w:val="ListBullet"/>
      </w:pPr>
      <w:r>
        <w:rPr>
          <w:b w:val="0"/>
          <w:i w:val="0"/>
        </w:rPr>
        <w:t>Prière</w:t>
      </w:r>
    </w:p>
    <w:p>
      <w:r>
        <w:rPr>
          <w:b w:val="0"/>
          <w:i w:val="0"/>
        </w:rPr>
        <w:t>palmiers:</w:t>
      </w:r>
    </w:p>
    <w:p>
      <w:pPr>
        <w:pStyle w:val="ListBullet"/>
      </w:pPr>
      <w:r>
        <w:rPr>
          <w:b w:val="0"/>
          <w:i w:val="0"/>
        </w:rPr>
        <w:t>Église</w:t>
      </w:r>
    </w:p>
    <w:p>
      <w:pPr>
        <w:pStyle w:val="ListBullet"/>
      </w:pPr>
      <w:r>
        <w:rPr>
          <w:b w:val="0"/>
          <w:i w:val="0"/>
        </w:rPr>
        <w:t>Foi</w:t>
      </w:r>
    </w:p>
    <w:p>
      <w:pPr>
        <w:pStyle w:val="ListBullet"/>
      </w:pPr>
      <w:r>
        <w:rPr>
          <w:b w:val="0"/>
          <w:i w:val="0"/>
        </w:rPr>
        <w:t>Parole de Dieu</w:t>
      </w:r>
    </w:p>
    <w:p>
      <w:pPr>
        <w:pStyle w:val="ListBullet"/>
      </w:pPr>
      <w:r>
        <w:rPr>
          <w:b w:val="0"/>
          <w:i w:val="0"/>
        </w:rPr>
        <w:t>Bible</w:t>
      </w:r>
    </w:p>
    <w:p>
      <w:pPr>
        <w:pStyle w:val="ListBullet"/>
      </w:pPr>
      <w:r>
        <w:rPr>
          <w:b w:val="0"/>
          <w:i w:val="0"/>
        </w:rPr>
        <w:t>Persévérance</w:t>
      </w:r>
    </w:p>
    <w:p>
      <w:pPr>
        <w:pStyle w:val="ListBullet"/>
      </w:pPr>
      <w:r>
        <w:rPr>
          <w:b w:val="0"/>
          <w:i w:val="0"/>
        </w:rPr>
        <w:t>Croissance spirituelle</w:t>
      </w:r>
    </w:p>
    <w:p>
      <w:pPr>
        <w:pStyle w:val="ListBullet"/>
      </w:pPr>
      <w:r>
        <w:rPr>
          <w:b w:val="0"/>
          <w:i w:val="0"/>
        </w:rPr>
        <w:t>Écoute de Dieu</w:t>
      </w:r>
    </w:p>
    <w:p>
      <w:r>
        <w:rPr>
          <w:b w:val="0"/>
          <w:i w:val="0"/>
        </w:rPr>
        <w:t>---</w:t>
      </w:r>
    </w:p>
    <w:p>
      <w:pPr>
        <w:pStyle w:val="Heading1"/>
      </w:pPr>
      <w:r>
        <w:t>Exercice à l’encouragement mutuel</w:t>
      </w:r>
    </w:p>
    <w:p>
      <w:pPr>
        <w:pStyle w:val="Heading3"/>
      </w:pPr>
      <w:r>
        <w:t>Grandir Ensemble dans la Foi par l'Encouragement Mutuel</w:t>
      </w:r>
    </w:p>
    <w:p>
      <w:r>
        <w:rPr>
          <w:b w:val="0"/>
          <w:i w:val="0"/>
        </w:rPr>
        <w:t>« C'est pourquoi encouragez-vous les uns les autres et aidez-vous mutuellement à grandir dans la foi, comme vous le faites déjà. » (1 Thessaloniciens 5:11)</w:t>
      </w:r>
      <w:r>
        <w:rPr>
          <w:b w:val="0"/>
          <w:i/>
        </w:rPr>
      </w:r>
    </w:p>
    <w:p>
      <w:r>
        <w:rPr>
          <w:b w:val="0"/>
          <w:i w:val="0"/>
        </w:rPr>
        <w:t>Prière d'Ouverture :</w:t>
      </w:r>
      <w:r>
        <w:rPr>
          <w:b/>
          <w:i w:val="0"/>
        </w:rPr>
      </w:r>
    </w:p>
    <w:p>
      <w:r>
        <w:rPr>
          <w:b w:val="0"/>
          <w:i w:val="0"/>
        </w:rPr>
        <w:t>Seigneur, nous te remercions pour ce moment précieux que nous passons ensemble. Nous te prions de bénir notre temps d’étude et de partage aujourd’hui. Ouvre nos cœurs et nos esprits à ta Parole afin que nous puissions non seulement l'entendre, mais aussi la mettre en pratique. Aide-nous à nous encourager mutuellement et à grandir ensemble dans la foi. Amen.</w:t>
      </w:r>
    </w:p>
    <w:p>
      <w:r>
        <w:rPr>
          <w:b w:val="0"/>
          <w:i w:val="0"/>
        </w:rPr>
        <w:t>Brise-Glace : Le Mur des Versets d'Espoir</w:t>
      </w:r>
      <w:r>
        <w:rPr>
          <w:b/>
          <w:i w:val="0"/>
        </w:rPr>
      </w:r>
    </w:p>
    <w:p>
      <w:r>
        <w:rPr>
          <w:b w:val="0"/>
          <w:i w:val="0"/>
        </w:rPr>
        <w:t>Chacun reçoit un petit morceau de papier et un crayon. Pendant 2 minutes, chacun écrit sur son papier un verset biblique qui lui apporte de l'espoir ou de la force. Ensuite, nous nous levons et, sans parler, chacun place son morceau de papier sur un mur ou un tableau désigné, créant ainsi un "Mur des Versets d'Espoir". Une fois le mur rempli, nous prenons un moment pour lire ensemble certains des versets partagés.</w:t>
      </w:r>
    </w:p>
    <w:p>
      <w:r>
        <w:rPr>
          <w:b w:val="0"/>
          <w:i w:val="0"/>
        </w:rPr>
        <w:t>Le Thème : La Puissance de l'Encouragement Mutuel pour la Croissance dans la Foi</w:t>
      </w:r>
      <w:r>
        <w:rPr>
          <w:b/>
          <w:i w:val="0"/>
        </w:rPr>
      </w:r>
    </w:p>
    <w:p>
      <w:r>
        <w:rPr>
          <w:b w:val="0"/>
          <w:i w:val="0"/>
        </w:rPr>
        <w:t>La Bible nous appelle clairement à vivre en communauté et à nous soutenir les uns les autres. Jacques 1:22 nous rappelle l'importance de mettre en pratique la Parole, et pas seulement de l'écouter. Dans 1 Thessaloniciens 5:11, l'apôtre Paul nous exhorte à nous encourager mutuellement et à nous aider à grandir dans la foi. Cette croissance ne vient pas uniquement de l'instruction reçue, mais aussi de la vie partagée, du soutien dans les épreuves et de la célébration des victoires. La foi se nourrit et se fortifie lorsque nous partageons ce que Dieu fait dans nos vies et lorsque nous nous rappelons les promesses de Sa Parole. Aujourd'hui, nous allons explorer comment mettre en pratique cet encouragement pour bâtir une foi plus solide, individuellement et collectivement.</w:t>
      </w:r>
    </w:p>
    <w:p>
      <w:r>
        <w:rPr>
          <w:b w:val="0"/>
          <w:i w:val="0"/>
        </w:rPr>
        <w:t>---</w:t>
      </w:r>
    </w:p>
    <w:p>
      <w:r>
        <w:rPr>
          <w:b w:val="0"/>
          <w:i w:val="0"/>
        </w:rPr>
        <w:t>Activation des Groupes :</w:t>
      </w:r>
      <w:r>
        <w:rPr>
          <w:b/>
          <w:i w:val="0"/>
        </w:rPr>
      </w:r>
    </w:p>
    <w:p>
      <w:r>
        <w:rPr>
          <w:b w:val="0"/>
          <w:i w:val="0"/>
        </w:rPr>
        <w:t>Nous allons diviser l'assemblée en deux groupes pour approfondir ce thème :</w:t>
      </w:r>
    </w:p>
    <w:p>
      <w:pPr>
        <w:pStyle w:val="ListBullet"/>
      </w:pPr>
      <w:r>
        <w:rPr>
          <w:b w:val="0"/>
          <w:i w:val="0"/>
        </w:rPr>
        <w:t>Groupe 1 : Les Fondations de l'Encouragement (S'appuyer sur la Parole)</w:t>
      </w:r>
      <w:r>
        <w:rPr>
          <w:b/>
          <w:i w:val="0"/>
        </w:rPr>
      </w:r>
    </w:p>
    <w:p>
      <w:r>
        <w:rPr>
          <w:b w:val="0"/>
          <w:i w:val="0"/>
        </w:rPr>
        <w:t xml:space="preserve">    Ce groupe explorera comment la Parole de Dieu est la source première de notre encouragement et comment la partager activement avec les autres.</w:t>
      </w:r>
    </w:p>
    <w:p>
      <w:pPr>
        <w:pStyle w:val="ListBullet"/>
      </w:pPr>
      <w:r>
        <w:rPr>
          <w:b w:val="0"/>
          <w:i w:val="0"/>
        </w:rPr>
        <w:t>Groupe 2 : L'Art de Bâtir Ensemble (Encouragement en Action)</w:t>
      </w:r>
      <w:r>
        <w:rPr>
          <w:b/>
          <w:i w:val="0"/>
        </w:rPr>
      </w:r>
    </w:p>
    <w:p>
      <w:r>
        <w:rPr>
          <w:b w:val="0"/>
          <w:i w:val="0"/>
        </w:rPr>
        <w:t xml:space="preserve">    Ce groupe se concentrera sur les manières concrètes de s'encourager mutuellement et de bâtir une communauté solide dans la foi.</w:t>
      </w:r>
    </w:p>
    <w:p>
      <w:r>
        <w:rPr>
          <w:b w:val="0"/>
          <w:i w:val="0"/>
        </w:rPr>
        <w:t>---</w:t>
      </w:r>
    </w:p>
    <w:p>
      <w:pPr>
        <w:pStyle w:val="Heading3"/>
      </w:pPr>
      <w:r>
        <w:t>Groupe 1 : Les Fondations de l'Encouragement (S'appuyer sur la Parole)</w:t>
      </w:r>
    </w:p>
    <w:p>
      <w:pPr>
        <w:pStyle w:val="Heading4"/>
      </w:pPr>
      <w:r>
        <w:t>Fiche 1.1 : La Parole comme Source Vive</w:t>
      </w:r>
    </w:p>
    <w:p>
      <w:pPr>
        <w:pStyle w:val="ListBullet"/>
      </w:pPr>
      <w:r>
        <w:rPr>
          <w:b w:val="0"/>
          <w:i w:val="0"/>
        </w:rPr>
        <w:t>Titre de la fiche :</w:t>
      </w:r>
      <w:r>
        <w:rPr>
          <w:b/>
          <w:i w:val="0"/>
        </w:rPr>
        <w:t xml:space="preserve"> Ta Parole, Ma Force</w:t>
      </w:r>
    </w:p>
    <w:p>
      <w:pPr>
        <w:pStyle w:val="ListBullet"/>
      </w:pPr>
      <w:r>
        <w:rPr>
          <w:b w:val="0"/>
          <w:i w:val="0"/>
        </w:rPr>
        <w:t>Verset clé :</w:t>
      </w:r>
      <w:r>
        <w:rPr>
          <w:b/>
          <w:i w:val="0"/>
        </w:rPr>
        <w:t xml:space="preserve"> Romains 10:17 : « Ainsi la foi vient de ce qu'on entend, et ce qu'on entend vient de la parole de Christ. »</w:t>
      </w:r>
      <w:r>
        <w:rPr>
          <w:b/>
          <w:i/>
        </w:rPr>
      </w:r>
    </w:p>
    <w:p>
      <w:pPr>
        <w:pStyle w:val="ListBullet"/>
      </w:pPr>
      <w:r>
        <w:rPr>
          <w:b w:val="0"/>
          <w:i w:val="0"/>
        </w:rPr>
        <w:t>Explication ou objectif :</w:t>
      </w:r>
      <w:r>
        <w:rPr>
          <w:b/>
          <w:i w:val="0"/>
        </w:rPr>
        <w:t xml:space="preserve"> Comprendre que notre foi se développe en écoutant, méditant et recevant la Parole de Dieu.</w:t>
      </w:r>
    </w:p>
    <w:p>
      <w:pPr>
        <w:pStyle w:val="ListBullet"/>
      </w:pPr>
      <w:r>
        <w:rPr>
          <w:b w:val="0"/>
          <w:i w:val="0"/>
        </w:rPr>
        <w:t>Réflexion :</w:t>
      </w:r>
      <w:r>
        <w:rPr>
          <w:b/>
          <w:i w:val="0"/>
        </w:rPr>
      </w:r>
    </w:p>
    <w:p>
      <w:r>
        <w:rPr>
          <w:b w:val="0"/>
          <w:i w:val="0"/>
        </w:rPr>
        <w:t xml:space="preserve">    1.  Qu'est-ce qui vous vient à l'esprit quand vous pensez à la "Parole de Christ" ? (La Bible, les enseignements de Jésus, les paroles des prophètes...)</w:t>
      </w:r>
    </w:p>
    <w:p>
      <w:r>
        <w:rPr>
          <w:b w:val="0"/>
          <w:i w:val="0"/>
        </w:rPr>
        <w:t xml:space="preserve">    2.  Comment le fait d'entendre régulièrement la Parole de Dieu peut-il fortifier votre foi lorsque vous traversez des difficultés ?</w:t>
      </w:r>
    </w:p>
    <w:p>
      <w:pPr>
        <w:pStyle w:val="ListBullet"/>
      </w:pPr>
      <w:r>
        <w:rPr>
          <w:b w:val="0"/>
          <w:i w:val="0"/>
        </w:rPr>
        <w:t>Citation d’un héros de la foi :</w:t>
      </w:r>
      <w:r>
        <w:rPr>
          <w:b/>
          <w:i w:val="0"/>
        </w:rPr>
        <w:t xml:space="preserve"> « La Bible est le pain de l'âme. Elle nous nourrit et nous rend forts. » – Charles Spurgeon</w:t>
      </w:r>
    </w:p>
    <w:p>
      <w:pPr>
        <w:pStyle w:val="ListBullet"/>
      </w:pPr>
      <w:r>
        <w:rPr>
          <w:b w:val="0"/>
          <w:i w:val="0"/>
        </w:rPr>
        <w:t>Activité créative ou illustration collaborative :</w:t>
      </w:r>
      <w:r>
        <w:rPr>
          <w:b/>
          <w:i w:val="0"/>
        </w:rPr>
        <w:t xml:space="preserve"> Dessinez ou écrivez sur une grande feuille les différentes façons dont la Parole de Dieu peut nous parler (par la lecture, l'écoute d'un message, un verset qui nous vient à l'esprit...).</w:t>
      </w:r>
    </w:p>
    <w:p>
      <w:pPr>
        <w:pStyle w:val="ListBullet"/>
      </w:pPr>
      <w:r>
        <w:rPr>
          <w:b w:val="0"/>
          <w:i w:val="0"/>
        </w:rPr>
        <w:t>Défi pratique à mettre en œuvre après le partage :</w:t>
      </w:r>
      <w:r>
        <w:rPr>
          <w:b/>
          <w:i w:val="0"/>
        </w:rPr>
        <w:t xml:space="preserve"> Chaque jour de la semaine, prenez 5 minutes pour lire un verset et noter comment il vous parle.</w:t>
      </w:r>
    </w:p>
    <w:p>
      <w:r>
        <w:rPr>
          <w:b w:val="0"/>
          <w:i w:val="0"/>
        </w:rPr>
        <w:t>---</w:t>
      </w:r>
    </w:p>
    <w:p>
      <w:pPr>
        <w:pStyle w:val="Heading4"/>
      </w:pPr>
      <w:r>
        <w:t>Fiche 1.2 : Le Verset qui Nourrit</w:t>
      </w:r>
    </w:p>
    <w:p>
      <w:pPr>
        <w:pStyle w:val="ListBullet"/>
      </w:pPr>
      <w:r>
        <w:rPr>
          <w:b w:val="0"/>
          <w:i w:val="0"/>
        </w:rPr>
        <w:t>Titre de la fiche :</w:t>
      </w:r>
      <w:r>
        <w:rPr>
          <w:b/>
          <w:i w:val="0"/>
        </w:rPr>
        <w:t xml:space="preserve"> Mon Verset d'Encouragement du Jour</w:t>
      </w:r>
    </w:p>
    <w:p>
      <w:pPr>
        <w:pStyle w:val="ListBullet"/>
      </w:pPr>
      <w:r>
        <w:rPr>
          <w:b w:val="0"/>
          <w:i w:val="0"/>
        </w:rPr>
        <w:t>Verset clé :</w:t>
      </w:r>
      <w:r>
        <w:rPr>
          <w:b/>
          <w:i w:val="0"/>
        </w:rPr>
        <w:t xml:space="preserve"> Psaumes 119:50 : « Ma consolation dans mon affliction, c'est que ta promesse me fait vivre. »</w:t>
      </w:r>
      <w:r>
        <w:rPr>
          <w:b/>
          <w:i/>
        </w:rPr>
      </w:r>
    </w:p>
    <w:p>
      <w:pPr>
        <w:pStyle w:val="ListBullet"/>
      </w:pPr>
      <w:r>
        <w:rPr>
          <w:b w:val="0"/>
          <w:i w:val="0"/>
        </w:rPr>
        <w:t>Explication ou objectif :</w:t>
      </w:r>
      <w:r>
        <w:rPr>
          <w:b/>
          <w:i w:val="0"/>
        </w:rPr>
        <w:t xml:space="preserve"> Découvrir et s'approprier un verset biblique spécifique pour trouver encouragement et vie dans les moments difficiles.</w:t>
      </w:r>
    </w:p>
    <w:p>
      <w:pPr>
        <w:pStyle w:val="ListBullet"/>
      </w:pPr>
      <w:r>
        <w:rPr>
          <w:b w:val="0"/>
          <w:i w:val="0"/>
        </w:rPr>
        <w:t>Réflexion :</w:t>
      </w:r>
      <w:r>
        <w:rPr>
          <w:b/>
          <w:i w:val="0"/>
        </w:rPr>
      </w:r>
    </w:p>
    <w:p>
      <w:r>
        <w:rPr>
          <w:b w:val="0"/>
          <w:i w:val="0"/>
        </w:rPr>
        <w:t xml:space="preserve">    1.  Dans quelle situation récente auriez-vous pu vous appuyer sur une promesse biblique pour trouver du réconfort ?</w:t>
      </w:r>
    </w:p>
    <w:p>
      <w:r>
        <w:rPr>
          <w:b w:val="0"/>
          <w:i w:val="0"/>
        </w:rPr>
        <w:t xml:space="preserve">    2.  Comment le fait de choisir un verset "spécial" peut-il vous aider à rester centré sur Dieu ?</w:t>
      </w:r>
    </w:p>
    <w:p>
      <w:pPr>
        <w:pStyle w:val="ListBullet"/>
      </w:pPr>
      <w:r>
        <w:rPr>
          <w:b w:val="0"/>
          <w:i w:val="0"/>
        </w:rPr>
        <w:t>Citation d’un héros de la foi :</w:t>
      </w:r>
      <w:r>
        <w:rPr>
          <w:b/>
          <w:i w:val="0"/>
        </w:rPr>
        <w:t xml:space="preserve"> « Les promesses de Dieu sont comme des ancres pour notre âme. » – George Müller</w:t>
      </w:r>
    </w:p>
    <w:p>
      <w:pPr>
        <w:pStyle w:val="ListBullet"/>
      </w:pPr>
      <w:r>
        <w:rPr>
          <w:b w:val="0"/>
          <w:i w:val="0"/>
        </w:rPr>
        <w:t>Activité créative ou illustration collaborative :</w:t>
      </w:r>
      <w:r>
        <w:rPr>
          <w:b/>
          <w:i w:val="0"/>
        </w:rPr>
        <w:t xml:space="preserve"> Créez une carte postale avec votre verset d'encouragement personnel, illustrée par un dessin ou une courte phrase. Vous pourrez ensuite l'offrir à quelqu'un d'autre.</w:t>
      </w:r>
    </w:p>
    <w:p>
      <w:pPr>
        <w:pStyle w:val="ListBullet"/>
      </w:pPr>
      <w:r>
        <w:rPr>
          <w:b w:val="0"/>
          <w:i w:val="0"/>
        </w:rPr>
        <w:t>Défi pratique à mettre en œuvre après le partage :</w:t>
      </w:r>
      <w:r>
        <w:rPr>
          <w:b/>
          <w:i w:val="0"/>
        </w:rPr>
        <w:t xml:space="preserve"> Gardez votre verset d'encouragement en vue (sur votre téléphone, comme fond d'écran, sur un post-it) et méditez-le chaque jour.</w:t>
      </w:r>
    </w:p>
    <w:p>
      <w:r>
        <w:rPr>
          <w:b w:val="0"/>
          <w:i w:val="0"/>
        </w:rPr>
        <w:t>---</w:t>
      </w:r>
    </w:p>
    <w:p>
      <w:pPr>
        <w:pStyle w:val="Heading4"/>
      </w:pPr>
      <w:r>
        <w:t>Fiche 1.3 : Partager la Lumière</w:t>
      </w:r>
    </w:p>
    <w:p>
      <w:pPr>
        <w:pStyle w:val="ListBullet"/>
      </w:pPr>
      <w:r>
        <w:rPr>
          <w:b w:val="0"/>
          <w:i w:val="0"/>
        </w:rPr>
        <w:t>Titre de la fiche :</w:t>
      </w:r>
      <w:r>
        <w:rPr>
          <w:b/>
          <w:i w:val="0"/>
        </w:rPr>
        <w:t xml:space="preserve"> Une Flamme Partagée</w:t>
      </w:r>
    </w:p>
    <w:p>
      <w:pPr>
        <w:pStyle w:val="ListBullet"/>
      </w:pPr>
      <w:r>
        <w:rPr>
          <w:b w:val="0"/>
          <w:i w:val="0"/>
        </w:rPr>
        <w:t>Verset clé :</w:t>
      </w:r>
      <w:r>
        <w:rPr>
          <w:b/>
          <w:i w:val="0"/>
        </w:rPr>
        <w:t xml:space="preserve"> Proverbes 27:17 : « Le ferOuvre le fer ; Ainsi un homme fait face à son semblable. »</w:t>
      </w:r>
      <w:r>
        <w:rPr>
          <w:b/>
          <w:i/>
        </w:rPr>
      </w:r>
    </w:p>
    <w:p>
      <w:pPr>
        <w:pStyle w:val="ListBullet"/>
      </w:pPr>
      <w:r>
        <w:rPr>
          <w:b w:val="0"/>
          <w:i w:val="0"/>
        </w:rPr>
        <w:t>Explication ou objectif :</w:t>
      </w:r>
      <w:r>
        <w:rPr>
          <w:b/>
          <w:i w:val="0"/>
        </w:rPr>
        <w:t xml:space="preserve"> Comprendre que le partage de la Parole et des expériences avec Dieu affûte et fortifie notre foi mutuellement.</w:t>
      </w:r>
    </w:p>
    <w:p>
      <w:pPr>
        <w:pStyle w:val="ListBullet"/>
      </w:pPr>
      <w:r>
        <w:rPr>
          <w:b w:val="0"/>
          <w:i w:val="0"/>
        </w:rPr>
        <w:t>Réflexion :</w:t>
      </w:r>
      <w:r>
        <w:rPr>
          <w:b/>
          <w:i w:val="0"/>
        </w:rPr>
      </w:r>
    </w:p>
    <w:p>
      <w:r>
        <w:rPr>
          <w:b w:val="0"/>
          <w:i w:val="0"/>
        </w:rPr>
        <w:t xml:space="preserve">    1.  Comment le fait de partager votre propre expérience de foi avec quelqu'un peut-il l'encourager ?</w:t>
      </w:r>
    </w:p>
    <w:p>
      <w:r>
        <w:rPr>
          <w:b w:val="0"/>
          <w:i w:val="0"/>
        </w:rPr>
        <w:t xml:space="preserve">    2.  Quels sont les risques si nous gardons notre foi pour nous seuls, sans la partager ?</w:t>
      </w:r>
    </w:p>
    <w:p>
      <w:pPr>
        <w:pStyle w:val="ListBullet"/>
      </w:pPr>
      <w:r>
        <w:rPr>
          <w:b w:val="0"/>
          <w:i w:val="0"/>
        </w:rPr>
        <w:t>Citation d’un héros de la foi :</w:t>
      </w:r>
      <w:r>
        <w:rPr>
          <w:b/>
          <w:i w:val="0"/>
        </w:rPr>
        <w:t xml:space="preserve"> « La meilleure façon de se réchauffer est de partager son feu avec les autres. » – John Wesley</w:t>
      </w:r>
    </w:p>
    <w:p>
      <w:pPr>
        <w:pStyle w:val="ListBullet"/>
      </w:pPr>
      <w:r>
        <w:rPr>
          <w:b w:val="0"/>
          <w:i w:val="0"/>
        </w:rPr>
        <w:t>Activité créative ou illustration collaborative :</w:t>
      </w:r>
      <w:r>
        <w:rPr>
          <w:b/>
          <w:i w:val="0"/>
        </w:rPr>
        <w:t xml:space="preserve"> En petits groupes, partagez brièvement un verset qui vous a marqué récemment et pourquoi. Représentez cela par un mot-clé écrit sur une feuille.</w:t>
      </w:r>
    </w:p>
    <w:p>
      <w:pPr>
        <w:pStyle w:val="ListBullet"/>
      </w:pPr>
      <w:r>
        <w:rPr>
          <w:b w:val="0"/>
          <w:i w:val="0"/>
        </w:rPr>
        <w:t>Défi pratique à mettre en œuvre après le partage :</w:t>
      </w:r>
      <w:r>
        <w:rPr>
          <w:b/>
          <w:i w:val="0"/>
        </w:rPr>
        <w:t xml:space="preserve"> Contactez une personne cette semaine et partagez-lui un verset qui vous a encouragé.</w:t>
      </w:r>
    </w:p>
    <w:p>
      <w:r>
        <w:rPr>
          <w:b w:val="0"/>
          <w:i w:val="0"/>
        </w:rPr>
        <w:t>---</w:t>
      </w:r>
    </w:p>
    <w:p>
      <w:pPr>
        <w:pStyle w:val="Heading4"/>
      </w:pPr>
      <w:r>
        <w:t>Fiche 1.4 : L'Esprit et la Vie de la Parole</w:t>
      </w:r>
    </w:p>
    <w:p>
      <w:pPr>
        <w:pStyle w:val="ListBullet"/>
      </w:pPr>
      <w:r>
        <w:rPr>
          <w:b w:val="0"/>
          <w:i w:val="0"/>
        </w:rPr>
        <w:t>Titre de la fiche :</w:t>
      </w:r>
      <w:r>
        <w:rPr>
          <w:b/>
          <w:i w:val="0"/>
        </w:rPr>
        <w:t xml:space="preserve"> Plus qu'un Livre, une Vie</w:t>
      </w:r>
    </w:p>
    <w:p>
      <w:pPr>
        <w:pStyle w:val="ListBullet"/>
      </w:pPr>
      <w:r>
        <w:rPr>
          <w:b w:val="0"/>
          <w:i w:val="0"/>
        </w:rPr>
        <w:t>Verset clé :</w:t>
      </w:r>
      <w:r>
        <w:rPr>
          <w:b/>
          <w:i w:val="0"/>
        </w:rPr>
        <w:t xml:space="preserve"> Jean 6:63 : « C'est l'esprit qui vivifie, la chair ne sert de rien. Les paroles que je vous ai dites sont esprit et vie. »</w:t>
      </w:r>
      <w:r>
        <w:rPr>
          <w:b/>
          <w:i/>
        </w:rPr>
      </w:r>
    </w:p>
    <w:p>
      <w:pPr>
        <w:pStyle w:val="ListBullet"/>
      </w:pPr>
      <w:r>
        <w:rPr>
          <w:b w:val="0"/>
          <w:i w:val="0"/>
        </w:rPr>
        <w:t>Explication ou objectif :</w:t>
      </w:r>
      <w:r>
        <w:rPr>
          <w:b/>
          <w:i w:val="0"/>
        </w:rPr>
        <w:t xml:space="preserve"> Réaliser que la Parole de Dieu n'est pas juste un texte, mais une source vivante lorsqu'elle est reçue avec l'aide du Saint-Esprit.</w:t>
      </w:r>
    </w:p>
    <w:p>
      <w:pPr>
        <w:pStyle w:val="ListBullet"/>
      </w:pPr>
      <w:r>
        <w:rPr>
          <w:b w:val="0"/>
          <w:i w:val="0"/>
        </w:rPr>
        <w:t>Réflexion :</w:t>
      </w:r>
      <w:r>
        <w:rPr>
          <w:b/>
          <w:i w:val="0"/>
        </w:rPr>
      </w:r>
    </w:p>
    <w:p>
      <w:r>
        <w:rPr>
          <w:b w:val="0"/>
          <w:i w:val="0"/>
        </w:rPr>
        <w:t xml:space="preserve">    1.  Comment percevez-vous la différence entre une connaissance intellectuelle de la Bible et une compréhension qui vient de l'Esprit ?</w:t>
      </w:r>
    </w:p>
    <w:p>
      <w:r>
        <w:rPr>
          <w:b w:val="0"/>
          <w:i w:val="0"/>
        </w:rPr>
        <w:t xml:space="preserve">    2.  Que signifie pour vous que les paroles de Jésus soient "esprit et vie" ?</w:t>
      </w:r>
    </w:p>
    <w:p>
      <w:pPr>
        <w:pStyle w:val="ListBullet"/>
      </w:pPr>
      <w:r>
        <w:rPr>
          <w:b w:val="0"/>
          <w:i w:val="0"/>
        </w:rPr>
        <w:t>Citation d’un héros de la foi :</w:t>
      </w:r>
      <w:r>
        <w:rPr>
          <w:b/>
          <w:i w:val="0"/>
        </w:rPr>
        <w:t xml:space="preserve"> « La Bible sans le Saint-Esprit est une lettre morte. » – D. L. Moody</w:t>
      </w:r>
    </w:p>
    <w:p>
      <w:pPr>
        <w:pStyle w:val="ListBullet"/>
      </w:pPr>
      <w:r>
        <w:rPr>
          <w:b w:val="0"/>
          <w:i w:val="0"/>
        </w:rPr>
        <w:t>Activité créative ou illustration collaborative :</w:t>
      </w:r>
      <w:r>
        <w:rPr>
          <w:b/>
          <w:i w:val="0"/>
        </w:rPr>
        <w:t xml:space="preserve"> Créez une petite œuvre d'art (dessin, collage) qui représente une graine qui germe, pour symboliser la vie que la Parole apporte lorsqu'elle est plantée en nous.</w:t>
      </w:r>
    </w:p>
    <w:p>
      <w:pPr>
        <w:pStyle w:val="ListBullet"/>
      </w:pPr>
      <w:r>
        <w:rPr>
          <w:b w:val="0"/>
          <w:i w:val="0"/>
        </w:rPr>
        <w:t>Défi pratique à mettre en œuvre après le partage :</w:t>
      </w:r>
      <w:r>
        <w:rPr>
          <w:b/>
          <w:i w:val="0"/>
        </w:rPr>
        <w:t xml:space="preserve"> Avant de lire la Bible, prenez un moment pour prier et demander à l'Esprit Saint de vous aider à comprendre et à vivre Sa Parole.</w:t>
      </w:r>
    </w:p>
    <w:p>
      <w:r>
        <w:rPr>
          <w:b w:val="0"/>
          <w:i w:val="0"/>
        </w:rPr>
        <w:t>---</w:t>
      </w:r>
    </w:p>
    <w:p>
      <w:pPr>
        <w:pStyle w:val="Heading4"/>
      </w:pPr>
      <w:r>
        <w:t>Fiche 1.5 : L'Application Concrète</w:t>
      </w:r>
    </w:p>
    <w:p>
      <w:pPr>
        <w:pStyle w:val="ListBullet"/>
      </w:pPr>
      <w:r>
        <w:rPr>
          <w:b w:val="0"/>
          <w:i w:val="0"/>
        </w:rPr>
        <w:t>Titre de la fiche :</w:t>
      </w:r>
      <w:r>
        <w:rPr>
          <w:b/>
          <w:i w:val="0"/>
        </w:rPr>
        <w:t xml:space="preserve"> De la Parole à l'Action</w:t>
      </w:r>
    </w:p>
    <w:p>
      <w:pPr>
        <w:pStyle w:val="ListBullet"/>
      </w:pPr>
      <w:r>
        <w:rPr>
          <w:b w:val="0"/>
          <w:i w:val="0"/>
        </w:rPr>
        <w:t>Verset clé :</w:t>
      </w:r>
      <w:r>
        <w:rPr>
          <w:b/>
          <w:i w:val="0"/>
        </w:rPr>
        <w:t xml:space="preserve"> Jacques 1:22 : « Mettez en pratique la parole, et ne vous bornez pas à l'écouter, en vous trompant vous-mêmes par de faux raisonnements. »</w:t>
      </w:r>
      <w:r>
        <w:rPr>
          <w:b/>
          <w:i/>
        </w:rPr>
      </w:r>
    </w:p>
    <w:p>
      <w:pPr>
        <w:pStyle w:val="ListBullet"/>
      </w:pPr>
      <w:r>
        <w:rPr>
          <w:b w:val="0"/>
          <w:i w:val="0"/>
        </w:rPr>
        <w:t>Explication ou objectif :</w:t>
      </w:r>
      <w:r>
        <w:rPr>
          <w:b/>
          <w:i w:val="0"/>
        </w:rPr>
        <w:t xml:space="preserve"> Mettre l'accent sur l'importance de traduire notre compréhension de la Parole en actions concrètes.</w:t>
      </w:r>
    </w:p>
    <w:p>
      <w:pPr>
        <w:pStyle w:val="ListBullet"/>
      </w:pPr>
      <w:r>
        <w:rPr>
          <w:b w:val="0"/>
          <w:i w:val="0"/>
        </w:rPr>
        <w:t>Réflexion :</w:t>
      </w:r>
      <w:r>
        <w:rPr>
          <w:b/>
          <w:i w:val="0"/>
        </w:rPr>
      </w:r>
    </w:p>
    <w:p>
      <w:r>
        <w:rPr>
          <w:b w:val="0"/>
          <w:i w:val="0"/>
        </w:rPr>
        <w:t xml:space="preserve">    1.  Citez une situation de la vie de tous les jours où vous pourriez appliquer un enseignement biblique que vous avez entendu récemment.</w:t>
      </w:r>
    </w:p>
    <w:p>
      <w:r>
        <w:rPr>
          <w:b w:val="0"/>
          <w:i w:val="0"/>
        </w:rPr>
        <w:t xml:space="preserve">    2.  Comment pouvons-nous nous assurer que nous ne sommes pas juste des auditeurs, mais aussi des "pratiquants" de la Parole ?</w:t>
      </w:r>
    </w:p>
    <w:p>
      <w:pPr>
        <w:pStyle w:val="ListBullet"/>
      </w:pPr>
      <w:r>
        <w:rPr>
          <w:b w:val="0"/>
          <w:i w:val="0"/>
        </w:rPr>
        <w:t>Citation d’un héros de la foi :</w:t>
      </w:r>
      <w:r>
        <w:rPr>
          <w:b/>
          <w:i w:val="0"/>
        </w:rPr>
        <w:t xml:space="preserve"> « La foi qui n'agit pas est une foi morte. » – Andrew Murray</w:t>
      </w:r>
    </w:p>
    <w:p>
      <w:pPr>
        <w:pStyle w:val="ListBullet"/>
      </w:pPr>
      <w:r>
        <w:rPr>
          <w:b w:val="0"/>
          <w:i w:val="0"/>
        </w:rPr>
        <w:t>Activité créative ou illustration collaborative :</w:t>
      </w:r>
      <w:r>
        <w:rPr>
          <w:b/>
          <w:i w:val="0"/>
        </w:rPr>
        <w:t xml:space="preserve"> À l'aide de post-it, écrivez des actions concrètes découlant de principes bibliques (ex. : "aider un voisin" inspiré par l'amour du prochain, "pardonner" inspiré par le pardon de Christ...). Collez-les ensemble pour former une "liste d'actions bibliques".</w:t>
      </w:r>
    </w:p>
    <w:p>
      <w:pPr>
        <w:pStyle w:val="ListBullet"/>
      </w:pPr>
      <w:r>
        <w:rPr>
          <w:b w:val="0"/>
          <w:i w:val="0"/>
        </w:rPr>
        <w:t>Défi pratique à mettre en œuvre après le partage :</w:t>
      </w:r>
      <w:r>
        <w:rPr>
          <w:b/>
          <w:i w:val="0"/>
        </w:rPr>
        <w:t xml:space="preserve"> Identifiez une action concrète liée à un verset appris aujourd'hui et engagez-vous à la réaliser dans les 48 heures.</w:t>
      </w:r>
    </w:p>
    <w:p>
      <w:r>
        <w:rPr>
          <w:b w:val="0"/>
          <w:i w:val="0"/>
        </w:rPr>
        <w:t>---</w:t>
      </w:r>
    </w:p>
    <w:p>
      <w:r>
        <w:rPr>
          <w:b w:val="0"/>
          <w:i w:val="0"/>
        </w:rPr>
        <w:t>---</w:t>
      </w:r>
    </w:p>
    <w:p>
      <w:pPr>
        <w:pStyle w:val="Heading3"/>
      </w:pPr>
      <w:r>
        <w:t>Groupe 2 : L'Art de Bâtir Ensemble (Encouragement en Action)</w:t>
      </w:r>
    </w:p>
    <w:p>
      <w:pPr>
        <w:pStyle w:val="Heading4"/>
      </w:pPr>
      <w:r>
        <w:t>Fiche 2.1 : Les Yeux Rivés sur l'Autre</w:t>
      </w:r>
    </w:p>
    <w:p>
      <w:pPr>
        <w:pStyle w:val="ListBullet"/>
      </w:pPr>
      <w:r>
        <w:rPr>
          <w:b w:val="0"/>
          <w:i w:val="0"/>
        </w:rPr>
        <w:t>Titre de la fiche :</w:t>
      </w:r>
      <w:r>
        <w:rPr>
          <w:b/>
          <w:i w:val="0"/>
        </w:rPr>
        <w:t xml:space="preserve"> Voir les Besoins, Offrir le Soutien</w:t>
      </w:r>
    </w:p>
    <w:p>
      <w:pPr>
        <w:pStyle w:val="ListBullet"/>
      </w:pPr>
      <w:r>
        <w:rPr>
          <w:b w:val="0"/>
          <w:i w:val="0"/>
        </w:rPr>
        <w:t>Verset clé :</w:t>
      </w:r>
      <w:r>
        <w:rPr>
          <w:b/>
          <w:i w:val="0"/>
        </w:rPr>
        <w:t xml:space="preserve"> Philippiens 2:4 : « Que chacun de vous, au lieu de chercher son propre intérêt, cherche l'intérêt des autres. »</w:t>
      </w:r>
      <w:r>
        <w:rPr>
          <w:b/>
          <w:i/>
        </w:rPr>
      </w:r>
    </w:p>
    <w:p>
      <w:pPr>
        <w:pStyle w:val="ListBullet"/>
      </w:pPr>
      <w:r>
        <w:rPr>
          <w:b w:val="0"/>
          <w:i w:val="0"/>
        </w:rPr>
        <w:t>Explication ou objectif :</w:t>
      </w:r>
      <w:r>
        <w:rPr>
          <w:b/>
          <w:i w:val="0"/>
        </w:rPr>
        <w:t xml:space="preserve"> Apprendre à être attentif aux besoins des frères et sœurs en Christ et à leur offrir un soutien concret.</w:t>
      </w:r>
    </w:p>
    <w:p>
      <w:pPr>
        <w:pStyle w:val="ListBullet"/>
      </w:pPr>
      <w:r>
        <w:rPr>
          <w:b w:val="0"/>
          <w:i w:val="0"/>
        </w:rPr>
        <w:t>Réflexion :</w:t>
      </w:r>
      <w:r>
        <w:rPr>
          <w:b/>
          <w:i w:val="0"/>
        </w:rPr>
      </w:r>
    </w:p>
    <w:p>
      <w:r>
        <w:rPr>
          <w:b w:val="0"/>
          <w:i w:val="0"/>
        </w:rPr>
        <w:t xml:space="preserve">    1.  Comment pouvons-nous développer une sensibilité accrue aux besoins (matériels, émotionnels, spirituels) des personnes autour de nous dans l'église ?</w:t>
      </w:r>
    </w:p>
    <w:p>
      <w:r>
        <w:rPr>
          <w:b w:val="0"/>
          <w:i w:val="0"/>
        </w:rPr>
        <w:t xml:space="preserve">    2.  Donnez un exemple concret de la manière dont vous pourriez "chercher l'intérêt des autres" cette semaine.</w:t>
      </w:r>
    </w:p>
    <w:p>
      <w:pPr>
        <w:pStyle w:val="ListBullet"/>
      </w:pPr>
      <w:r>
        <w:rPr>
          <w:b w:val="0"/>
          <w:i w:val="0"/>
        </w:rPr>
        <w:t>Citation d’un héros de la foi :</w:t>
      </w:r>
      <w:r>
        <w:rPr>
          <w:b/>
          <w:i w:val="0"/>
        </w:rPr>
        <w:t xml:space="preserve"> « Le véritable amour n'est pas un sentiment, mais une action. » – Mère Teresa (bien que non biblique, son esprit d'action sert d'exemple)</w:t>
      </w:r>
    </w:p>
    <w:p>
      <w:pPr>
        <w:pStyle w:val="ListBullet"/>
      </w:pPr>
      <w:r>
        <w:rPr>
          <w:b w:val="0"/>
          <w:i w:val="0"/>
        </w:rPr>
        <w:t>Activité créative ou illustration collaborative :</w:t>
      </w:r>
      <w:r>
        <w:rPr>
          <w:b/>
          <w:i w:val="0"/>
        </w:rPr>
        <w:t xml:space="preserve"> Dessinez une main tendue vers une autre main, symbolisant le soutien et l'aide mutuelle. Autour de cela, écrivez différentes façons d'aider (écouter, prier, offrir une aide pratique...).</w:t>
      </w:r>
    </w:p>
    <w:p>
      <w:pPr>
        <w:pStyle w:val="ListBullet"/>
      </w:pPr>
      <w:r>
        <w:rPr>
          <w:b w:val="0"/>
          <w:i w:val="0"/>
        </w:rPr>
        <w:t>Défi pratique à mettre en œuvre après le partage :</w:t>
      </w:r>
      <w:r>
        <w:rPr>
          <w:b/>
          <w:i w:val="0"/>
        </w:rPr>
        <w:t xml:space="preserve"> Identifiez une personne dans votre église qui pourrait avoir besoin d'encouragement cette semaine et trouvez un moyen simple de lui montrer que vous vous souciez d'elle.</w:t>
      </w:r>
    </w:p>
    <w:p>
      <w:r>
        <w:rPr>
          <w:b w:val="0"/>
          <w:i w:val="0"/>
        </w:rPr>
        <w:t>---</w:t>
      </w:r>
    </w:p>
    <w:p>
      <w:pPr>
        <w:pStyle w:val="Heading4"/>
      </w:pPr>
      <w:r>
        <w:t>Fiche 2.2 : La Prière d'Intercession Partagée</w:t>
      </w:r>
    </w:p>
    <w:p>
      <w:pPr>
        <w:pStyle w:val="ListBullet"/>
      </w:pPr>
      <w:r>
        <w:rPr>
          <w:b w:val="0"/>
          <w:i w:val="0"/>
        </w:rPr>
        <w:t>Titre de la fiche :</w:t>
      </w:r>
      <w:r>
        <w:rPr>
          <w:b/>
          <w:i w:val="0"/>
        </w:rPr>
        <w:t xml:space="preserve"> Porteurs de Fardeaux</w:t>
      </w:r>
    </w:p>
    <w:p>
      <w:pPr>
        <w:pStyle w:val="ListBullet"/>
      </w:pPr>
      <w:r>
        <w:rPr>
          <w:b w:val="0"/>
          <w:i w:val="0"/>
        </w:rPr>
        <w:t>Verset clé :</w:t>
      </w:r>
      <w:r>
        <w:rPr>
          <w:b/>
          <w:i w:val="0"/>
        </w:rPr>
        <w:t xml:space="preserve"> Galates 6:2 : « Portez les fardeaux les uns des autres, et vous accomplirez ainsi la loi de Christ. »</w:t>
      </w:r>
      <w:r>
        <w:rPr>
          <w:b/>
          <w:i/>
        </w:rPr>
      </w:r>
    </w:p>
    <w:p>
      <w:pPr>
        <w:pStyle w:val="ListBullet"/>
      </w:pPr>
      <w:r>
        <w:rPr>
          <w:b w:val="0"/>
          <w:i w:val="0"/>
        </w:rPr>
        <w:t>Explication ou objectif :</w:t>
      </w:r>
      <w:r>
        <w:rPr>
          <w:b/>
          <w:i w:val="0"/>
        </w:rPr>
        <w:t xml:space="preserve"> Comprendre l'importance de porter les prières et les difficultés des autres, et de le faire ensemble.</w:t>
      </w:r>
    </w:p>
    <w:p>
      <w:pPr>
        <w:pStyle w:val="ListBullet"/>
      </w:pPr>
      <w:r>
        <w:rPr>
          <w:b w:val="0"/>
          <w:i w:val="0"/>
        </w:rPr>
        <w:t>Réflexion :</w:t>
      </w:r>
      <w:r>
        <w:rPr>
          <w:b/>
          <w:i w:val="0"/>
        </w:rPr>
      </w:r>
    </w:p>
    <w:p>
      <w:r>
        <w:rPr>
          <w:b w:val="0"/>
          <w:i w:val="0"/>
        </w:rPr>
        <w:t xml:space="preserve">    1.  Dans quelles situations de la vie se sent-on le plus lourdement chargé ?</w:t>
      </w:r>
    </w:p>
    <w:p>
      <w:r>
        <w:rPr>
          <w:b w:val="0"/>
          <w:i w:val="0"/>
        </w:rPr>
        <w:t xml:space="preserve">    2.  Comment le fait de savoir que d'autres prient pour vous change-t-il votre perspective face aux difficultés ?</w:t>
      </w:r>
    </w:p>
    <w:p>
      <w:pPr>
        <w:pStyle w:val="ListBullet"/>
      </w:pPr>
      <w:r>
        <w:rPr>
          <w:b w:val="0"/>
          <w:i w:val="0"/>
        </w:rPr>
        <w:t>Citation d’un héros de la foi :</w:t>
      </w:r>
      <w:r>
        <w:rPr>
          <w:b/>
          <w:i w:val="0"/>
        </w:rPr>
        <w:t xml:space="preserve"> « La prière est l'arme la plus puissante que nous ayons. » – Martin Luther</w:t>
      </w:r>
    </w:p>
    <w:p>
      <w:pPr>
        <w:pStyle w:val="ListBullet"/>
      </w:pPr>
      <w:r>
        <w:rPr>
          <w:b w:val="0"/>
          <w:i w:val="0"/>
        </w:rPr>
        <w:t>Activité créative ou illustration collaborative :</w:t>
      </w:r>
      <w:r>
        <w:rPr>
          <w:b/>
          <w:i w:val="0"/>
        </w:rPr>
        <w:t xml:space="preserve"> Créez une chaîne symbolique avec des maillons dessinés ou écrits, chaque maillon représentant une prière pour quelqu'un d'autre dans le groupe.</w:t>
      </w:r>
    </w:p>
    <w:p>
      <w:pPr>
        <w:pStyle w:val="ListBullet"/>
      </w:pPr>
      <w:r>
        <w:rPr>
          <w:b w:val="0"/>
          <w:i w:val="0"/>
        </w:rPr>
        <w:t>Défi pratique à mettre en œuvre après le partage :</w:t>
      </w:r>
      <w:r>
        <w:rPr>
          <w:b/>
          <w:i w:val="0"/>
        </w:rPr>
        <w:t xml:space="preserve"> Établissez une petite chaîne de prière (même par messages texte) où vous vous partagez des sujets de prière et où vous vous engagez à prier les uns pour les autres chaque jour.</w:t>
      </w:r>
    </w:p>
    <w:p>
      <w:r>
        <w:rPr>
          <w:b w:val="0"/>
          <w:i w:val="0"/>
        </w:rPr>
        <w:t>---</w:t>
      </w:r>
    </w:p>
    <w:p>
      <w:pPr>
        <w:pStyle w:val="Heading4"/>
      </w:pPr>
      <w:r>
        <w:t>Fiche 2.3 : L'Écoute Active et Bienveillante</w:t>
      </w:r>
    </w:p>
    <w:p>
      <w:pPr>
        <w:pStyle w:val="ListBullet"/>
      </w:pPr>
      <w:r>
        <w:rPr>
          <w:b w:val="0"/>
          <w:i w:val="0"/>
        </w:rPr>
        <w:t>Titre de la fiche :</w:t>
      </w:r>
      <w:r>
        <w:rPr>
          <w:b/>
          <w:i w:val="0"/>
        </w:rPr>
        <w:t xml:space="preserve"> Le Don de l'Oreille Attentive</w:t>
      </w:r>
    </w:p>
    <w:p>
      <w:pPr>
        <w:pStyle w:val="ListBullet"/>
      </w:pPr>
      <w:r>
        <w:rPr>
          <w:b w:val="0"/>
          <w:i w:val="0"/>
        </w:rPr>
        <w:t>Verset clé :</w:t>
      </w:r>
      <w:r>
        <w:rPr>
          <w:b/>
          <w:i w:val="0"/>
        </w:rPr>
        <w:t xml:space="preserve"> Proverbes 18:13 : « Écouter avant d'avoir entendu, c'est folie et honte. »</w:t>
      </w:r>
      <w:r>
        <w:rPr>
          <w:b/>
          <w:i/>
        </w:rPr>
      </w:r>
    </w:p>
    <w:p>
      <w:pPr>
        <w:pStyle w:val="ListBullet"/>
      </w:pPr>
      <w:r>
        <w:rPr>
          <w:b w:val="0"/>
          <w:i w:val="0"/>
        </w:rPr>
        <w:t>Explication ou objectif :</w:t>
      </w:r>
      <w:r>
        <w:rPr>
          <w:b/>
          <w:i w:val="0"/>
        </w:rPr>
        <w:t xml:space="preserve"> Développer la capacité d'écouter attentivement et avec compassion, sans juger, pour apporter un véritable encouragement.</w:t>
      </w:r>
    </w:p>
    <w:p>
      <w:pPr>
        <w:pStyle w:val="ListBullet"/>
      </w:pPr>
      <w:r>
        <w:rPr>
          <w:b w:val="0"/>
          <w:i w:val="0"/>
        </w:rPr>
        <w:t>Réflexion :</w:t>
      </w:r>
      <w:r>
        <w:rPr>
          <w:b/>
          <w:i w:val="0"/>
        </w:rPr>
      </w:r>
    </w:p>
    <w:p>
      <w:r>
        <w:rPr>
          <w:b w:val="0"/>
          <w:i w:val="0"/>
        </w:rPr>
        <w:t xml:space="preserve">    1.  Qu'est-ce qui peut nous empêcher d'écouter vraiment quelqu'un ? (Distractions, envie de donner des conseils trop vite, penser à notre propre réponse...)</w:t>
      </w:r>
    </w:p>
    <w:p>
      <w:r>
        <w:rPr>
          <w:b w:val="0"/>
          <w:i w:val="0"/>
        </w:rPr>
        <w:t xml:space="preserve">    2.  Comment une écoute attentive peut-elle être une forme puissante d'encouragement et d'amour ?</w:t>
      </w:r>
    </w:p>
    <w:p>
      <w:pPr>
        <w:pStyle w:val="ListBullet"/>
      </w:pPr>
      <w:r>
        <w:rPr>
          <w:b w:val="0"/>
          <w:i w:val="0"/>
        </w:rPr>
        <w:t>Citation d’un héros de la foi :</w:t>
      </w:r>
      <w:r>
        <w:rPr>
          <w:b/>
          <w:i w:val="0"/>
        </w:rPr>
        <w:t xml:space="preserve"> « La première et la plus grande des vertus est de savoir bien écouter. » – Fénelon</w:t>
      </w:r>
    </w:p>
    <w:p>
      <w:pPr>
        <w:pStyle w:val="ListBullet"/>
      </w:pPr>
      <w:r>
        <w:rPr>
          <w:b w:val="0"/>
          <w:i w:val="0"/>
        </w:rPr>
        <w:t>Activité créative ou illustration collaborative :</w:t>
      </w:r>
      <w:r>
        <w:rPr>
          <w:b/>
          <w:i w:val="0"/>
        </w:rPr>
        <w:t xml:space="preserve"> Jouez à un jeu d'écoute : une personne parle pendant 1 minute d'un sujet simple (sa couleur préférée, un souvenir), puis une autre personne doit résumer ce qui a été dit avec ses propres mots.</w:t>
      </w:r>
    </w:p>
    <w:p>
      <w:pPr>
        <w:pStyle w:val="ListBullet"/>
      </w:pPr>
      <w:r>
        <w:rPr>
          <w:b w:val="0"/>
          <w:i w:val="0"/>
        </w:rPr>
        <w:t>Défi pratique à mettre en œuvre après le partage :</w:t>
      </w:r>
      <w:r>
        <w:rPr>
          <w:b/>
          <w:i w:val="0"/>
        </w:rPr>
        <w:t xml:space="preserve"> Lors de votre prochaine conversation avec quelqu'un, concentrez-vous à 100% sur ce qu'il dit, en évitant d'interrompre et en posant des questions pour montrer votre intérêt.</w:t>
      </w:r>
    </w:p>
    <w:p>
      <w:r>
        <w:rPr>
          <w:b w:val="0"/>
          <w:i w:val="0"/>
        </w:rPr>
        <w:t>---</w:t>
      </w:r>
    </w:p>
    <w:p>
      <w:pPr>
        <w:pStyle w:val="Heading4"/>
      </w:pPr>
      <w:r>
        <w:t>Fiche 2.4 : La Parole Qui Encourage</w:t>
      </w:r>
    </w:p>
    <w:p>
      <w:pPr>
        <w:pStyle w:val="ListBullet"/>
      </w:pPr>
      <w:r>
        <w:rPr>
          <w:b w:val="0"/>
          <w:i w:val="0"/>
        </w:rPr>
        <w:t>Titre de la fiche :</w:t>
      </w:r>
      <w:r>
        <w:rPr>
          <w:b/>
          <w:i w:val="0"/>
        </w:rPr>
        <w:t xml:space="preserve"> Tes Mots Qui Fortifient</w:t>
      </w:r>
    </w:p>
    <w:p>
      <w:pPr>
        <w:pStyle w:val="ListBullet"/>
      </w:pPr>
      <w:r>
        <w:rPr>
          <w:b w:val="0"/>
          <w:i w:val="0"/>
        </w:rPr>
        <w:t>Verset clé :</w:t>
      </w:r>
      <w:r>
        <w:rPr>
          <w:b/>
          <w:i w:val="0"/>
        </w:rPr>
        <w:t xml:space="preserve"> Éphésiens 4:29 : « Qu'il ne sorte de votre bouche aucune parole mauvaise, mais, s'il y a lieu, quelque bonne parole, qui serve à l'édification et communique une grâce à ceux qui l'entendent. »</w:t>
      </w:r>
      <w:r>
        <w:rPr>
          <w:b/>
          <w:i/>
        </w:rPr>
      </w:r>
    </w:p>
    <w:p>
      <w:pPr>
        <w:pStyle w:val="ListBullet"/>
      </w:pPr>
      <w:r>
        <w:rPr>
          <w:b w:val="0"/>
          <w:i w:val="0"/>
        </w:rPr>
        <w:t>Explication ou objectif :</w:t>
      </w:r>
      <w:r>
        <w:rPr>
          <w:b/>
          <w:i w:val="0"/>
        </w:rPr>
        <w:t xml:space="preserve"> Choisir délibérément des mots qui bâtissent, encouragent et apportent la grâce de Dieu aux autres.</w:t>
      </w:r>
    </w:p>
    <w:p>
      <w:pPr>
        <w:pStyle w:val="ListBullet"/>
      </w:pPr>
      <w:r>
        <w:rPr>
          <w:b w:val="0"/>
          <w:i w:val="0"/>
        </w:rPr>
        <w:t>Réflexion :</w:t>
      </w:r>
      <w:r>
        <w:rPr>
          <w:b/>
          <w:i w:val="0"/>
        </w:rPr>
      </w:r>
    </w:p>
    <w:p>
      <w:r>
        <w:rPr>
          <w:b w:val="0"/>
          <w:i w:val="0"/>
        </w:rPr>
        <w:t xml:space="preserve">    1.  Pensez à des paroles qui vous ont particulièrement encouragé. Qu'est-ce qui les a rendues si efficaces ?</w:t>
      </w:r>
    </w:p>
    <w:p>
      <w:r>
        <w:rPr>
          <w:b w:val="0"/>
          <w:i w:val="0"/>
        </w:rPr>
        <w:t xml:space="preserve">    2.  Comment pouvons-nous être plus conscients de l'impact de nos paroles, qu'elles soient écrites ou dites ?</w:t>
      </w:r>
    </w:p>
    <w:p>
      <w:pPr>
        <w:pStyle w:val="ListBullet"/>
      </w:pPr>
      <w:r>
        <w:rPr>
          <w:b w:val="0"/>
          <w:i w:val="0"/>
        </w:rPr>
        <w:t>Citation d’un héros de la foi :</w:t>
      </w:r>
      <w:r>
        <w:rPr>
          <w:b/>
          <w:i w:val="0"/>
        </w:rPr>
        <w:t xml:space="preserve"> « Les mots de consolation de la part d'un ami sont comme le soleil quand il perce les nuages. » – Henry Ward Beecher</w:t>
      </w:r>
    </w:p>
    <w:p>
      <w:pPr>
        <w:pStyle w:val="ListBullet"/>
      </w:pPr>
      <w:r>
        <w:rPr>
          <w:b w:val="0"/>
          <w:i w:val="0"/>
        </w:rPr>
        <w:t>Activité créative ou illustration collaborative :</w:t>
      </w:r>
      <w:r>
        <w:rPr>
          <w:b/>
          <w:i w:val="0"/>
        </w:rPr>
        <w:t xml:space="preserve"> Écrivez sur des petits cœurs en papier des mots d'encouragement (bravoure, foi, espoir, courage, amour, grâce...). Disposez ces cœurs pour former un mot : "FORCE".</w:t>
      </w:r>
    </w:p>
    <w:p>
      <w:pPr>
        <w:pStyle w:val="ListBullet"/>
      </w:pPr>
      <w:r>
        <w:rPr>
          <w:b w:val="0"/>
          <w:i w:val="0"/>
        </w:rPr>
        <w:t>Défi pratique à mettre en œuvre après le partage :</w:t>
      </w:r>
      <w:r>
        <w:rPr>
          <w:b/>
          <w:i w:val="0"/>
        </w:rPr>
        <w:t xml:space="preserve"> Faites l'effort cette semaine de dire au moins une chose positive et encourageante à trois personnes différentes.</w:t>
      </w:r>
    </w:p>
    <w:p>
      <w:r>
        <w:rPr>
          <w:b w:val="0"/>
          <w:i w:val="0"/>
        </w:rPr>
        <w:t>---</w:t>
      </w:r>
    </w:p>
    <w:p>
      <w:pPr>
        <w:pStyle w:val="Heading4"/>
      </w:pPr>
      <w:r>
        <w:t>Fiche 2.5 : La Communauté Comme Terreau</w:t>
      </w:r>
    </w:p>
    <w:p>
      <w:pPr>
        <w:pStyle w:val="ListBullet"/>
      </w:pPr>
      <w:r>
        <w:rPr>
          <w:b w:val="0"/>
          <w:i w:val="0"/>
        </w:rPr>
        <w:t>Titre de la fiche :</w:t>
      </w:r>
      <w:r>
        <w:rPr>
          <w:b/>
          <w:i w:val="0"/>
        </w:rPr>
        <w:t xml:space="preserve"> Ensemble, Plus Forts</w:t>
      </w:r>
    </w:p>
    <w:p>
      <w:pPr>
        <w:pStyle w:val="ListBullet"/>
      </w:pPr>
      <w:r>
        <w:rPr>
          <w:b w:val="0"/>
          <w:i w:val="0"/>
        </w:rPr>
        <w:t>Verset clé :</w:t>
      </w:r>
      <w:r>
        <w:rPr>
          <w:b/>
          <w:i w:val="0"/>
        </w:rPr>
        <w:t xml:space="preserve"> Hébreux 10:24-25 : « Veillons les uns sur les autres pour nous inciter à l'amour et à de belles œuvres. N'abandonnons pas nos assemblées, comme certains en ont l'habitude, mais encourageons-nous mutuellement, et ce d'autant plus que vous voyez s'approcher le jour. »</w:t>
      </w:r>
      <w:r>
        <w:rPr>
          <w:b/>
          <w:i/>
        </w:rPr>
      </w:r>
    </w:p>
    <w:p>
      <w:pPr>
        <w:pStyle w:val="ListBullet"/>
      </w:pPr>
      <w:r>
        <w:rPr>
          <w:b w:val="0"/>
          <w:i w:val="0"/>
        </w:rPr>
        <w:t>Explication ou objectif :</w:t>
      </w:r>
      <w:r>
        <w:rPr>
          <w:b/>
          <w:i w:val="0"/>
        </w:rPr>
        <w:t xml:space="preserve"> Reconnaître que la participation active à la vie de l'église est essentielle pour la croissance mutuelle dans la foi.</w:t>
      </w:r>
    </w:p>
    <w:p>
      <w:pPr>
        <w:pStyle w:val="ListBullet"/>
      </w:pPr>
      <w:r>
        <w:rPr>
          <w:b w:val="0"/>
          <w:i w:val="0"/>
        </w:rPr>
        <w:t>Réflexion :</w:t>
      </w:r>
      <w:r>
        <w:rPr>
          <w:b/>
          <w:i w:val="0"/>
        </w:rPr>
      </w:r>
    </w:p>
    <w:p>
      <w:r>
        <w:rPr>
          <w:b w:val="0"/>
          <w:i w:val="0"/>
        </w:rPr>
        <w:t xml:space="preserve">    1.  Comment la vie en communauté (les cultes, les petits groupes, les temps informels) contribue-t-elle à votre croissance spirituelle ?</w:t>
      </w:r>
    </w:p>
    <w:p>
      <w:r>
        <w:rPr>
          <w:b w:val="0"/>
          <w:i w:val="0"/>
        </w:rPr>
        <w:t xml:space="preserve">    2.  Quel rôle joue le fait de "voir s'approcher le jour" (le retour de Christ) dans notre besoin d'encouragement mutuel ?</w:t>
      </w:r>
    </w:p>
    <w:p>
      <w:pPr>
        <w:pStyle w:val="ListBullet"/>
      </w:pPr>
      <w:r>
        <w:rPr>
          <w:b w:val="0"/>
          <w:i w:val="0"/>
        </w:rPr>
        <w:t>Citation d’un héros de la foi :</w:t>
      </w:r>
      <w:r>
        <w:rPr>
          <w:b/>
          <w:i w:val="0"/>
        </w:rPr>
        <w:t xml:space="preserve"> « L'église n'est pas un musée d'hommes parfaits, mais un hôpital pour les âmes brisées. » – Billy Graham</w:t>
      </w:r>
    </w:p>
    <w:p>
      <w:pPr>
        <w:pStyle w:val="ListBullet"/>
      </w:pPr>
      <w:r>
        <w:rPr>
          <w:b w:val="0"/>
          <w:i w:val="0"/>
        </w:rPr>
        <w:t>Activité créative ou illustration collaborative :</w:t>
      </w:r>
      <w:r>
        <w:rPr>
          <w:b/>
          <w:i w:val="0"/>
        </w:rPr>
        <w:t xml:space="preserve"> Dessinez un arbre avec de solides racines, où chaque feuille représente un membre de la communauté, et le tronc symbolise le Christ. Expliquez comment chaque partie soutient les autres.</w:t>
      </w:r>
    </w:p>
    <w:p>
      <w:pPr>
        <w:pStyle w:val="ListBullet"/>
      </w:pPr>
      <w:r>
        <w:rPr>
          <w:b w:val="0"/>
          <w:i w:val="0"/>
        </w:rPr>
        <w:t>Défi pratique à mettre en œuvre après le partage :</w:t>
      </w:r>
      <w:r>
        <w:rPr>
          <w:b/>
          <w:i w:val="0"/>
        </w:rPr>
        <w:t xml:space="preserve"> Engagez-vous à être plus présent et plus actif dans la vie de votre communauté d'église cette semaine, en cherchant des opportunités de servir et d'encourager.</w:t>
      </w:r>
    </w:p>
    <w:p>
      <w:r>
        <w:rPr>
          <w:b w:val="0"/>
          <w:i w:val="0"/>
        </w:rPr>
        <w:t>---</w:t>
      </w:r>
    </w:p>
    <w:p>
      <w:r>
        <w:rPr>
          <w:b w:val="0"/>
          <w:i w:val="0"/>
        </w:rPr>
        <w:t>Conclusion : L'Encouragement, une Invitation Divine</w:t>
      </w:r>
      <w:r>
        <w:rPr>
          <w:b/>
          <w:i w:val="0"/>
        </w:rPr>
      </w:r>
    </w:p>
    <w:p>
      <w:r>
        <w:rPr>
          <w:b w:val="0"/>
          <w:i w:val="0"/>
        </w:rPr>
        <w:t>Comme nous l'avons vu, l'encouragement mutuel n'est pas une option, mais une invitation divine pour tous les croyants. Il ne s'agit pas seulement d'écouter, mais de participer activement à la croissance spirituelle des autres, en s'appuyant sur la Parole de Dieu, notre source inépuisable de force et de vie. Que ce soit par l'écoute attentive, la prière sincère, les paroles bienveillantes ou l'aide pratique, chacun de nous a un rôle à jouer. Ne pensons pas que l'encouragement est réservé aux "grands" de la foi ; le Seigneur nous appelle tous à être des sources de bénédiction les uns pour les autres.</w:t>
      </w:r>
    </w:p>
    <w:p>
      <w:r>
        <w:rPr>
          <w:b w:val="0"/>
          <w:i w:val="0"/>
        </w:rPr>
        <w:t>Prière Finale :</w:t>
      </w:r>
      <w:r>
        <w:rPr>
          <w:b/>
          <w:i w:val="0"/>
        </w:rPr>
      </w:r>
    </w:p>
    <w:p>
      <w:r>
        <w:rPr>
          <w:b w:val="0"/>
          <w:i w:val="0"/>
        </w:rPr>
        <w:t>Seigneur, merci pour cette merveilleuse opportunité de grandir ensemble. Aide-nous à ne jamais oublier la puissance de l'encouragement, et à mettre en pratique aujourd'hui ce que nous avons appris. Que nos vies reflètent Ton amour et Ta grâce, et que nous soyons une source d'espérance et de force les uns pour les autres. Dans le nom précieux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