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2017-09-24</w:t>
      </w:r>
    </w:p>
    <w:p>
      <w:r>
        <w:rPr>
          <w:b w:val="0"/>
          <w:i w:val="0"/>
        </w:rPr>
        <w:t>title: 'Bâtir sur le Roc : Le Chantier de notre Vie'</w:t>
      </w:r>
    </w:p>
    <w:p>
      <w:r>
        <w:rPr>
          <w:b w:val="0"/>
          <w:i w:val="0"/>
        </w:rPr>
        <w:t>tags: []</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Louange</w:t>
      </w:r>
    </w:p>
    <w:p>
      <w:pPr>
        <w:pStyle w:val="ListBullet"/>
      </w:pPr>
      <w:r>
        <w:rPr>
          <w:b w:val="0"/>
          <w:i w:val="0"/>
        </w:rPr>
        <w:t>Créativité</w:t>
      </w:r>
    </w:p>
    <w:p>
      <w:r>
        <w:rPr>
          <w:b w:val="0"/>
          <w:i w:val="0"/>
        </w:rPr>
        <w:t>palmiers:</w:t>
      </w:r>
    </w:p>
    <w:p>
      <w:pPr>
        <w:pStyle w:val="ListBullet"/>
      </w:pPr>
      <w:r>
        <w:rPr>
          <w:b w:val="0"/>
          <w:i w:val="0"/>
        </w:rPr>
        <w:t>Église</w:t>
      </w:r>
    </w:p>
    <w:p>
      <w:pPr>
        <w:pStyle w:val="ListBullet"/>
      </w:pPr>
      <w:r>
        <w:rPr>
          <w:b w:val="0"/>
          <w:i w:val="0"/>
        </w:rPr>
        <w:t>Jésus-Christ</w:t>
      </w:r>
    </w:p>
    <w:p>
      <w:pPr>
        <w:pStyle w:val="ListBullet"/>
      </w:pPr>
      <w:r>
        <w:rPr>
          <w:b w:val="0"/>
          <w:i w:val="0"/>
        </w:rPr>
        <w:t>Combat spirituel</w:t>
      </w:r>
    </w:p>
    <w:p>
      <w:pPr>
        <w:pStyle w:val="ListBullet"/>
      </w:pPr>
      <w:r>
        <w:rPr>
          <w:b w:val="0"/>
          <w:i w:val="0"/>
        </w:rPr>
        <w:t>Saint-Esprit</w:t>
      </w:r>
    </w:p>
    <w:p>
      <w:pPr>
        <w:pStyle w:val="ListBullet"/>
      </w:pPr>
      <w:r>
        <w:rPr>
          <w:b w:val="0"/>
          <w:i w:val="0"/>
        </w:rPr>
        <w:t>Foi</w:t>
      </w:r>
    </w:p>
    <w:p>
      <w:pPr>
        <w:pStyle w:val="ListBullet"/>
      </w:pPr>
      <w:r>
        <w:rPr>
          <w:b w:val="0"/>
          <w:i w:val="0"/>
        </w:rPr>
        <w:t>Persévérance</w:t>
      </w:r>
    </w:p>
    <w:p>
      <w:pPr>
        <w:pStyle w:val="ListBullet"/>
      </w:pPr>
      <w:r>
        <w:rPr>
          <w:b w:val="0"/>
          <w:i w:val="0"/>
        </w:rPr>
        <w:t>Relation avec Dieu</w:t>
      </w:r>
    </w:p>
    <w:p>
      <w:r>
        <w:rPr>
          <w:b w:val="0"/>
          <w:i w:val="0"/>
        </w:rPr>
        <w:t>---</w:t>
      </w:r>
    </w:p>
    <w:p>
      <w:pPr>
        <w:pStyle w:val="Heading1"/>
      </w:pPr>
      <w:r>
        <w:t>Construire sa vie</w:t>
      </w:r>
    </w:p>
    <w:p>
      <w:pPr>
        <w:pStyle w:val="Heading1"/>
      </w:pPr>
      <w:r>
        <w:t>Bâtir sur le Roc : Le Chantier de notre Vie</w:t>
      </w:r>
    </w:p>
    <w:p>
      <w:r>
        <w:rPr>
          <w:b w:val="0"/>
          <w:i w:val="0"/>
        </w:rPr>
        <w:t>« Car nous sommes ouvriers avec Dieu. Vous êtes le champ de Dieu, l'édifice de Dieu. » (1 Corinthiens 3:9)</w:t>
      </w:r>
      <w:r>
        <w:rPr>
          <w:b w:val="0"/>
          <w:i/>
        </w:rPr>
      </w:r>
    </w:p>
    <w:p>
      <w:r>
        <w:rPr>
          <w:b w:val="0"/>
          <w:i w:val="0"/>
        </w:rPr>
        <w:t>Aujourd’hui, nous allons regarder notre vie comme un grand chantier de construction. La Bible nous présente Dieu comme l’Architecte suprême qui désire que nous collaborions avec Lui. Il nous a donné le plan (Sa Parole), le fondement (Jésus) et les matériaux (nos actes et notre foi). Ensemble, apprenons à édifier une vie qui non seulement tient bon dans la tempête, mais qui devient aussi un abri et un modèle pour les autres.</w:t>
      </w:r>
    </w:p>
    <w:p>
      <w:pPr>
        <w:pStyle w:val="Heading3"/>
      </w:pPr>
      <w:r>
        <w:t>Prière d'ouverture</w:t>
      </w:r>
    </w:p>
    <w:p>
      <w:r>
        <w:rPr>
          <w:b w:val="0"/>
          <w:i w:val="0"/>
        </w:rPr>
        <w:t>Seigneur Jésus, nous Te remercions parce que Tu es le Rocher des siècles. Nous voulons mettre ce temps à part pour apprendre à construire nos vies selon Tes plans. Ouvre nos yeux sur la qualité de notre fondation et aide-nous à choisir les meilleurs matériaux. Que cette rencontre nous transforme et nous aide à devenir des modèles de Ta grâce. Amen.</w:t>
      </w:r>
    </w:p>
    <w:p>
      <w:pPr>
        <w:pStyle w:val="Heading3"/>
      </w:pPr>
      <w:r>
        <w:t>Brise-glace : Le Puzzle Mystère</w:t>
      </w:r>
    </w:p>
    <w:p>
      <w:r>
        <w:rPr>
          <w:b w:val="0"/>
          <w:i w:val="0"/>
        </w:rPr>
        <w:t>Matériel :</w:t>
      </w:r>
      <w:r>
        <w:rPr>
          <w:b/>
          <w:i w:val="0"/>
        </w:rPr>
        <w:t xml:space="preserve"> Un puzzle de 50 à 100 pièces.</w:t>
      </w:r>
    </w:p>
    <w:p>
      <w:r>
        <w:rPr>
          <w:b w:val="0"/>
          <w:i w:val="0"/>
        </w:rPr>
        <w:t>1.  Phase 1 (2 min) :</w:t>
      </w:r>
      <w:r>
        <w:rPr>
          <w:b/>
          <w:i w:val="0"/>
        </w:rPr>
        <w:t xml:space="preserve"> Demandez aux participants de commencer à assembler le puzzle... mais en cachant soigneusement l'image du modèle sur la boîte. Observez la confusion.</w:t>
      </w:r>
    </w:p>
    <w:p>
      <w:r>
        <w:rPr>
          <w:b w:val="0"/>
          <w:i w:val="0"/>
        </w:rPr>
        <w:t>2.  Phase 2 (2 min) :</w:t>
      </w:r>
      <w:r>
        <w:rPr>
          <w:b/>
          <w:i w:val="0"/>
        </w:rPr>
        <w:t xml:space="preserve"> Donnez enfin le modèle à tout le monde. Observez la différence de rapidité et de calme.</w:t>
      </w:r>
    </w:p>
    <w:p>
      <w:r>
        <w:rPr>
          <w:b w:val="0"/>
          <w:i w:val="0"/>
        </w:rPr>
        <w:t>3.  Discussion :</w:t>
      </w:r>
      <w:r>
        <w:rPr>
          <w:b/>
          <w:i w:val="0"/>
        </w:rPr>
        <w:t xml:space="preserve"> Qu'est-ce qui est le plus difficile ? Construire sans savoir où l'on va ou suivre un modèle clair ? C'est exactement ce que nous allons explorer aujourd'hui !</w:t>
      </w:r>
    </w:p>
    <w:p>
      <w:r>
        <w:rPr>
          <w:b w:val="0"/>
          <w:i w:val="0"/>
        </w:rPr>
        <w:t>---</w:t>
      </w:r>
    </w:p>
    <w:p>
      <w:pPr>
        <w:pStyle w:val="Heading2"/>
      </w:pPr>
      <w:r>
        <w:t>Présentation du thème</w:t>
      </w:r>
    </w:p>
    <w:p>
      <w:r>
        <w:rPr>
          <w:b w:val="0"/>
          <w:i w:val="0"/>
        </w:rPr>
        <w:t>Dieu ne nous a pas jetés dans l'existence sans instructions. Il a un "modèle" (le Tabernacle, le Temple, et surtout Jésus-Christ). Construire sa vie chrétienne demande de la vigilance sur trois points : avoir le bon plan</w:t>
      </w:r>
      <w:r>
        <w:rPr>
          <w:b/>
          <w:i w:val="0"/>
        </w:rPr>
        <w:t xml:space="preserve"> (Suivre Christ), avoir le bon fondement</w:t>
      </w:r>
      <w:r>
        <w:rPr>
          <w:b w:val="0"/>
          <w:i w:val="0"/>
        </w:rPr>
        <w:t xml:space="preserve"> (L'obéissance à Sa Parole) et utiliser les bons matériaux</w:t>
      </w:r>
      <w:r>
        <w:rPr>
          <w:b/>
          <w:i w:val="0"/>
        </w:rPr>
        <w:t xml:space="preserve"> (Ce qui résiste à l'épreuve du temps).</w:t>
      </w:r>
    </w:p>
    <w:p>
      <w:r>
        <w:rPr>
          <w:b w:val="0"/>
          <w:i w:val="0"/>
        </w:rPr>
        <w:t>---</w:t>
      </w:r>
    </w:p>
    <w:p>
      <w:pPr>
        <w:pStyle w:val="Heading2"/>
      </w:pPr>
      <w:r>
        <w:t>TRAVAIL EN GROUPES</w:t>
      </w:r>
    </w:p>
    <w:p>
      <w:pPr>
        <w:pStyle w:val="Heading3"/>
      </w:pPr>
      <w:r>
        <w:t>GROUPE 1 : Le Plan et le Fondement</w:t>
      </w:r>
    </w:p>
    <w:p>
      <w:r>
        <w:rPr>
          <w:b w:val="0"/>
          <w:i w:val="0"/>
        </w:rPr>
        <w:t>Sous-thème : Regarder le modèle et creuser jusqu'au rocher.</w:t>
      </w:r>
      <w:r>
        <w:rPr>
          <w:b w:val="0"/>
          <w:i/>
        </w:rPr>
      </w:r>
    </w:p>
    <w:p>
      <w:pPr>
        <w:pStyle w:val="Heading4"/>
      </w:pPr>
      <w:r>
        <w:t>Fiche 1.1 : Le Modèle sur la Montagne</w:t>
      </w:r>
    </w:p>
    <w:p>
      <w:pPr>
        <w:pStyle w:val="ListBullet"/>
      </w:pPr>
      <w:r>
        <w:rPr>
          <w:b w:val="0"/>
          <w:i w:val="0"/>
        </w:rPr>
        <w:t>Verset clé :</w:t>
      </w:r>
      <w:r>
        <w:rPr>
          <w:b/>
          <w:i w:val="0"/>
        </w:rPr>
        <w:t xml:space="preserve"> « Regarde, et fais d'après le modèle qui t'est montré sur la montagne. » (Exode 25:40)</w:t>
      </w:r>
      <w:r>
        <w:rPr>
          <w:b/>
          <w:i/>
        </w:rPr>
      </w:r>
    </w:p>
    <w:p>
      <w:pPr>
        <w:pStyle w:val="ListBullet"/>
      </w:pPr>
      <w:r>
        <w:rPr>
          <w:b w:val="0"/>
          <w:i w:val="0"/>
        </w:rPr>
        <w:t>Explication :</w:t>
      </w:r>
      <w:r>
        <w:rPr>
          <w:b/>
          <w:i w:val="0"/>
        </w:rPr>
        <w:t xml:space="preserve"> Comme Moïse a reçu les plans du Tabernacle dans la présence de Dieu, nous recevons la vision pour notre vie dans la prière.</w:t>
      </w:r>
    </w:p>
    <w:p>
      <w:pPr>
        <w:pStyle w:val="ListBullet"/>
      </w:pPr>
      <w:r>
        <w:rPr>
          <w:b w:val="0"/>
          <w:i w:val="0"/>
        </w:rPr>
        <w:t>Réflexion :</w:t>
      </w:r>
      <w:r>
        <w:rPr>
          <w:b/>
          <w:i w:val="0"/>
        </w:rPr>
      </w:r>
    </w:p>
    <w:p>
      <w:r>
        <w:rPr>
          <w:b w:val="0"/>
          <w:i w:val="0"/>
        </w:rPr>
        <w:t xml:space="preserve">    1. Que se passe-t-il si un maçon décide de changer les plans de l'architecte en cours de route ? (Réponse suggérée : La maison risque d'être instable ou de ne pas correspondre à l'usage prévu).</w:t>
      </w:r>
    </w:p>
    <w:p>
      <w:r>
        <w:rPr>
          <w:b w:val="0"/>
          <w:i w:val="0"/>
        </w:rPr>
        <w:t xml:space="preserve">    2. Comment pouvons-nous "monter sur la montagne" aujourd'hui ? (Réponse suggérée : Par la prière, la lecture de la Bible et le silence devant Dieu).</w:t>
      </w:r>
    </w:p>
    <w:p>
      <w:pPr>
        <w:pStyle w:val="ListBullet"/>
      </w:pPr>
      <w:r>
        <w:rPr>
          <w:b w:val="0"/>
          <w:i w:val="0"/>
        </w:rPr>
        <w:t>Citation :</w:t>
      </w:r>
      <w:r>
        <w:rPr>
          <w:b/>
          <w:i w:val="0"/>
        </w:rPr>
        <w:t xml:space="preserve"> « Dieu cherche des hommes et des femmes à qui il peut confier ses plans. »</w:t>
      </w:r>
      <w:r>
        <w:rPr>
          <w:b/>
          <w:i/>
        </w:rPr>
        <w:t xml:space="preserve"> – David Wilkerson</w:t>
      </w:r>
    </w:p>
    <w:p>
      <w:pPr>
        <w:pStyle w:val="ListBullet"/>
      </w:pPr>
      <w:r>
        <w:rPr>
          <w:b w:val="0"/>
          <w:i w:val="0"/>
        </w:rPr>
        <w:t>Activité :</w:t>
      </w:r>
      <w:r>
        <w:rPr>
          <w:b/>
          <w:i w:val="0"/>
        </w:rPr>
        <w:t xml:space="preserve"> Dessinez ensemble un "plan de vie" idéal : que devrait-on y trouver (amour, honnêteté, prière, etc.) ?</w:t>
      </w:r>
    </w:p>
    <w:p>
      <w:pPr>
        <w:pStyle w:val="ListBullet"/>
      </w:pPr>
      <w:r>
        <w:rPr>
          <w:b w:val="0"/>
          <w:i w:val="0"/>
        </w:rPr>
        <w:t>Défi :</w:t>
      </w:r>
      <w:r>
        <w:rPr>
          <w:b/>
          <w:i w:val="0"/>
        </w:rPr>
        <w:t xml:space="preserve"> Cette semaine, passe 10 minutes chaque matin à demander à Dieu Son "plan du jour".</w:t>
      </w:r>
    </w:p>
    <w:p>
      <w:r>
        <w:rPr>
          <w:b w:val="0"/>
          <w:i w:val="0"/>
        </w:rPr>
        <w:t>---</w:t>
      </w:r>
    </w:p>
    <w:p>
      <w:pPr>
        <w:pStyle w:val="Heading4"/>
      </w:pPr>
      <w:r>
        <w:t>Fiche 1.2 : Devenir des Imitateurs</w:t>
      </w:r>
    </w:p>
    <w:p>
      <w:pPr>
        <w:pStyle w:val="ListBullet"/>
      </w:pPr>
      <w:r>
        <w:rPr>
          <w:b w:val="0"/>
          <w:i w:val="0"/>
        </w:rPr>
        <w:t>Verset clé :</w:t>
      </w:r>
      <w:r>
        <w:rPr>
          <w:b/>
          <w:i w:val="0"/>
        </w:rPr>
        <w:t xml:space="preserve"> « Devenez donc les imitateurs de Dieu, comme des enfants bien-aimés. » (Éphésiens 5:1)</w:t>
      </w:r>
      <w:r>
        <w:rPr>
          <w:b/>
          <w:i/>
        </w:rPr>
      </w:r>
    </w:p>
    <w:p>
      <w:pPr>
        <w:pStyle w:val="ListBullet"/>
      </w:pPr>
      <w:r>
        <w:rPr>
          <w:b w:val="0"/>
          <w:i w:val="0"/>
        </w:rPr>
        <w:t>Explication :</w:t>
      </w:r>
      <w:r>
        <w:rPr>
          <w:b/>
          <w:i w:val="0"/>
        </w:rPr>
        <w:t xml:space="preserve"> Un enfant imite son père ; nous sommes appelés à copier le caractère de Jésus.</w:t>
      </w:r>
    </w:p>
    <w:p>
      <w:pPr>
        <w:pStyle w:val="ListBullet"/>
      </w:pPr>
      <w:r>
        <w:rPr>
          <w:b w:val="0"/>
          <w:i w:val="0"/>
        </w:rPr>
        <w:t>Réflexion :</w:t>
      </w:r>
      <w:r>
        <w:rPr>
          <w:b/>
          <w:i w:val="0"/>
        </w:rPr>
      </w:r>
    </w:p>
    <w:p>
      <w:r>
        <w:rPr>
          <w:b w:val="0"/>
          <w:i w:val="0"/>
        </w:rPr>
        <w:t xml:space="preserve">    1. Pourquoi est-il plus facile d'être un "mouton de Panurge" qu'un imitateur de Christ ? (Réponse suggérée : Parce que suivre la foule ne demande aucun effort, alors qu'imiter Christ demande de la discipline).</w:t>
      </w:r>
    </w:p>
    <w:p>
      <w:r>
        <w:rPr>
          <w:b w:val="0"/>
          <w:i w:val="0"/>
        </w:rPr>
        <w:t xml:space="preserve">    2. Citez un trait de caractère de Jésus que vous aimeriez "copier" aujourd'hui. (Réponse suggérée : Sa compassion, Sa patience, Son courage).</w:t>
      </w:r>
    </w:p>
    <w:p>
      <w:pPr>
        <w:pStyle w:val="ListBullet"/>
      </w:pPr>
      <w:r>
        <w:rPr>
          <w:b w:val="0"/>
          <w:i w:val="0"/>
        </w:rPr>
        <w:t>Citation :</w:t>
      </w:r>
      <w:r>
        <w:rPr>
          <w:b/>
          <w:i w:val="0"/>
        </w:rPr>
        <w:t xml:space="preserve"> « Le christianisme n'est pas une théorie, c'est une vie. C'est l'imitation de Christ. »</w:t>
      </w:r>
      <w:r>
        <w:rPr>
          <w:b/>
          <w:i/>
        </w:rPr>
        <w:t xml:space="preserve"> – John Wesley</w:t>
      </w:r>
    </w:p>
    <w:p>
      <w:pPr>
        <w:pStyle w:val="ListBullet"/>
      </w:pPr>
      <w:r>
        <w:rPr>
          <w:b w:val="0"/>
          <w:i w:val="0"/>
        </w:rPr>
        <w:t>Activité :</w:t>
      </w:r>
      <w:r>
        <w:rPr>
          <w:b/>
          <w:i w:val="0"/>
        </w:rPr>
        <w:t xml:space="preserve"> Jeu de mime : un participant mime une action de Jésus (guérison, prière, tempête calmée) et les autres doivent deviner et dire comment l'imiter aujourd'hui.</w:t>
      </w:r>
    </w:p>
    <w:p>
      <w:pPr>
        <w:pStyle w:val="ListBullet"/>
      </w:pPr>
      <w:r>
        <w:rPr>
          <w:b w:val="0"/>
          <w:i w:val="0"/>
        </w:rPr>
        <w:t>Défi :</w:t>
      </w:r>
      <w:r>
        <w:rPr>
          <w:b/>
          <w:i w:val="0"/>
        </w:rPr>
        <w:t xml:space="preserve"> Identifie un "héros de la foi" dans ton entourage et demande-lui quel est son secret pour suivre le modèle.</w:t>
      </w:r>
    </w:p>
    <w:p>
      <w:r>
        <w:rPr>
          <w:b w:val="0"/>
          <w:i w:val="0"/>
        </w:rPr>
        <w:t>---</w:t>
      </w:r>
    </w:p>
    <w:p>
      <w:pPr>
        <w:pStyle w:val="Heading4"/>
      </w:pPr>
      <w:r>
        <w:t>Fiche 1.3 : Creuser jusqu'au Rocher</w:t>
      </w:r>
    </w:p>
    <w:p>
      <w:pPr>
        <w:pStyle w:val="ListBullet"/>
      </w:pPr>
      <w:r>
        <w:rPr>
          <w:b w:val="0"/>
          <w:i w:val="0"/>
        </w:rPr>
        <w:t>Verset clé :</w:t>
      </w:r>
      <w:r>
        <w:rPr>
          <w:b/>
          <w:i w:val="0"/>
        </w:rPr>
        <w:t xml:space="preserve"> « Il est semblable à un homme qui, bâtissant une maison, a creusé, creusé profondément, et a posé le fondement sur le roc. » (Luc 6:48)</w:t>
      </w:r>
      <w:r>
        <w:rPr>
          <w:b/>
          <w:i/>
        </w:rPr>
      </w:r>
    </w:p>
    <w:p>
      <w:pPr>
        <w:pStyle w:val="ListBullet"/>
      </w:pPr>
      <w:r>
        <w:rPr>
          <w:b w:val="0"/>
          <w:i w:val="0"/>
        </w:rPr>
        <w:t>Explication :</w:t>
      </w:r>
      <w:r>
        <w:rPr>
          <w:b/>
          <w:i w:val="0"/>
        </w:rPr>
        <w:t xml:space="preserve"> Bâtir sur le roc, c'est ne pas se contenter d'écouter la Bible, mais la mettre en pratique.</w:t>
      </w:r>
    </w:p>
    <w:p>
      <w:pPr>
        <w:pStyle w:val="ListBullet"/>
      </w:pPr>
      <w:r>
        <w:rPr>
          <w:b w:val="0"/>
          <w:i w:val="0"/>
        </w:rPr>
        <w:t>Réflexion :</w:t>
      </w:r>
      <w:r>
        <w:rPr>
          <w:b/>
          <w:i w:val="0"/>
        </w:rPr>
      </w:r>
    </w:p>
    <w:p>
      <w:r>
        <w:rPr>
          <w:b w:val="0"/>
          <w:i w:val="0"/>
        </w:rPr>
        <w:t xml:space="preserve">    1. Pourquoi l'évangéliste précise-t-il qu'il a "creusé profondément" ? (Réponse suggérée : Parce que les bonnes fondations sont invisibles et demandent un travail caché et difficile).</w:t>
      </w:r>
    </w:p>
    <w:p>
      <w:r>
        <w:rPr>
          <w:b w:val="0"/>
          <w:i w:val="0"/>
        </w:rPr>
        <w:t xml:space="preserve">    2. Quelle est la différence entre le sable et le roc dans nos vies ? (Réponse suggérée : Le sable, ce sont les sentiments ou les modes ; le roc, c'est la vérité immuable de Jésus).</w:t>
      </w:r>
    </w:p>
    <w:p>
      <w:pPr>
        <w:pStyle w:val="ListBullet"/>
      </w:pPr>
      <w:r>
        <w:rPr>
          <w:b w:val="0"/>
          <w:i w:val="0"/>
        </w:rPr>
        <w:t>Citation :</w:t>
      </w:r>
      <w:r>
        <w:rPr>
          <w:b/>
          <w:i w:val="0"/>
        </w:rPr>
        <w:t xml:space="preserve"> « Si vous n'êtes pas fondés sur le Rocher, vous serez emportés par la marée. »</w:t>
      </w:r>
      <w:r>
        <w:rPr>
          <w:b/>
          <w:i/>
        </w:rPr>
        <w:t xml:space="preserve"> – Billy Graham</w:t>
      </w:r>
    </w:p>
    <w:p>
      <w:pPr>
        <w:pStyle w:val="ListBullet"/>
      </w:pPr>
      <w:r>
        <w:rPr>
          <w:b w:val="0"/>
          <w:i w:val="0"/>
        </w:rPr>
        <w:t>Activité :</w:t>
      </w:r>
      <w:r>
        <w:rPr>
          <w:b/>
          <w:i w:val="0"/>
        </w:rPr>
        <w:t xml:space="preserve"> Essayez de construire une petite tour avec des objets (ou des Kapla) sur un tapis mou (le sable) puis sur le sol dur (le roc). Soufflez dessus !</w:t>
      </w:r>
    </w:p>
    <w:p>
      <w:pPr>
        <w:pStyle w:val="ListBullet"/>
      </w:pPr>
      <w:r>
        <w:rPr>
          <w:b w:val="0"/>
          <w:i w:val="0"/>
        </w:rPr>
        <w:t>Défi :</w:t>
      </w:r>
      <w:r>
        <w:rPr>
          <w:b/>
          <w:i w:val="0"/>
        </w:rPr>
        <w:t xml:space="preserve"> Choisis un verset biblique que tu connais mais que tu n'appliques pas encore, et mets-le en pratique concrètement demain.</w:t>
      </w:r>
    </w:p>
    <w:p>
      <w:r>
        <w:rPr>
          <w:b w:val="0"/>
          <w:i w:val="0"/>
        </w:rPr>
        <w:t>---</w:t>
      </w:r>
    </w:p>
    <w:p>
      <w:pPr>
        <w:pStyle w:val="Heading4"/>
      </w:pPr>
      <w:r>
        <w:t>Fiche 1.4 : Jésus, la Pierre Angulaire</w:t>
      </w:r>
    </w:p>
    <w:p>
      <w:pPr>
        <w:pStyle w:val="ListBullet"/>
      </w:pPr>
      <w:r>
        <w:rPr>
          <w:b w:val="0"/>
          <w:i w:val="0"/>
        </w:rPr>
        <w:t>Verset clé :</w:t>
      </w:r>
      <w:r>
        <w:rPr>
          <w:b/>
          <w:i w:val="0"/>
        </w:rPr>
        <w:t xml:space="preserve"> « Car personne ne peut poser un autre fondement que celui qui a été posé, savoir Jésus-Christ. » (1 Corinthiens 3:11)</w:t>
      </w:r>
      <w:r>
        <w:rPr>
          <w:b/>
          <w:i/>
        </w:rPr>
      </w:r>
    </w:p>
    <w:p>
      <w:pPr>
        <w:pStyle w:val="ListBullet"/>
      </w:pPr>
      <w:r>
        <w:rPr>
          <w:b w:val="0"/>
          <w:i w:val="0"/>
        </w:rPr>
        <w:t>Explication :</w:t>
      </w:r>
      <w:r>
        <w:rPr>
          <w:b/>
          <w:i w:val="0"/>
        </w:rPr>
        <w:t xml:space="preserve"> Tout ce qui n'est pas construit à partir de la relation avec Jésus finira par s'écrouler.</w:t>
      </w:r>
    </w:p>
    <w:p>
      <w:pPr>
        <w:pStyle w:val="ListBullet"/>
      </w:pPr>
      <w:r>
        <w:rPr>
          <w:b w:val="0"/>
          <w:i w:val="0"/>
        </w:rPr>
        <w:t>Réflexion :</w:t>
      </w:r>
      <w:r>
        <w:rPr>
          <w:b/>
          <w:i w:val="0"/>
        </w:rPr>
      </w:r>
    </w:p>
    <w:p>
      <w:r>
        <w:rPr>
          <w:b w:val="0"/>
          <w:i w:val="0"/>
        </w:rPr>
        <w:t xml:space="preserve">    1. Qu'est-ce qu'une "pierre angulaire" ? (Réponse suggérée : C'est la pierre principale qui donne l'alignement et la solidité à tout le reste du bâtiment).</w:t>
      </w:r>
    </w:p>
    <w:p>
      <w:r>
        <w:rPr>
          <w:b w:val="0"/>
          <w:i w:val="0"/>
        </w:rPr>
        <w:t xml:space="preserve">    2. Peut-on construire une vie chrétienne sur la religion seule sans Jésus ? (Réponse suggérée : Non, ce serait comme une façade sans maison derrière).</w:t>
      </w:r>
    </w:p>
    <w:p>
      <w:pPr>
        <w:pStyle w:val="ListBullet"/>
      </w:pPr>
      <w:r>
        <w:rPr>
          <w:b w:val="0"/>
          <w:i w:val="0"/>
        </w:rPr>
        <w:t>Citation :</w:t>
      </w:r>
      <w:r>
        <w:rPr>
          <w:b/>
          <w:i w:val="0"/>
        </w:rPr>
        <w:t xml:space="preserve"> « Christ est le fondement de tout vrai bonheur. »</w:t>
      </w:r>
      <w:r>
        <w:rPr>
          <w:b/>
          <w:i/>
        </w:rPr>
        <w:t xml:space="preserve"> – C.S. Lewis</w:t>
      </w:r>
    </w:p>
    <w:p>
      <w:pPr>
        <w:pStyle w:val="ListBullet"/>
      </w:pPr>
      <w:r>
        <w:rPr>
          <w:b w:val="0"/>
          <w:i w:val="0"/>
        </w:rPr>
        <w:t>Activité :</w:t>
      </w:r>
      <w:r>
        <w:rPr>
          <w:b/>
          <w:i w:val="0"/>
        </w:rPr>
        <w:t xml:space="preserve"> Création d'un acrostiche avec le nom J-E-S-U-S où chaque lettre décrit un aspect de notre fondement.</w:t>
      </w:r>
    </w:p>
    <w:p>
      <w:pPr>
        <w:pStyle w:val="ListBullet"/>
      </w:pPr>
      <w:r>
        <w:rPr>
          <w:b w:val="0"/>
          <w:i w:val="0"/>
        </w:rPr>
        <w:t>Défi :</w:t>
      </w:r>
      <w:r>
        <w:rPr>
          <w:b/>
          <w:i w:val="0"/>
        </w:rPr>
        <w:t xml:space="preserve"> Examine tes priorités : est-ce que Jésus est vraiment au centre (la pierre angulaire) de ton emploi du temps ?</w:t>
      </w:r>
    </w:p>
    <w:p>
      <w:r>
        <w:rPr>
          <w:b w:val="0"/>
          <w:i w:val="0"/>
        </w:rPr>
        <w:t>---</w:t>
      </w:r>
    </w:p>
    <w:p>
      <w:pPr>
        <w:pStyle w:val="Heading4"/>
      </w:pPr>
      <w:r>
        <w:t>Fiche 1.5 : L'Abri dans le Creux du Rocher</w:t>
      </w:r>
    </w:p>
    <w:p>
      <w:pPr>
        <w:pStyle w:val="ListBullet"/>
      </w:pPr>
      <w:r>
        <w:rPr>
          <w:b w:val="0"/>
          <w:i w:val="0"/>
        </w:rPr>
        <w:t>Verset clé :</w:t>
      </w:r>
      <w:r>
        <w:rPr>
          <w:b/>
          <w:i w:val="0"/>
        </w:rPr>
        <w:t xml:space="preserve"> « Je te mettrai dans un creux du rocher, et je te couvrirai de ma main. » (Exode 33:22)</w:t>
      </w:r>
      <w:r>
        <w:rPr>
          <w:b/>
          <w:i/>
        </w:rPr>
      </w:r>
    </w:p>
    <w:p>
      <w:pPr>
        <w:pStyle w:val="ListBullet"/>
      </w:pPr>
      <w:r>
        <w:rPr>
          <w:b w:val="0"/>
          <w:i w:val="0"/>
        </w:rPr>
        <w:t>Explication :</w:t>
      </w:r>
      <w:r>
        <w:rPr>
          <w:b/>
          <w:i w:val="0"/>
        </w:rPr>
        <w:t xml:space="preserve"> Le Rocher n'est pas seulement une base solide, c'est aussi un lieu de protection contre les tempêtes de la vie.</w:t>
      </w:r>
    </w:p>
    <w:p>
      <w:pPr>
        <w:pStyle w:val="ListBullet"/>
      </w:pPr>
      <w:r>
        <w:rPr>
          <w:b w:val="0"/>
          <w:i w:val="0"/>
        </w:rPr>
        <w:t>Réflexion :</w:t>
      </w:r>
      <w:r>
        <w:rPr>
          <w:b/>
          <w:i w:val="0"/>
        </w:rPr>
      </w:r>
    </w:p>
    <w:p>
      <w:r>
        <w:rPr>
          <w:b w:val="0"/>
          <w:i w:val="0"/>
        </w:rPr>
        <w:t xml:space="preserve">    1. Que représente le "creux du rocher" dans les moments de difficulté ? (Réponse suggérée : Un lieu de prière et d'intimité où l'on se sent en sécurité en Dieu).</w:t>
      </w:r>
    </w:p>
    <w:p>
      <w:r>
        <w:rPr>
          <w:b w:val="0"/>
          <w:i w:val="0"/>
        </w:rPr>
        <w:t xml:space="preserve">    2. Pourquoi Dieu a-t-il dû couvrir Moïse de Sa main ? (Réponse suggérée : Pour le protéger de l'éclat de Sa gloire qui serait trop forte).</w:t>
      </w:r>
    </w:p>
    <w:p>
      <w:pPr>
        <w:pStyle w:val="ListBullet"/>
      </w:pPr>
      <w:r>
        <w:rPr>
          <w:b w:val="0"/>
          <w:i w:val="0"/>
        </w:rPr>
        <w:t>Citation :</w:t>
      </w:r>
      <w:r>
        <w:rPr>
          <w:b/>
          <w:i w:val="0"/>
        </w:rPr>
        <w:t xml:space="preserve"> « Le Rocher des Siècles a été fendu pour moi. »</w:t>
      </w:r>
      <w:r>
        <w:rPr>
          <w:b/>
          <w:i/>
        </w:rPr>
        <w:t xml:space="preserve"> – Augustus Toplady</w:t>
      </w:r>
    </w:p>
    <w:p>
      <w:pPr>
        <w:pStyle w:val="ListBullet"/>
      </w:pPr>
      <w:r>
        <w:rPr>
          <w:b w:val="0"/>
          <w:i w:val="0"/>
        </w:rPr>
        <w:t>Activité :</w:t>
      </w:r>
      <w:r>
        <w:rPr>
          <w:b/>
          <w:i w:val="0"/>
        </w:rPr>
        <w:t xml:space="preserve"> Chantons ensemble ou écoutons le chant "Te Connaître" ou un hymne sur le Rocher.</w:t>
      </w:r>
    </w:p>
    <w:p>
      <w:pPr>
        <w:pStyle w:val="ListBullet"/>
      </w:pPr>
      <w:r>
        <w:rPr>
          <w:b w:val="0"/>
          <w:i w:val="0"/>
        </w:rPr>
        <w:t>Défi :</w:t>
      </w:r>
      <w:r>
        <w:rPr>
          <w:b/>
          <w:i w:val="0"/>
        </w:rPr>
        <w:t xml:space="preserve"> Prie pour quelqu'un qui traverse une tempête, pour qu'il trouve refuge dans le "creux du rocher".</w:t>
      </w:r>
    </w:p>
    <w:p>
      <w:r>
        <w:rPr>
          <w:b w:val="0"/>
          <w:i w:val="0"/>
        </w:rPr>
        <w:t>---</w:t>
      </w:r>
    </w:p>
    <w:p>
      <w:pPr>
        <w:pStyle w:val="Heading3"/>
      </w:pPr>
      <w:r>
        <w:t>GROUPE 2 : Les Matériaux et l'Édification</w:t>
      </w:r>
    </w:p>
    <w:p>
      <w:r>
        <w:rPr>
          <w:b w:val="0"/>
          <w:i w:val="0"/>
        </w:rPr>
        <w:t>Sous-thème : Choisir l'excellence et s'édifier les uns les autres.</w:t>
      </w:r>
      <w:r>
        <w:rPr>
          <w:b w:val="0"/>
          <w:i/>
        </w:rPr>
      </w:r>
    </w:p>
    <w:p>
      <w:pPr>
        <w:pStyle w:val="Heading4"/>
      </w:pPr>
      <w:r>
        <w:t>Fiche 2.1 : L'Épreuve du Feu</w:t>
      </w:r>
    </w:p>
    <w:p>
      <w:pPr>
        <w:pStyle w:val="ListBullet"/>
      </w:pPr>
      <w:r>
        <w:rPr>
          <w:b w:val="0"/>
          <w:i w:val="0"/>
        </w:rPr>
        <w:t>Verset clé :</w:t>
      </w:r>
      <w:r>
        <w:rPr>
          <w:b/>
          <w:i w:val="0"/>
        </w:rPr>
        <w:t xml:space="preserve"> « Or, si quelqu'un bâtit sur ce fondement avec de l'or, de l'argent, des pierres précieuses, du bois, du foin, du chaume, l'œuvre de chacun sera manifestée. » (1 Corinthiens 3:12-13)</w:t>
      </w:r>
      <w:r>
        <w:rPr>
          <w:b/>
          <w:i/>
        </w:rPr>
      </w:r>
    </w:p>
    <w:p>
      <w:pPr>
        <w:pStyle w:val="ListBullet"/>
      </w:pPr>
      <w:r>
        <w:rPr>
          <w:b w:val="0"/>
          <w:i w:val="0"/>
        </w:rPr>
        <w:t>Explication :</w:t>
      </w:r>
      <w:r>
        <w:rPr>
          <w:b/>
          <w:i w:val="0"/>
        </w:rPr>
        <w:t xml:space="preserve"> Il y a des matériaux qui brûlent (apparences) et d'autres qui subsistent (la foi, l'amour, la vérité).</w:t>
      </w:r>
    </w:p>
    <w:p>
      <w:pPr>
        <w:pStyle w:val="ListBullet"/>
      </w:pPr>
      <w:r>
        <w:rPr>
          <w:b w:val="0"/>
          <w:i w:val="0"/>
        </w:rPr>
        <w:t>Réflexion :</w:t>
      </w:r>
      <w:r>
        <w:rPr>
          <w:b/>
          <w:i w:val="0"/>
        </w:rPr>
      </w:r>
    </w:p>
    <w:p>
      <w:r>
        <w:rPr>
          <w:b w:val="0"/>
          <w:i w:val="0"/>
        </w:rPr>
        <w:t xml:space="preserve">    1. Pourquoi l'or et l'argent sont-ils considérés comme des matériaux nobles ici ? (Réponse suggérée : Parce qu'ils sont purifiés par le feu plutôt que détruits par lui).</w:t>
      </w:r>
    </w:p>
    <w:p>
      <w:r>
        <w:rPr>
          <w:b w:val="0"/>
          <w:i w:val="0"/>
        </w:rPr>
        <w:t xml:space="preserve">    2. Qu'est-ce que le "chaume" dans notre vie quotidienne ? (Réponse suggérée : Les paroles vaines, les actions égoïstes, les distractions inutiles).</w:t>
      </w:r>
    </w:p>
    <w:p>
      <w:pPr>
        <w:pStyle w:val="ListBullet"/>
      </w:pPr>
      <w:r>
        <w:rPr>
          <w:b w:val="0"/>
          <w:i w:val="0"/>
        </w:rPr>
        <w:t>Citation :</w:t>
      </w:r>
      <w:r>
        <w:rPr>
          <w:b/>
          <w:i w:val="0"/>
        </w:rPr>
        <w:t xml:space="preserve"> « La seule chose qui survivra à cette vie est ce que nous avons fait pour Christ. »</w:t>
      </w:r>
      <w:r>
        <w:rPr>
          <w:b/>
          <w:i/>
        </w:rPr>
        <w:t xml:space="preserve"> – C.T. Studd</w:t>
      </w:r>
    </w:p>
    <w:p>
      <w:pPr>
        <w:pStyle w:val="ListBullet"/>
      </w:pPr>
      <w:r>
        <w:rPr>
          <w:b w:val="0"/>
          <w:i w:val="0"/>
        </w:rPr>
        <w:t>Activité :</w:t>
      </w:r>
      <w:r>
        <w:rPr>
          <w:b/>
          <w:i w:val="0"/>
        </w:rPr>
        <w:t xml:space="preserve"> Classement de matériaux. Apportez des objets (bois, paille, pierre, métal). Discutez de leur résistance au feu et de ce qu'ils symbolisent spirituellement.</w:t>
      </w:r>
    </w:p>
    <w:p>
      <w:pPr>
        <w:pStyle w:val="ListBullet"/>
      </w:pPr>
      <w:r>
        <w:rPr>
          <w:b w:val="0"/>
          <w:i w:val="0"/>
        </w:rPr>
        <w:t>Défi :</w:t>
      </w:r>
      <w:r>
        <w:rPr>
          <w:b/>
          <w:i w:val="0"/>
        </w:rPr>
        <w:t xml:space="preserve"> Aujourd'hui, choisis de faire une action "en or" (un acte de bonté désintéressé) plutôt qu'une action "en paille" (chercher à être vu).</w:t>
      </w:r>
    </w:p>
    <w:p>
      <w:r>
        <w:rPr>
          <w:b w:val="0"/>
          <w:i w:val="0"/>
        </w:rPr>
        <w:t>---</w:t>
      </w:r>
    </w:p>
    <w:p>
      <w:pPr>
        <w:pStyle w:val="Heading4"/>
      </w:pPr>
      <w:r>
        <w:t>Fiche 2.2 : Nous sommes Son Ouvrage</w:t>
      </w:r>
    </w:p>
    <w:p>
      <w:pPr>
        <w:pStyle w:val="ListBullet"/>
      </w:pPr>
      <w:r>
        <w:rPr>
          <w:b w:val="0"/>
          <w:i w:val="0"/>
        </w:rPr>
        <w:t>Verset clé :</w:t>
      </w:r>
      <w:r>
        <w:rPr>
          <w:b/>
          <w:i w:val="0"/>
        </w:rPr>
        <w:t xml:space="preserve"> « Car nous sommes son ouvrage, ayant été créés en Jésus-Christ pour de bonnes œuvres. » (Éphésiens 2:10)</w:t>
      </w:r>
      <w:r>
        <w:rPr>
          <w:b/>
          <w:i/>
        </w:rPr>
      </w:r>
    </w:p>
    <w:p>
      <w:pPr>
        <w:pStyle w:val="ListBullet"/>
      </w:pPr>
      <w:r>
        <w:rPr>
          <w:b w:val="0"/>
          <w:i w:val="0"/>
        </w:rPr>
        <w:t>Explication :</w:t>
      </w:r>
      <w:r>
        <w:rPr>
          <w:b/>
          <w:i w:val="0"/>
        </w:rPr>
        <w:t xml:space="preserve"> Nous ne sommes pas des produits finis, mais un chantier en cours entre les mains de Dieu.</w:t>
      </w:r>
    </w:p>
    <w:p>
      <w:pPr>
        <w:pStyle w:val="ListBullet"/>
      </w:pPr>
      <w:r>
        <w:rPr>
          <w:b w:val="0"/>
          <w:i w:val="0"/>
        </w:rPr>
        <w:t>Réflexion :</w:t>
      </w:r>
      <w:r>
        <w:rPr>
          <w:b/>
          <w:i w:val="0"/>
        </w:rPr>
      </w:r>
    </w:p>
    <w:p>
      <w:r>
        <w:rPr>
          <w:b w:val="0"/>
          <w:i w:val="0"/>
        </w:rPr>
        <w:t xml:space="preserve">    1. Le mot grec pour "ouvrage" est poiema</w:t>
      </w:r>
      <w:r>
        <w:rPr>
          <w:b w:val="0"/>
          <w:i/>
        </w:rPr>
        <w:t xml:space="preserve"> (poème). Qu'est-ce que cela nous dit sur la manière dont Dieu nous voit ? (Réponse suggérée : Il nous voit comme une œuvre d'art unique et précieuse).</w:t>
      </w:r>
    </w:p>
    <w:p>
      <w:r>
        <w:rPr>
          <w:b w:val="0"/>
          <w:i w:val="0"/>
        </w:rPr>
        <w:t xml:space="preserve">    2. Pourquoi est-il important de savoir que les "bonnes œuvres" ont été préparées d'avance ? (Réponse suggérée : Cela nous enlève la pression ; nous n'avons qu'à marcher dans ce que Dieu a déjà prévu).</w:t>
      </w:r>
    </w:p>
    <w:p>
      <w:pPr>
        <w:pStyle w:val="ListBullet"/>
      </w:pPr>
      <w:r>
        <w:rPr>
          <w:b w:val="0"/>
          <w:i w:val="0"/>
        </w:rPr>
        <w:t>Citation :</w:t>
      </w:r>
      <w:r>
        <w:rPr>
          <w:b/>
          <w:i w:val="0"/>
        </w:rPr>
        <w:t xml:space="preserve"> « Dieu nous aime tels que nous sommes, mais Il nous aime trop pour nous laisser tels que nous sommes. »</w:t>
      </w:r>
      <w:r>
        <w:rPr>
          <w:b/>
          <w:i/>
        </w:rPr>
        <w:t xml:space="preserve"> – Charles Spurgeon</w:t>
      </w:r>
    </w:p>
    <w:p>
      <w:pPr>
        <w:pStyle w:val="ListBullet"/>
      </w:pPr>
      <w:r>
        <w:rPr>
          <w:b w:val="0"/>
          <w:i w:val="0"/>
        </w:rPr>
        <w:t>Activité :</w:t>
      </w:r>
      <w:r>
        <w:rPr>
          <w:b/>
          <w:i w:val="0"/>
        </w:rPr>
        <w:t xml:space="preserve"> Autoportrait spirituel : dessinez-vous avec un outil (pinceau, marteau, truelle) qui représente le don que Dieu utilise en vous.</w:t>
      </w:r>
    </w:p>
    <w:p>
      <w:pPr>
        <w:pStyle w:val="ListBullet"/>
      </w:pPr>
      <w:r>
        <w:rPr>
          <w:b w:val="0"/>
          <w:i w:val="0"/>
        </w:rPr>
        <w:t>Défi :</w:t>
      </w:r>
      <w:r>
        <w:rPr>
          <w:b/>
          <w:i w:val="0"/>
        </w:rPr>
        <w:t xml:space="preserve"> Demande à Dieu : « Quelle est la bonne œuvre que Tu as préparée pour moi aujourd'hui ? » et fais-la.</w:t>
      </w:r>
    </w:p>
    <w:p>
      <w:r>
        <w:rPr>
          <w:b w:val="0"/>
          <w:i w:val="0"/>
        </w:rPr>
        <w:t>---</w:t>
      </w:r>
    </w:p>
    <w:p>
      <w:pPr>
        <w:pStyle w:val="Heading4"/>
      </w:pPr>
      <w:r>
        <w:t>Fiche 2.3 : Édifier les Autres</w:t>
      </w:r>
    </w:p>
    <w:p>
      <w:pPr>
        <w:pStyle w:val="ListBullet"/>
      </w:pPr>
      <w:r>
        <w:rPr>
          <w:b w:val="0"/>
          <w:i w:val="0"/>
        </w:rPr>
        <w:t>Verset clé :</w:t>
      </w:r>
      <w:r>
        <w:rPr>
          <w:b/>
          <w:i w:val="0"/>
        </w:rPr>
        <w:t xml:space="preserve"> « C'est pourquoi exhortez-vous réciproquement, et édifiez-vous les uns les autres. » (1 Thessaloniciens 5:11)</w:t>
      </w:r>
      <w:r>
        <w:rPr>
          <w:b/>
          <w:i/>
        </w:rPr>
      </w:r>
    </w:p>
    <w:p>
      <w:pPr>
        <w:pStyle w:val="ListBullet"/>
      </w:pPr>
      <w:r>
        <w:rPr>
          <w:b w:val="0"/>
          <w:i w:val="0"/>
        </w:rPr>
        <w:t>Explication :</w:t>
      </w:r>
      <w:r>
        <w:rPr>
          <w:b/>
          <w:i w:val="0"/>
        </w:rPr>
        <w:t xml:space="preserve"> Nous ne construisons pas seulement notre propre vie, nous sommes les ouvriers sur la maison de notre prochain.</w:t>
      </w:r>
    </w:p>
    <w:p>
      <w:pPr>
        <w:pStyle w:val="ListBullet"/>
      </w:pPr>
      <w:r>
        <w:rPr>
          <w:b w:val="0"/>
          <w:i w:val="0"/>
        </w:rPr>
        <w:t>Réflexion :</w:t>
      </w:r>
      <w:r>
        <w:rPr>
          <w:b/>
          <w:i w:val="0"/>
        </w:rPr>
      </w:r>
    </w:p>
    <w:p>
      <w:r>
        <w:rPr>
          <w:b w:val="0"/>
          <w:i w:val="0"/>
        </w:rPr>
        <w:t xml:space="preserve">    1. Comment nos paroles peuvent-elles devenir des briques pour construire quelqu'un ? (Réponse suggérée : Par l'encouragement, le compliment sincère et la vérité dite avec amour).</w:t>
      </w:r>
    </w:p>
    <w:p>
      <w:r>
        <w:rPr>
          <w:b w:val="0"/>
          <w:i w:val="0"/>
        </w:rPr>
        <w:t xml:space="preserve">    2. Qu'est-ce qui détruit l'édifice des autres ? (Réponse suggérée : La critique, la moquerie et l'indifférence).</w:t>
      </w:r>
    </w:p>
    <w:p>
      <w:pPr>
        <w:pStyle w:val="ListBullet"/>
      </w:pPr>
      <w:r>
        <w:rPr>
          <w:b w:val="0"/>
          <w:i w:val="0"/>
        </w:rPr>
        <w:t>Citation :</w:t>
      </w:r>
      <w:r>
        <w:rPr>
          <w:b/>
          <w:i w:val="0"/>
        </w:rPr>
        <w:t xml:space="preserve"> « Votre vie est peut-être la seule Bible que certaines personnes liront jamais. »</w:t>
      </w:r>
      <w:r>
        <w:rPr>
          <w:b/>
          <w:i/>
        </w:rPr>
        <w:t xml:space="preserve"> – Dwight L. Moody</w:t>
      </w:r>
    </w:p>
    <w:p>
      <w:pPr>
        <w:pStyle w:val="ListBullet"/>
      </w:pPr>
      <w:r>
        <w:rPr>
          <w:b w:val="0"/>
          <w:i w:val="0"/>
        </w:rPr>
        <w:t>Activité :</w:t>
      </w:r>
      <w:r>
        <w:rPr>
          <w:b/>
          <w:i w:val="0"/>
        </w:rPr>
        <w:t xml:space="preserve"> "Le mur d'encouragement". Chaque participant écrit un mot gentil sur un post-it (une brique) et le colle sur le dos ou la chaise d'un autre.</w:t>
      </w:r>
    </w:p>
    <w:p>
      <w:pPr>
        <w:pStyle w:val="ListBullet"/>
      </w:pPr>
      <w:r>
        <w:rPr>
          <w:b w:val="0"/>
          <w:i w:val="0"/>
        </w:rPr>
        <w:t>Défi :</w:t>
      </w:r>
      <w:r>
        <w:rPr>
          <w:b/>
          <w:i w:val="0"/>
        </w:rPr>
        <w:t xml:space="preserve"> Envoie un message d'encouragement à quelqu'un qui se sent découragé cette semaine.</w:t>
      </w:r>
    </w:p>
    <w:p>
      <w:r>
        <w:rPr>
          <w:b w:val="0"/>
          <w:i w:val="0"/>
        </w:rPr>
        <w:t>---</w:t>
      </w:r>
    </w:p>
    <w:p>
      <w:pPr>
        <w:pStyle w:val="Heading4"/>
      </w:pPr>
      <w:r>
        <w:t>Fiche 2.4 : L'Or, l'Argent et l'Acacia (Tabernacle)</w:t>
      </w:r>
    </w:p>
    <w:p>
      <w:pPr>
        <w:pStyle w:val="ListBullet"/>
      </w:pPr>
      <w:r>
        <w:rPr>
          <w:b w:val="0"/>
          <w:i w:val="0"/>
        </w:rPr>
        <w:t>Verset clé :</w:t>
      </w:r>
      <w:r>
        <w:rPr>
          <w:b/>
          <w:i w:val="0"/>
        </w:rPr>
        <w:t xml:space="preserve"> « Ils me feront un sanctuaire, et j'habiterai au milieu d'eux. » (Exode 25:8)</w:t>
      </w:r>
      <w:r>
        <w:rPr>
          <w:b/>
          <w:i/>
        </w:rPr>
      </w:r>
    </w:p>
    <w:p>
      <w:pPr>
        <w:pStyle w:val="ListBullet"/>
      </w:pPr>
      <w:r>
        <w:rPr>
          <w:b w:val="0"/>
          <w:i w:val="0"/>
        </w:rPr>
        <w:t>Explication :</w:t>
      </w:r>
      <w:r>
        <w:rPr>
          <w:b/>
          <w:i w:val="0"/>
        </w:rPr>
        <w:t xml:space="preserve"> Les matériaux du Tabernacle symbolisent Christ : l'or (Sa divinité), l'argent (le rachat), l'acacia (Son humanité).</w:t>
      </w:r>
    </w:p>
    <w:p>
      <w:pPr>
        <w:pStyle w:val="ListBullet"/>
      </w:pPr>
      <w:r>
        <w:rPr>
          <w:b w:val="0"/>
          <w:i w:val="0"/>
        </w:rPr>
        <w:t>Réflexion :</w:t>
      </w:r>
      <w:r>
        <w:rPr>
          <w:b/>
          <w:i w:val="0"/>
        </w:rPr>
      </w:r>
    </w:p>
    <w:p>
      <w:r>
        <w:rPr>
          <w:b w:val="0"/>
          <w:i w:val="0"/>
        </w:rPr>
        <w:t xml:space="preserve">    1. Pourquoi utiliser du bois d'acacia (imputrescible) ? (Réponse suggérée : Pour symboliser la vie de Jésus qui ne connaît pas la corruption du péché).</w:t>
      </w:r>
    </w:p>
    <w:p>
      <w:r>
        <w:rPr>
          <w:b w:val="0"/>
          <w:i w:val="0"/>
        </w:rPr>
        <w:t xml:space="preserve">    2. Que signifie pour nous d'apporter de "l'argent" (symbole de la rédemption) dans notre vie ? (Réponse suggérée : Se souvenir chaque jour que nous avons été rachetés à grand prix).</w:t>
      </w:r>
    </w:p>
    <w:p>
      <w:pPr>
        <w:pStyle w:val="ListBullet"/>
      </w:pPr>
      <w:r>
        <w:rPr>
          <w:b w:val="0"/>
          <w:i w:val="0"/>
        </w:rPr>
        <w:t>Citation :</w:t>
      </w:r>
      <w:r>
        <w:rPr>
          <w:b/>
          <w:i w:val="0"/>
        </w:rPr>
        <w:t xml:space="preserve"> « Tout dans le Tabernacle pointe vers la perfection de Christ. »</w:t>
      </w:r>
      <w:r>
        <w:rPr>
          <w:b/>
          <w:i/>
        </w:rPr>
        <w:t xml:space="preserve"> – Hudson Taylor</w:t>
      </w:r>
    </w:p>
    <w:p>
      <w:pPr>
        <w:pStyle w:val="ListBullet"/>
      </w:pPr>
      <w:r>
        <w:rPr>
          <w:b w:val="0"/>
          <w:i w:val="0"/>
        </w:rPr>
        <w:t>Activité :</w:t>
      </w:r>
      <w:r>
        <w:rPr>
          <w:b/>
          <w:i w:val="0"/>
        </w:rPr>
        <w:t xml:space="preserve"> Coloriage ou dessin des objets du Tabernacle en expliquant leur couleur (Bleu = Ciel, Écarlate = Sang, Pourpre = Royauté).</w:t>
      </w:r>
    </w:p>
    <w:p>
      <w:pPr>
        <w:pStyle w:val="ListBullet"/>
      </w:pPr>
      <w:r>
        <w:rPr>
          <w:b w:val="0"/>
          <w:i w:val="0"/>
        </w:rPr>
        <w:t>Défi :</w:t>
      </w:r>
      <w:r>
        <w:rPr>
          <w:b/>
          <w:i w:val="0"/>
        </w:rPr>
        <w:t xml:space="preserve"> Remercie Jésus aujourd'hui pour Son humanité (Il te comprend) et Sa divinité (Il peut tout).</w:t>
      </w:r>
    </w:p>
    <w:p>
      <w:r>
        <w:rPr>
          <w:b w:val="0"/>
          <w:i w:val="0"/>
        </w:rPr>
        <w:t>---</w:t>
      </w:r>
    </w:p>
    <w:p>
      <w:pPr>
        <w:pStyle w:val="Heading4"/>
      </w:pPr>
      <w:r>
        <w:t>Fiche 2.5 : L'Onction du Saint-Esprit</w:t>
      </w:r>
    </w:p>
    <w:p>
      <w:pPr>
        <w:pStyle w:val="ListBullet"/>
      </w:pPr>
      <w:r>
        <w:rPr>
          <w:b w:val="0"/>
          <w:i w:val="0"/>
        </w:rPr>
        <w:t>Verset clé :</w:t>
      </w:r>
      <w:r>
        <w:rPr>
          <w:b/>
          <w:i w:val="0"/>
        </w:rPr>
        <w:t xml:space="preserve"> « Huile pour le chandelier, aromates pour l'huile d'onction et pour le parfum odorant. » (Exode 25:6)</w:t>
      </w:r>
      <w:r>
        <w:rPr>
          <w:b/>
          <w:i/>
        </w:rPr>
      </w:r>
    </w:p>
    <w:p>
      <w:pPr>
        <w:pStyle w:val="ListBullet"/>
      </w:pPr>
      <w:r>
        <w:rPr>
          <w:b w:val="0"/>
          <w:i w:val="0"/>
        </w:rPr>
        <w:t>Explication :</w:t>
      </w:r>
      <w:r>
        <w:rPr>
          <w:b/>
          <w:i w:val="0"/>
        </w:rPr>
        <w:t xml:space="preserve"> Sans l'huile (le Saint-Esprit), la construction est sans lumière et sans parfum.</w:t>
      </w:r>
    </w:p>
    <w:p>
      <w:pPr>
        <w:pStyle w:val="ListBullet"/>
      </w:pPr>
      <w:r>
        <w:rPr>
          <w:b w:val="0"/>
          <w:i w:val="0"/>
        </w:rPr>
        <w:t>Réflexion :</w:t>
      </w:r>
      <w:r>
        <w:rPr>
          <w:b/>
          <w:i w:val="0"/>
        </w:rPr>
      </w:r>
    </w:p>
    <w:p>
      <w:r>
        <w:rPr>
          <w:b w:val="0"/>
          <w:i w:val="0"/>
        </w:rPr>
        <w:t xml:space="preserve">    1. À quoi sert l'huile dans une lampe ? (Réponse suggérée : À brûler pour produire de la lumière). Que se passe-t-il si nous essayons de servir Dieu sans le Saint-Esprit ? (Réponse suggérée : Nous nous épuisons et restons dans l'obscurité).</w:t>
      </w:r>
    </w:p>
    <w:p>
      <w:r>
        <w:rPr>
          <w:b w:val="0"/>
          <w:i w:val="0"/>
        </w:rPr>
        <w:t xml:space="preserve">    2. Pourquoi le parfum devait-il être composé de plusieurs aromates ? (Réponse suggérée : Pour montrer la diversité des fruits de l'Esprit qui, ensemble, plaisent à Dieu).</w:t>
      </w:r>
    </w:p>
    <w:p>
      <w:pPr>
        <w:pStyle w:val="ListBullet"/>
      </w:pPr>
      <w:r>
        <w:rPr>
          <w:b w:val="0"/>
          <w:i w:val="0"/>
        </w:rPr>
        <w:t>Citation :</w:t>
      </w:r>
      <w:r>
        <w:rPr>
          <w:b/>
          <w:i w:val="0"/>
        </w:rPr>
        <w:t xml:space="preserve"> « L'Esprit de Dieu est le grand Architecte qui habite dans le temple qu'il a bâti. »</w:t>
      </w:r>
      <w:r>
        <w:rPr>
          <w:b/>
          <w:i/>
        </w:rPr>
        <w:t xml:space="preserve"> – Saint Augustin</w:t>
      </w:r>
    </w:p>
    <w:p>
      <w:pPr>
        <w:pStyle w:val="ListBullet"/>
      </w:pPr>
      <w:r>
        <w:rPr>
          <w:b w:val="0"/>
          <w:i w:val="0"/>
        </w:rPr>
        <w:t>Activité :</w:t>
      </w:r>
      <w:r>
        <w:rPr>
          <w:b/>
          <w:i w:val="0"/>
        </w:rPr>
        <w:t xml:space="preserve"> Expérience sensorielle : sentez une huile parfumée ou des épices. Discutez de l'influence d'une "bonne odeur" (notre comportement) dans une pièce.</w:t>
      </w:r>
    </w:p>
    <w:p>
      <w:pPr>
        <w:pStyle w:val="ListBullet"/>
      </w:pPr>
      <w:r>
        <w:rPr>
          <w:b w:val="0"/>
          <w:i w:val="0"/>
        </w:rPr>
        <w:t>Défi :</w:t>
      </w:r>
      <w:r>
        <w:rPr>
          <w:b/>
          <w:i w:val="0"/>
        </w:rPr>
        <w:t xml:space="preserve"> Demande chaque matin au Saint-Esprit de remplir ta "lampe" pour que ta journée soit lumineuse.</w:t>
      </w:r>
    </w:p>
    <w:p>
      <w:r>
        <w:rPr>
          <w:b w:val="0"/>
          <w:i w:val="0"/>
        </w:rPr>
        <w:t>---</w:t>
      </w:r>
    </w:p>
    <w:p>
      <w:pPr>
        <w:pStyle w:val="Heading3"/>
      </w:pPr>
      <w:r>
        <w:t>Conclusion commune</w:t>
      </w:r>
    </w:p>
    <w:p>
      <w:r>
        <w:rPr>
          <w:b w:val="0"/>
          <w:i w:val="0"/>
        </w:rPr>
        <w:t>Synthèse :</w:t>
      </w:r>
      <w:r>
        <w:rPr>
          <w:b/>
          <w:i w:val="0"/>
        </w:rPr>
      </w:r>
    </w:p>
    <w:p>
      <w:r>
        <w:rPr>
          <w:b w:val="0"/>
          <w:i w:val="0"/>
        </w:rPr>
        <w:t>Construire sa vie n'est pas un sprint, mais un travail quotidien. Nous avons vu que tout commence par le Modèle</w:t>
      </w:r>
      <w:r>
        <w:rPr>
          <w:b/>
          <w:i w:val="0"/>
        </w:rPr>
        <w:t xml:space="preserve"> (Jésus), se stabilise sur le Roc</w:t>
      </w:r>
      <w:r>
        <w:rPr>
          <w:b w:val="0"/>
          <w:i w:val="0"/>
        </w:rPr>
        <w:t xml:space="preserve"> (L'obéissance) et s'embellit avec des Matériaux</w:t>
      </w:r>
      <w:r>
        <w:rPr>
          <w:b/>
          <w:i w:val="0"/>
        </w:rPr>
        <w:t xml:space="preserve"> éternels (L'amour, l'Esprit, la vérité). Que votre vie ne soit pas une simple cabane de plage emportée par la première pluie, mais un temple magnifique où Dieu aime habiter.</w:t>
      </w:r>
    </w:p>
    <w:p>
      <w:r>
        <w:rPr>
          <w:b w:val="0"/>
          <w:i w:val="0"/>
        </w:rPr>
        <w:t>Prière finale :</w:t>
      </w:r>
      <w:r>
        <w:rPr>
          <w:b/>
          <w:i w:val="0"/>
        </w:rPr>
      </w:r>
    </w:p>
    <w:p>
      <w:r>
        <w:rPr>
          <w:b w:val="0"/>
          <w:i w:val="0"/>
        </w:rPr>
        <w:t>Seigneur, merci pour Tes plans parfaits. Nous choisissons aujourd'hui de rejeter le sable des compromis pour bâtir sur Ton Rocher. Remplis-nous de Ton Esprit pour que les matériaux de nos vies (nos paroles et nos actes) soient comme de l'or pur. Fais de nous des modèles pour notre génération.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