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de Formation</w:t>
      </w:r>
    </w:p>
    <w:p>
      <w:r>
        <w:rPr>
          <w:b w:val="0"/>
          <w:i w:val="0"/>
        </w:rPr>
        <w:t>category: Étude Biblique Interactive</w:t>
      </w:r>
    </w:p>
    <w:p>
      <w:r>
        <w:rPr>
          <w:b w:val="0"/>
          <w:i w:val="0"/>
        </w:rPr>
        <w:t>date: 2018-07-08</w:t>
      </w:r>
    </w:p>
    <w:p>
      <w:r>
        <w:rPr>
          <w:b w:val="0"/>
          <w:i w:val="0"/>
        </w:rPr>
        <w:t>description: Découvrez comment la foi audacieuse de la femme à la perte de sang nous</w:t>
      </w:r>
    </w:p>
    <w:p>
      <w:r>
        <w:rPr>
          <w:b w:val="0"/>
          <w:i w:val="0"/>
        </w:rPr>
        <w:t xml:space="preserve">  enseigne à surmonter les obstacles et à saisir la puissance de guérison du Christ.</w:t>
      </w:r>
    </w:p>
    <w:p>
      <w:r>
        <w:rPr>
          <w:b w:val="0"/>
          <w:i w:val="0"/>
        </w:rPr>
        <w:t xml:space="preserve">  Une étude biblique transformatrice pour restaurer votre identité et votre paix intérieure.</w:t>
      </w:r>
    </w:p>
    <w:p>
      <w:r>
        <w:rPr>
          <w:b w:val="0"/>
          <w:i w:val="0"/>
        </w:rPr>
        <w:t>palmiers:</w:t>
      </w:r>
    </w:p>
    <w:p>
      <w:pPr>
        <w:pStyle w:val="ListBullet"/>
      </w:pPr>
      <w:r>
        <w:rPr>
          <w:b w:val="0"/>
          <w:i w:val="0"/>
        </w:rPr>
        <w:t>Foi</w:t>
      </w:r>
    </w:p>
    <w:p>
      <w:pPr>
        <w:pStyle w:val="ListBullet"/>
      </w:pPr>
      <w:r>
        <w:rPr>
          <w:b w:val="0"/>
          <w:i w:val="0"/>
        </w:rPr>
        <w:t>Identité en Christ</w:t>
      </w:r>
    </w:p>
    <w:p>
      <w:pPr>
        <w:pStyle w:val="ListBullet"/>
      </w:pPr>
      <w:r>
        <w:rPr>
          <w:b w:val="0"/>
          <w:i w:val="0"/>
        </w:rPr>
        <w:t>Guérison</w:t>
      </w:r>
    </w:p>
    <w:p>
      <w:pPr>
        <w:pStyle w:val="ListBullet"/>
      </w:pPr>
      <w:r>
        <w:rPr>
          <w:b w:val="0"/>
          <w:i w:val="0"/>
        </w:rPr>
        <w:t>Persévérance</w:t>
      </w:r>
    </w:p>
    <w:p>
      <w:pPr>
        <w:pStyle w:val="ListBullet"/>
      </w:pPr>
      <w:r>
        <w:rPr>
          <w:b w:val="0"/>
          <w:i w:val="0"/>
        </w:rPr>
        <w:t>Transformation</w:t>
      </w:r>
    </w:p>
    <w:p>
      <w:pPr>
        <w:pStyle w:val="ListBullet"/>
      </w:pPr>
      <w:r>
        <w:rPr>
          <w:b w:val="0"/>
          <w:i w:val="0"/>
        </w:rPr>
        <w:t>Communion avec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Étude biblique</w:t>
      </w:r>
    </w:p>
    <w:p>
      <w:pPr>
        <w:pStyle w:val="ListBullet"/>
      </w:pPr>
      <w:r>
        <w:rPr>
          <w:b w:val="0"/>
          <w:i w:val="0"/>
        </w:rPr>
        <w:t>Luc 8</w:t>
      </w:r>
    </w:p>
    <w:p>
      <w:pPr>
        <w:pStyle w:val="ListBullet"/>
      </w:pPr>
      <w:r>
        <w:rPr>
          <w:b w:val="0"/>
          <w:i w:val="0"/>
        </w:rPr>
        <w:t>Foi active</w:t>
      </w:r>
    </w:p>
    <w:p>
      <w:pPr>
        <w:pStyle w:val="ListBullet"/>
      </w:pPr>
      <w:r>
        <w:rPr>
          <w:b w:val="0"/>
          <w:i w:val="0"/>
        </w:rPr>
        <w:t>Guérison divine</w:t>
      </w:r>
    </w:p>
    <w:p>
      <w:pPr>
        <w:pStyle w:val="ListBullet"/>
      </w:pPr>
      <w:r>
        <w:rPr>
          <w:b w:val="0"/>
          <w:i w:val="0"/>
        </w:rPr>
        <w:t>Identité chrétienne</w:t>
      </w:r>
    </w:p>
    <w:p>
      <w:r>
        <w:rPr>
          <w:b w:val="0"/>
          <w:i w:val="0"/>
        </w:rPr>
        <w:t>title: 'S''emparer de la Vie : La Victoire de la Foi sur l''Épuisement'</w:t>
      </w:r>
    </w:p>
    <w:p>
      <w:r>
        <w:rPr>
          <w:b w:val="0"/>
          <w:i w:val="0"/>
        </w:rPr>
        <w:t>---</w:t>
      </w:r>
    </w:p>
    <w:p>
      <w:pPr>
        <w:pStyle w:val="Heading1"/>
      </w:pPr>
      <w:r>
        <w:t>S'emparer de la Vie : Le Courage de la Femme à la Perte de Sang</w:t>
      </w:r>
    </w:p>
    <w:p>
      <w:r>
        <w:rPr>
          <w:b w:val="0"/>
          <w:i w:val="0"/>
        </w:rPr>
        <w:t>« Et une femme qui avait une perte de sang depuis douze ans, et qui, ayant dépensé tout son bien en médecins, n'avait pu être guérie par aucun, s'approcha par derrière et toucha le bord de son vêtement ; et à l'instant sa perte de sang s'arrêta. » (Luc 8 : 43-44)</w:t>
      </w:r>
      <w:r>
        <w:rPr>
          <w:b w:val="0"/>
          <w:i/>
        </w:rPr>
      </w:r>
    </w:p>
    <w:p>
      <w:pPr>
        <w:pStyle w:val="Heading3"/>
      </w:pPr>
      <w:r>
        <w:t>Prière d'ouverture</w:t>
      </w:r>
    </w:p>
    <w:p>
      <w:r>
        <w:rPr>
          <w:b w:val="0"/>
          <w:i w:val="0"/>
        </w:rPr>
        <w:t>Seigneur Jésus, nous venons à Toi aujourd'hui, conscients que parfois nous nous sentons épuisés, comme si la vie s'échappait de nous. Nous Te demandons d'ouvrir nos cœurs pour comprendre que rien n'est impossible à celui qui croit. Que ce moment de partage nous aide à percer la foule de nos doutes pour toucher le bord de Ton vêtement. Amen.</w:t>
      </w:r>
    </w:p>
    <w:p>
      <w:pPr>
        <w:pStyle w:val="Heading3"/>
      </w:pPr>
      <w:r>
        <w:t>Brise-glace : "La traversée de la foule"</w:t>
      </w:r>
    </w:p>
    <w:p>
      <w:r>
        <w:rPr>
          <w:b w:val="0"/>
          <w:i w:val="0"/>
        </w:rPr>
        <w:t>Objectif :</w:t>
      </w:r>
      <w:r>
        <w:rPr>
          <w:b/>
          <w:i w:val="0"/>
        </w:rPr>
        <w:t xml:space="preserve"> Illustrer la difficulté d'atteindre un but malgré les obstacles.</w:t>
      </w:r>
    </w:p>
    <w:p>
      <w:r>
        <w:rPr>
          <w:b w:val="0"/>
          <w:i w:val="0"/>
        </w:rPr>
        <w:t>Action :</w:t>
      </w:r>
      <w:r>
        <w:rPr>
          <w:b/>
          <w:i w:val="0"/>
        </w:rPr>
        <w:t xml:space="preserve"> Désignez une personne qui sera "la femme". Placez un objet (symbolisant Jésus/la vie) à l'autre bout de la pièce. Tous les autres participants forment une "foule" dense et mouvante (mais bienveillante) qui bloque le passage. La personne doit essayer de se faufiler pour toucher l'objet. Les enfants peuvent ramper entre les jambes (avec prudence), les adultes doivent trouver des failles.</w:t>
      </w:r>
    </w:p>
    <w:p>
      <w:r>
        <w:rPr>
          <w:b w:val="0"/>
          <w:i w:val="0"/>
        </w:rPr>
        <w:t>Debriefing :</w:t>
      </w:r>
      <w:r>
        <w:rPr>
          <w:b/>
          <w:i w:val="0"/>
        </w:rPr>
        <w:t xml:space="preserve"> "Qu'avez-vous ressenti en voyant le but mais en étant bloqué par la masse ?"</w:t>
      </w:r>
    </w:p>
    <w:p>
      <w:pPr>
        <w:pStyle w:val="Heading3"/>
      </w:pPr>
      <w:r>
        <w:t>Présentation du thème</w:t>
      </w:r>
    </w:p>
    <w:p>
      <w:r>
        <w:rPr>
          <w:b w:val="0"/>
          <w:i w:val="0"/>
        </w:rPr>
        <w:t>Dans ce récit de Luc 8, nous rencontrons une femme dont la vie s'écoule littéralement. Douze ans de souffrance, de ruine financière et d'isolement social (car sa condition la rendait "impure" selon la loi). Elle représente chacun de nous lorsqu'on se sent "vidé", que ce soit par la maladie, les soucis financiers ou la tristesse. Mais au lieu de se résigner, elle décide de braver les interdits et la foule pour "s'emparer" de la vie que seul Jésus possède. Son acte n'est pas un geste de désespoir, mais un acte de foi audacieux.</w:t>
      </w:r>
    </w:p>
    <w:p>
      <w:r>
        <w:rPr>
          <w:b w:val="0"/>
          <w:i w:val="0"/>
        </w:rPr>
        <w:t>---</w:t>
      </w:r>
    </w:p>
    <w:p>
      <w:pPr>
        <w:pStyle w:val="Heading2"/>
      </w:pPr>
      <w:r>
        <w:t>GROUPE 1 : Franchir les obstacles de sa propre condition et de la foule</w:t>
      </w:r>
    </w:p>
    <w:p>
      <w:r>
        <w:rPr>
          <w:b w:val="0"/>
          <w:i w:val="0"/>
        </w:rPr>
        <w:t>Sous-thème :</w:t>
      </w:r>
      <w:r>
        <w:rPr>
          <w:b/>
          <w:i w:val="0"/>
        </w:rPr>
        <w:t xml:space="preserve"> Analyser ce qui nous empêche d'avancer vers Jésus (notre état interne et les pressions externes).</w:t>
      </w:r>
    </w:p>
    <w:p>
      <w:pPr>
        <w:pStyle w:val="Heading3"/>
      </w:pPr>
      <w:r>
        <w:t>Fiche 1.1 : L'hémorragie de l'âme</w:t>
      </w:r>
    </w:p>
    <w:p>
      <w:pPr>
        <w:pStyle w:val="ListBullet"/>
      </w:pPr>
      <w:r>
        <w:rPr>
          <w:b w:val="0"/>
          <w:i w:val="0"/>
        </w:rPr>
        <w:t>Verset clé :</w:t>
      </w:r>
      <w:r>
        <w:rPr>
          <w:b/>
          <w:i w:val="0"/>
        </w:rPr>
        <w:t xml:space="preserve"> "Ayant dépensé tout son bien en médecins, elle n'avait pu être guérie par aucun." (Luc 8:43)</w:t>
      </w:r>
      <w:r>
        <w:rPr>
          <w:b/>
          <w:i/>
        </w:rPr>
      </w:r>
    </w:p>
    <w:p>
      <w:pPr>
        <w:pStyle w:val="ListBullet"/>
      </w:pPr>
      <w:r>
        <w:rPr>
          <w:b w:val="0"/>
          <w:i w:val="0"/>
        </w:rPr>
        <w:t>Explication :</w:t>
      </w:r>
      <w:r>
        <w:rPr>
          <w:b/>
          <w:i w:val="0"/>
        </w:rPr>
        <w:t xml:space="preserve"> La perte de sang symbolise tout ce qui nous vide de notre énergie vitale et que les solutions humaines ne peuvent combler.</w:t>
      </w:r>
    </w:p>
    <w:p>
      <w:pPr>
        <w:pStyle w:val="ListBullet"/>
      </w:pPr>
      <w:r>
        <w:rPr>
          <w:b w:val="0"/>
          <w:i w:val="0"/>
        </w:rPr>
        <w:t>Réflexion :</w:t>
      </w:r>
      <w:r>
        <w:rPr>
          <w:b/>
          <w:i w:val="0"/>
        </w:rPr>
      </w:r>
    </w:p>
    <w:p>
      <w:r>
        <w:rPr>
          <w:b w:val="0"/>
          <w:i w:val="0"/>
        </w:rPr>
        <w:t xml:space="preserve">    1.  Quelles sont les "citernes fendues" (Jérémie 2:13) dans lesquelles nous mettons parfois notre espoir au lieu de Dieu ?</w:t>
      </w:r>
      <w:r>
        <w:rPr>
          <w:b w:val="0"/>
          <w:i/>
        </w:rPr>
        <w:t xml:space="preserve"> (Réponse suggérée : L'argent, le travail excessif, l'approbation des autres, les divertissements).</w:t>
      </w:r>
    </w:p>
    <w:p>
      <w:r>
        <w:rPr>
          <w:b w:val="0"/>
          <w:i w:val="0"/>
        </w:rPr>
        <w:t xml:space="preserve">    2.  Que signifie "perdre sa vie" intérieurement aujourd'hui ?</w:t>
      </w:r>
      <w:r>
        <w:rPr>
          <w:b w:val="0"/>
          <w:i/>
        </w:rPr>
        <w:t xml:space="preserve"> (Réponse suggérée : Perdre sa joie, sa paix, son espérance ou son identité).</w:t>
      </w:r>
    </w:p>
    <w:p>
      <w:pPr>
        <w:pStyle w:val="ListBullet"/>
      </w:pPr>
      <w:r>
        <w:rPr>
          <w:b w:val="0"/>
          <w:i w:val="0"/>
        </w:rPr>
        <w:t>Citation :</w:t>
      </w:r>
      <w:r>
        <w:rPr>
          <w:b/>
          <w:i w:val="0"/>
        </w:rPr>
        <w:t xml:space="preserve"> "Dieu nous aide si nous sommes au bout de nos propres ressources."</w:t>
      </w:r>
      <w:r>
        <w:rPr>
          <w:b/>
          <w:i/>
        </w:rPr>
        <w:t xml:space="preserve"> — George Müller</w:t>
      </w:r>
      <w:r>
        <w:rPr>
          <w:b w:val="0"/>
          <w:i/>
        </w:rPr>
      </w:r>
    </w:p>
    <w:p>
      <w:pPr>
        <w:pStyle w:val="ListBullet"/>
      </w:pPr>
      <w:r>
        <w:rPr>
          <w:b w:val="0"/>
          <w:i w:val="0"/>
        </w:rPr>
        <w:t>Activité créative :</w:t>
      </w:r>
      <w:r>
        <w:rPr>
          <w:b/>
          <w:i w:val="0"/>
        </w:rPr>
        <w:t xml:space="preserve"> Dessinez une jarre avec des fissures. Écrivez à côté des fissures ce qui vous "vide" en ce moment.</w:t>
      </w:r>
    </w:p>
    <w:p>
      <w:pPr>
        <w:pStyle w:val="ListBullet"/>
      </w:pPr>
      <w:r>
        <w:rPr>
          <w:b w:val="0"/>
          <w:i w:val="0"/>
        </w:rPr>
        <w:t>Défi pratique :</w:t>
      </w:r>
      <w:r>
        <w:rPr>
          <w:b/>
          <w:i w:val="0"/>
        </w:rPr>
        <w:t xml:space="preserve"> Cette semaine, identifiez une chose qui vous vole votre paix et remettez-la consciemment à Dieu en prière chaque matin.</w:t>
      </w:r>
    </w:p>
    <w:p>
      <w:r>
        <w:rPr>
          <w:b w:val="0"/>
          <w:i w:val="0"/>
        </w:rPr>
        <w:t>---</w:t>
      </w:r>
    </w:p>
    <w:p>
      <w:pPr>
        <w:pStyle w:val="Heading3"/>
      </w:pPr>
      <w:r>
        <w:t>Fiche 1.2 : Briser l'isolement de l'impureté</w:t>
      </w:r>
    </w:p>
    <w:p>
      <w:pPr>
        <w:pStyle w:val="ListBullet"/>
      </w:pPr>
      <w:r>
        <w:rPr>
          <w:b w:val="0"/>
          <w:i w:val="0"/>
        </w:rPr>
        <w:t>Verset clé :</w:t>
      </w:r>
      <w:r>
        <w:rPr>
          <w:b/>
          <w:i w:val="0"/>
        </w:rPr>
        <w:t xml:space="preserve"> "Elle s'approcha par derrière..." (Luc 8:44)</w:t>
      </w:r>
      <w:r>
        <w:rPr>
          <w:b/>
          <w:i/>
        </w:rPr>
      </w:r>
    </w:p>
    <w:p>
      <w:pPr>
        <w:pStyle w:val="ListBullet"/>
      </w:pPr>
      <w:r>
        <w:rPr>
          <w:b w:val="0"/>
          <w:i w:val="0"/>
        </w:rPr>
        <w:t>Explication :</w:t>
      </w:r>
      <w:r>
        <w:rPr>
          <w:b/>
          <w:i w:val="0"/>
        </w:rPr>
        <w:t xml:space="preserve"> Selon la loi de l'époque, elle ne devait toucher personne. Sa honte la poussait à rester cachée.</w:t>
      </w:r>
    </w:p>
    <w:p>
      <w:pPr>
        <w:pStyle w:val="ListBullet"/>
      </w:pPr>
      <w:r>
        <w:rPr>
          <w:b w:val="0"/>
          <w:i w:val="0"/>
        </w:rPr>
        <w:t>Réflexion :</w:t>
      </w:r>
      <w:r>
        <w:rPr>
          <w:b/>
          <w:i w:val="0"/>
        </w:rPr>
      </w:r>
    </w:p>
    <w:p>
      <w:r>
        <w:rPr>
          <w:b w:val="0"/>
          <w:i w:val="0"/>
        </w:rPr>
        <w:t xml:space="preserve">    1.  Quelle était la condition sociale et spirituelle de cette femme ?</w:t>
      </w:r>
      <w:r>
        <w:rPr>
          <w:b w:val="0"/>
          <w:i/>
        </w:rPr>
        <w:t xml:space="preserve"> (Réponse suggérée : Elle était exclue, considérée comme impure, incapable de fréquenter le temple ou la communauté).</w:t>
      </w:r>
    </w:p>
    <w:p>
      <w:r>
        <w:rPr>
          <w:b w:val="0"/>
          <w:i w:val="0"/>
        </w:rPr>
        <w:t xml:space="preserve">    2.  Qu'est-ce qui nous fait "trembler" ou nous cache aujourd'hui devant Dieu ?</w:t>
      </w:r>
      <w:r>
        <w:rPr>
          <w:b w:val="0"/>
          <w:i/>
        </w:rPr>
        <w:t xml:space="preserve"> (Réponse suggérée : La culpabilité, le sentiment de ne pas être "assez bon" ou la peur du jugement des autres chrétiens).</w:t>
      </w:r>
    </w:p>
    <w:p>
      <w:pPr>
        <w:pStyle w:val="ListBullet"/>
      </w:pPr>
      <w:r>
        <w:rPr>
          <w:b w:val="0"/>
          <w:i w:val="0"/>
        </w:rPr>
        <w:t>Citation :</w:t>
      </w:r>
      <w:r>
        <w:rPr>
          <w:b/>
          <w:i w:val="0"/>
        </w:rPr>
        <w:t xml:space="preserve"> "Le plus grand péché est de croire que notre péché est plus grand que la grâce de Dieu."</w:t>
      </w:r>
      <w:r>
        <w:rPr>
          <w:b/>
          <w:i/>
        </w:rPr>
        <w:t xml:space="preserve"> — Billy Graham</w:t>
      </w:r>
      <w:r>
        <w:rPr>
          <w:b w:val="0"/>
          <w:i/>
        </w:rPr>
      </w:r>
    </w:p>
    <w:p>
      <w:pPr>
        <w:pStyle w:val="ListBullet"/>
      </w:pPr>
      <w:r>
        <w:rPr>
          <w:b w:val="0"/>
          <w:i w:val="0"/>
        </w:rPr>
        <w:t>Activité créative :</w:t>
      </w:r>
      <w:r>
        <w:rPr>
          <w:b/>
          <w:i w:val="0"/>
        </w:rPr>
        <w:t xml:space="preserve"> Mimez une personne qui se cache, puis qui se lève courageusement pour faire un pas en avant.</w:t>
      </w:r>
    </w:p>
    <w:p>
      <w:pPr>
        <w:pStyle w:val="ListBullet"/>
      </w:pPr>
      <w:r>
        <w:rPr>
          <w:b w:val="0"/>
          <w:i w:val="0"/>
        </w:rPr>
        <w:t>Défi pratique :</w:t>
      </w:r>
      <w:r>
        <w:rPr>
          <w:b/>
          <w:i w:val="0"/>
        </w:rPr>
        <w:t xml:space="preserve"> Confiez à une personne de confiance une difficulté que vous gardiez secrète pour briser l'isolement.</w:t>
      </w:r>
    </w:p>
    <w:p>
      <w:r>
        <w:rPr>
          <w:b w:val="0"/>
          <w:i w:val="0"/>
        </w:rPr>
        <w:t>---</w:t>
      </w:r>
    </w:p>
    <w:p>
      <w:pPr>
        <w:pStyle w:val="Heading3"/>
      </w:pPr>
      <w:r>
        <w:t>Fiche 1.3 : La foule, un mur d'indifférence</w:t>
      </w:r>
    </w:p>
    <w:p>
      <w:pPr>
        <w:pStyle w:val="ListBullet"/>
      </w:pPr>
      <w:r>
        <w:rPr>
          <w:b w:val="0"/>
          <w:i w:val="0"/>
        </w:rPr>
        <w:t>Verset clé :</w:t>
      </w:r>
      <w:r>
        <w:rPr>
          <w:b/>
          <w:i w:val="0"/>
        </w:rPr>
        <w:t xml:space="preserve"> "Maître, les foules te serrent et te pressent, et tu dis : Qui est-ce qui m'a touché ?" (Luc 8:45)</w:t>
      </w:r>
      <w:r>
        <w:rPr>
          <w:b/>
          <w:i/>
        </w:rPr>
      </w:r>
    </w:p>
    <w:p>
      <w:pPr>
        <w:pStyle w:val="ListBullet"/>
      </w:pPr>
      <w:r>
        <w:rPr>
          <w:b w:val="0"/>
          <w:i w:val="0"/>
        </w:rPr>
        <w:t>Explication :</w:t>
      </w:r>
      <w:r>
        <w:rPr>
          <w:b/>
          <w:i w:val="0"/>
        </w:rPr>
        <w:t xml:space="preserve"> La foule entoure Jésus physiquement, mais sans intention de foi, devenant un obstacle pour ceux qui ont un vrai besoin.</w:t>
      </w:r>
    </w:p>
    <w:p>
      <w:pPr>
        <w:pStyle w:val="ListBullet"/>
      </w:pPr>
      <w:r>
        <w:rPr>
          <w:b w:val="0"/>
          <w:i w:val="0"/>
        </w:rPr>
        <w:t>Réflexion :</w:t>
      </w:r>
      <w:r>
        <w:rPr>
          <w:b/>
          <w:i w:val="0"/>
        </w:rPr>
      </w:r>
    </w:p>
    <w:p>
      <w:r>
        <w:rPr>
          <w:b w:val="0"/>
          <w:i w:val="0"/>
        </w:rPr>
        <w:t xml:space="preserve">    1.  Comment la foule peut-elle être un obstacle à la foi aujourd'hui ?</w:t>
      </w:r>
      <w:r>
        <w:rPr>
          <w:b w:val="0"/>
          <w:i/>
        </w:rPr>
        <w:t xml:space="preserve"> (Réponse suggérée : La pression sociale, l'opinion publique qui se moque de la foi, ou même l'activisme religieux sans cœur).</w:t>
      </w:r>
    </w:p>
    <w:p>
      <w:r>
        <w:rPr>
          <w:b w:val="0"/>
          <w:i w:val="0"/>
        </w:rPr>
        <w:t xml:space="preserve">    2.  Quelle est la différence entre "presser" Jésus et le "toucher" ?</w:t>
      </w:r>
      <w:r>
        <w:rPr>
          <w:b w:val="0"/>
          <w:i/>
        </w:rPr>
        <w:t xml:space="preserve"> (Réponse suggérée : Presser est accidentel ou superficiel ; toucher est un acte de volonté et de foi profonde).</w:t>
      </w:r>
    </w:p>
    <w:p>
      <w:pPr>
        <w:pStyle w:val="ListBullet"/>
      </w:pPr>
      <w:r>
        <w:rPr>
          <w:b w:val="0"/>
          <w:i w:val="0"/>
        </w:rPr>
        <w:t>Citation :</w:t>
      </w:r>
      <w:r>
        <w:rPr>
          <w:b/>
          <w:i w:val="0"/>
        </w:rPr>
        <w:t xml:space="preserve"> "Si vous ne pouvez pas voler, courez ; si vous ne pouvez pas courir, marchez... mais quoi que vous fassiez, vous devez continuer à avancer."</w:t>
      </w:r>
      <w:r>
        <w:rPr>
          <w:b/>
          <w:i/>
        </w:rPr>
        <w:t xml:space="preserve"> — Martin Luther King Jr.</w:t>
      </w:r>
      <w:r>
        <w:rPr>
          <w:b w:val="0"/>
          <w:i/>
        </w:rPr>
        <w:t xml:space="preserve"> (adapté à la persévérance).</w:t>
      </w:r>
    </w:p>
    <w:p>
      <w:pPr>
        <w:pStyle w:val="ListBullet"/>
      </w:pPr>
      <w:r>
        <w:rPr>
          <w:b w:val="0"/>
          <w:i w:val="0"/>
        </w:rPr>
        <w:t>Activité créative :</w:t>
      </w:r>
      <w:r>
        <w:rPr>
          <w:b/>
          <w:i w:val="0"/>
        </w:rPr>
        <w:t xml:space="preserve"> Écrivez sur un papier un "interdit" ou un "blocage" (ex: peur du regard des autres) et déchirez-le ensemble.</w:t>
      </w:r>
    </w:p>
    <w:p>
      <w:pPr>
        <w:pStyle w:val="ListBullet"/>
      </w:pPr>
      <w:r>
        <w:rPr>
          <w:b w:val="0"/>
          <w:i w:val="0"/>
        </w:rPr>
        <w:t>Défi pratique :</w:t>
      </w:r>
      <w:r>
        <w:rPr>
          <w:b/>
          <w:i w:val="0"/>
        </w:rPr>
        <w:t xml:space="preserve"> Ne laissez pas l'opinion d'un collègue ou d'un ami vous empêcher de dire "Dieu m'a aidé" cette semaine.</w:t>
      </w:r>
    </w:p>
    <w:p>
      <w:r>
        <w:rPr>
          <w:b w:val="0"/>
          <w:i w:val="0"/>
        </w:rPr>
        <w:t>---</w:t>
      </w:r>
    </w:p>
    <w:p>
      <w:pPr>
        <w:pStyle w:val="Heading3"/>
      </w:pPr>
      <w:r>
        <w:t>Fiche 1.4 : Le courage de l'ultime recours</w:t>
      </w:r>
    </w:p>
    <w:p>
      <w:pPr>
        <w:pStyle w:val="ListBullet"/>
      </w:pPr>
      <w:r>
        <w:rPr>
          <w:b w:val="0"/>
          <w:i w:val="0"/>
        </w:rPr>
        <w:t>Verset clé :</w:t>
      </w:r>
      <w:r>
        <w:rPr>
          <w:b/>
          <w:i w:val="0"/>
        </w:rPr>
        <w:t xml:space="preserve"> "Elle déclara devant tout le peuple pour quelle raison elle l'avait touché." (Luc 8:47)</w:t>
      </w:r>
      <w:r>
        <w:rPr>
          <w:b/>
          <w:i/>
        </w:rPr>
      </w:r>
    </w:p>
    <w:p>
      <w:pPr>
        <w:pStyle w:val="ListBullet"/>
      </w:pPr>
      <w:r>
        <w:rPr>
          <w:b w:val="0"/>
          <w:i w:val="0"/>
        </w:rPr>
        <w:t>Explication :</w:t>
      </w:r>
      <w:r>
        <w:rPr>
          <w:b/>
          <w:i w:val="0"/>
        </w:rPr>
        <w:t xml:space="preserve"> Passer de l'anonymat à la déclaration publique demande une transformation intérieure radicale.</w:t>
      </w:r>
    </w:p>
    <w:p>
      <w:pPr>
        <w:pStyle w:val="ListBullet"/>
      </w:pPr>
      <w:r>
        <w:rPr>
          <w:b w:val="0"/>
          <w:i w:val="0"/>
        </w:rPr>
        <w:t>Réflexion :</w:t>
      </w:r>
      <w:r>
        <w:rPr>
          <w:b/>
          <w:i w:val="0"/>
        </w:rPr>
      </w:r>
    </w:p>
    <w:p>
      <w:r>
        <w:rPr>
          <w:b w:val="0"/>
          <w:i w:val="0"/>
        </w:rPr>
        <w:t xml:space="preserve">    1.  Pourquoi a-t-elle finalement dû se dévoiler ?</w:t>
      </w:r>
      <w:r>
        <w:rPr>
          <w:b w:val="0"/>
          <w:i/>
        </w:rPr>
        <w:t xml:space="preserve"> (Réponse suggérée : Parce que Jésus voulait que sa guérison intérieure soit aussi complète que sa guérison physique).</w:t>
      </w:r>
    </w:p>
    <w:p>
      <w:r>
        <w:rPr>
          <w:b w:val="0"/>
          <w:i w:val="0"/>
        </w:rPr>
        <w:t xml:space="preserve">    2.  Quelles qualités Jésus a-t-il relevées chez elle ?</w:t>
      </w:r>
      <w:r>
        <w:rPr>
          <w:b w:val="0"/>
          <w:i/>
        </w:rPr>
        <w:t xml:space="preserve"> (Réponse suggérée : Son audace, mais surtout sa foi qui l'a poussée à l'action).</w:t>
      </w:r>
    </w:p>
    <w:p>
      <w:pPr>
        <w:pStyle w:val="ListBullet"/>
      </w:pPr>
      <w:r>
        <w:rPr>
          <w:b w:val="0"/>
          <w:i w:val="0"/>
        </w:rPr>
        <w:t>Citation :</w:t>
      </w:r>
      <w:r>
        <w:rPr>
          <w:b/>
          <w:i w:val="0"/>
        </w:rPr>
        <w:t xml:space="preserve"> "La foi n'est pas croire que Dieu peut, c'est croire que Dieu veut."</w:t>
      </w:r>
      <w:r>
        <w:rPr>
          <w:b/>
          <w:i/>
        </w:rPr>
        <w:t xml:space="preserve"> — Smith Wigglesworth</w:t>
      </w:r>
      <w:r>
        <w:rPr>
          <w:b w:val="0"/>
          <w:i/>
        </w:rPr>
      </w:r>
    </w:p>
    <w:p>
      <w:pPr>
        <w:pStyle w:val="ListBullet"/>
      </w:pPr>
      <w:r>
        <w:rPr>
          <w:b w:val="0"/>
          <w:i w:val="0"/>
        </w:rPr>
        <w:t>Activité créative :</w:t>
      </w:r>
      <w:r>
        <w:rPr>
          <w:b/>
          <w:i w:val="0"/>
        </w:rPr>
        <w:t xml:space="preserve"> Inventez une rime ou un court slogan qui encourage à ne jamais abandonner (ex: "Même fatigué, je peux toucher le bord de Son vêtement").</w:t>
      </w:r>
    </w:p>
    <w:p>
      <w:pPr>
        <w:pStyle w:val="ListBullet"/>
      </w:pPr>
      <w:r>
        <w:rPr>
          <w:b w:val="0"/>
          <w:i w:val="0"/>
        </w:rPr>
        <w:t>Défi pratique :</w:t>
      </w:r>
      <w:r>
        <w:rPr>
          <w:b/>
          <w:i w:val="0"/>
        </w:rPr>
        <w:t xml:space="preserve"> Prenez le temps de prier pour quelqu'un qui est "au bout du rouleau" cette semaine.</w:t>
      </w:r>
    </w:p>
    <w:p>
      <w:r>
        <w:rPr>
          <w:b w:val="0"/>
          <w:i w:val="0"/>
        </w:rPr>
        <w:t>---</w:t>
      </w:r>
    </w:p>
    <w:p>
      <w:pPr>
        <w:pStyle w:val="Heading3"/>
      </w:pPr>
      <w:r>
        <w:t>Fiche 1.5 : La fin des obstacles personnels</w:t>
      </w:r>
    </w:p>
    <w:p>
      <w:pPr>
        <w:pStyle w:val="ListBullet"/>
      </w:pPr>
      <w:r>
        <w:rPr>
          <w:b w:val="0"/>
          <w:i w:val="0"/>
        </w:rPr>
        <w:t>Verset clé :</w:t>
      </w:r>
      <w:r>
        <w:rPr>
          <w:b/>
          <w:i w:val="0"/>
        </w:rPr>
        <w:t xml:space="preserve"> "Et à l'instant sa perte de sang s'arrêta." (Luc 8:44)</w:t>
      </w:r>
      <w:r>
        <w:rPr>
          <w:b/>
          <w:i/>
        </w:rPr>
      </w:r>
    </w:p>
    <w:p>
      <w:pPr>
        <w:pStyle w:val="ListBullet"/>
      </w:pPr>
      <w:r>
        <w:rPr>
          <w:b w:val="0"/>
          <w:i w:val="0"/>
        </w:rPr>
        <w:t>Explication :</w:t>
      </w:r>
      <w:r>
        <w:rPr>
          <w:b/>
          <w:i w:val="0"/>
        </w:rPr>
        <w:t xml:space="preserve"> Le contact avec Jésus apporte une solution immédiate là où les efforts humains ont échoué pendant 12 ans.</w:t>
      </w:r>
    </w:p>
    <w:p>
      <w:pPr>
        <w:pStyle w:val="ListBullet"/>
      </w:pPr>
      <w:r>
        <w:rPr>
          <w:b w:val="0"/>
          <w:i w:val="0"/>
        </w:rPr>
        <w:t>Réflexion :</w:t>
      </w:r>
      <w:r>
        <w:rPr>
          <w:b/>
          <w:i w:val="0"/>
        </w:rPr>
      </w:r>
    </w:p>
    <w:p>
      <w:r>
        <w:rPr>
          <w:b w:val="0"/>
          <w:i w:val="0"/>
        </w:rPr>
        <w:t xml:space="preserve">    1.  Quels sont tes propres obstacles à franchir aujourd'hui pour aller à Jésus ?</w:t>
      </w:r>
      <w:r>
        <w:rPr>
          <w:b w:val="0"/>
          <w:i/>
        </w:rPr>
        <w:t xml:space="preserve"> (Réponse libre : manque de temps, doute, fatigue physique).</w:t>
      </w:r>
    </w:p>
    <w:p>
      <w:r>
        <w:rPr>
          <w:b w:val="0"/>
          <w:i w:val="0"/>
        </w:rPr>
        <w:t xml:space="preserve">    2.  Comment pouvons-nous nous encourager mutuellement à franchir ces barrières ?</w:t>
      </w:r>
      <w:r>
        <w:rPr>
          <w:b w:val="0"/>
          <w:i/>
        </w:rPr>
        <w:t xml:space="preserve"> (Réponse suggérée : Par la prière commune, le témoignage et l'écoute).</w:t>
      </w:r>
    </w:p>
    <w:p>
      <w:pPr>
        <w:pStyle w:val="ListBullet"/>
      </w:pPr>
      <w:r>
        <w:rPr>
          <w:b w:val="0"/>
          <w:i w:val="0"/>
        </w:rPr>
        <w:t>Citation :</w:t>
      </w:r>
      <w:r>
        <w:rPr>
          <w:b/>
          <w:i w:val="0"/>
        </w:rPr>
        <w:t xml:space="preserve"> "Dieu ne cherche pas des gens de grande foi, mais des gens qui ont foi en un grand Dieu."</w:t>
      </w:r>
      <w:r>
        <w:rPr>
          <w:b/>
          <w:i/>
        </w:rPr>
        <w:t xml:space="preserve"> — Hudson Taylor</w:t>
      </w:r>
      <w:r>
        <w:rPr>
          <w:b w:val="0"/>
          <w:i/>
        </w:rPr>
      </w:r>
    </w:p>
    <w:p>
      <w:pPr>
        <w:pStyle w:val="ListBullet"/>
      </w:pPr>
      <w:r>
        <w:rPr>
          <w:b w:val="0"/>
          <w:i w:val="0"/>
        </w:rPr>
        <w:t>Activité créative :</w:t>
      </w:r>
      <w:r>
        <w:rPr>
          <w:b/>
          <w:i w:val="0"/>
        </w:rPr>
        <w:t xml:space="preserve"> Illustration collaborative : Dessinez un chemin avec des gros cailloux (obstacles). Sur chaque caillou, écrivez une promesse de Dieu qui permet de le franchir.</w:t>
      </w:r>
    </w:p>
    <w:p>
      <w:pPr>
        <w:pStyle w:val="ListBullet"/>
      </w:pPr>
      <w:r>
        <w:rPr>
          <w:b w:val="0"/>
          <w:i w:val="0"/>
        </w:rPr>
        <w:t>Défi pratique :</w:t>
      </w:r>
      <w:r>
        <w:rPr>
          <w:b/>
          <w:i w:val="0"/>
        </w:rPr>
        <w:t xml:space="preserve"> Choisissez un obstacle identifié et faites un acte concret de foi pour le traverser (ex: demander pardon, s'inscrire à une formation, etc.).</w:t>
      </w:r>
    </w:p>
    <w:p>
      <w:r>
        <w:rPr>
          <w:b w:val="0"/>
          <w:i w:val="0"/>
        </w:rPr>
        <w:t>---</w:t>
      </w:r>
    </w:p>
    <w:p>
      <w:pPr>
        <w:pStyle w:val="Heading2"/>
      </w:pPr>
      <w:r>
        <w:t>GROUPE 2 : Toucher le Maître de la Vie et être transformé</w:t>
      </w:r>
    </w:p>
    <w:p>
      <w:r>
        <w:rPr>
          <w:b w:val="0"/>
          <w:i w:val="0"/>
        </w:rPr>
        <w:t>Sous-thème :</w:t>
      </w:r>
      <w:r>
        <w:rPr>
          <w:b/>
          <w:i w:val="0"/>
        </w:rPr>
        <w:t xml:space="preserve"> Se concentrer sur l'acte de foi et le résultat de la rencontre avec Christ.</w:t>
      </w:r>
    </w:p>
    <w:p>
      <w:pPr>
        <w:pStyle w:val="Heading3"/>
      </w:pPr>
      <w:r>
        <w:t>Fiche 2.1 : Le toucher qui libère la puissance</w:t>
      </w:r>
    </w:p>
    <w:p>
      <w:pPr>
        <w:pStyle w:val="ListBullet"/>
      </w:pPr>
      <w:r>
        <w:rPr>
          <w:b w:val="0"/>
          <w:i w:val="0"/>
        </w:rPr>
        <w:t>Verset clé :</w:t>
      </w:r>
      <w:r>
        <w:rPr>
          <w:b/>
          <w:i w:val="0"/>
        </w:rPr>
        <w:t xml:space="preserve"> "Quelqu'un m'a touché, car je sais qu'il est sorti de moi de la puissance." (Luc 8:46)</w:t>
      </w:r>
      <w:r>
        <w:rPr>
          <w:b/>
          <w:i/>
        </w:rPr>
      </w:r>
    </w:p>
    <w:p>
      <w:pPr>
        <w:pStyle w:val="ListBullet"/>
      </w:pPr>
      <w:r>
        <w:rPr>
          <w:b w:val="0"/>
          <w:i w:val="0"/>
        </w:rPr>
        <w:t>Explication :</w:t>
      </w:r>
      <w:r>
        <w:rPr>
          <w:b/>
          <w:i w:val="0"/>
        </w:rPr>
        <w:t xml:space="preserve"> La foi de cette femme a "attiré" la puissance de Dieu. Ce n'est pas un geste magique, mais une connexion spirituelle.</w:t>
      </w:r>
    </w:p>
    <w:p>
      <w:pPr>
        <w:pStyle w:val="ListBullet"/>
      </w:pPr>
      <w:r>
        <w:rPr>
          <w:b w:val="0"/>
          <w:i w:val="0"/>
        </w:rPr>
        <w:t>Réflexion :</w:t>
      </w:r>
      <w:r>
        <w:rPr>
          <w:b/>
          <w:i w:val="0"/>
        </w:rPr>
      </w:r>
    </w:p>
    <w:p>
      <w:r>
        <w:rPr>
          <w:b w:val="0"/>
          <w:i w:val="0"/>
        </w:rPr>
        <w:t xml:space="preserve">    1.  Qu'est-ce qu'il y a derrière ce toucher ?</w:t>
      </w:r>
      <w:r>
        <w:rPr>
          <w:b w:val="0"/>
          <w:i/>
        </w:rPr>
        <w:t xml:space="preserve"> (Réponse suggérée : Une confiance absolue que Jésus est la seule source de vie restante).</w:t>
      </w:r>
    </w:p>
    <w:p>
      <w:r>
        <w:rPr>
          <w:b w:val="0"/>
          <w:i w:val="0"/>
        </w:rPr>
        <w:t xml:space="preserve">    2.  Comment pouvons-nous "toucher" Jésus aujourd'hui sans sa présence physique ?</w:t>
      </w:r>
      <w:r>
        <w:rPr>
          <w:b w:val="0"/>
          <w:i/>
        </w:rPr>
        <w:t xml:space="preserve"> (Réponse suggérée : Par la prière fervente, la méditation de la Parole et la communion fraternelle).</w:t>
      </w:r>
    </w:p>
    <w:p>
      <w:pPr>
        <w:pStyle w:val="ListBullet"/>
      </w:pPr>
      <w:r>
        <w:rPr>
          <w:b w:val="0"/>
          <w:i w:val="0"/>
        </w:rPr>
        <w:t>Citation :</w:t>
      </w:r>
      <w:r>
        <w:rPr>
          <w:b/>
          <w:i w:val="0"/>
        </w:rPr>
        <w:t xml:space="preserve"> "La foi est la main qui saisit les bénédictions de Dieu."</w:t>
      </w:r>
      <w:r>
        <w:rPr>
          <w:b/>
          <w:i/>
        </w:rPr>
        <w:t xml:space="preserve"> — D. L. Moody</w:t>
      </w:r>
      <w:r>
        <w:rPr>
          <w:b w:val="0"/>
          <w:i/>
        </w:rPr>
      </w:r>
    </w:p>
    <w:p>
      <w:pPr>
        <w:pStyle w:val="ListBullet"/>
      </w:pPr>
      <w:r>
        <w:rPr>
          <w:b w:val="0"/>
          <w:i w:val="0"/>
        </w:rPr>
        <w:t>Activité créative :</w:t>
      </w:r>
      <w:r>
        <w:rPr>
          <w:b/>
          <w:i w:val="0"/>
        </w:rPr>
        <w:t xml:space="preserve"> Scénette : Jouez la scène où Jésus s'arrête brusquement et demande "Qui m'a touché ?" alors que tout le monde le bouscule.</w:t>
      </w:r>
    </w:p>
    <w:p>
      <w:pPr>
        <w:pStyle w:val="ListBullet"/>
      </w:pPr>
      <w:r>
        <w:rPr>
          <w:b w:val="0"/>
          <w:i w:val="0"/>
        </w:rPr>
        <w:t>Défi pratique :</w:t>
      </w:r>
      <w:r>
        <w:rPr>
          <w:b/>
          <w:i w:val="0"/>
        </w:rPr>
        <w:t xml:space="preserve"> Consacrez 10 minutes de "toucher spirituel" (prière intense et focalisée) pour un besoin spécifique aujourd'hui.</w:t>
      </w:r>
    </w:p>
    <w:p>
      <w:r>
        <w:rPr>
          <w:b w:val="0"/>
          <w:i w:val="0"/>
        </w:rPr>
        <w:t>---</w:t>
      </w:r>
    </w:p>
    <w:p>
      <w:pPr>
        <w:pStyle w:val="Heading3"/>
      </w:pPr>
      <w:r>
        <w:t>Fiche 2.2 : L'interruption divine</w:t>
      </w:r>
    </w:p>
    <w:p>
      <w:pPr>
        <w:pStyle w:val="ListBullet"/>
      </w:pPr>
      <w:r>
        <w:rPr>
          <w:b w:val="0"/>
          <w:i w:val="0"/>
        </w:rPr>
        <w:t>Verset clé :</w:t>
      </w:r>
      <w:r>
        <w:rPr>
          <w:b/>
          <w:i w:val="0"/>
        </w:rPr>
        <w:t xml:space="preserve"> "Jésus dit : Qui est-ce qui m'a touché ?" (Luc 8:45)</w:t>
      </w:r>
      <w:r>
        <w:rPr>
          <w:b/>
          <w:i/>
        </w:rPr>
      </w:r>
    </w:p>
    <w:p>
      <w:pPr>
        <w:pStyle w:val="ListBullet"/>
      </w:pPr>
      <w:r>
        <w:rPr>
          <w:b w:val="0"/>
          <w:i w:val="0"/>
        </w:rPr>
        <w:t>Explication :</w:t>
      </w:r>
      <w:r>
        <w:rPr>
          <w:b/>
          <w:i w:val="0"/>
        </w:rPr>
        <w:t xml:space="preserve"> Jésus était en route pour une urgence (la fille de Jaïrus), mais il s'arrête pour une seule personne "insignifiante".</w:t>
      </w:r>
    </w:p>
    <w:p>
      <w:pPr>
        <w:pStyle w:val="ListBullet"/>
      </w:pPr>
      <w:r>
        <w:rPr>
          <w:b w:val="0"/>
          <w:i w:val="0"/>
        </w:rPr>
        <w:t>Réflexion :</w:t>
      </w:r>
      <w:r>
        <w:rPr>
          <w:b/>
          <w:i w:val="0"/>
        </w:rPr>
      </w:r>
    </w:p>
    <w:p>
      <w:r>
        <w:rPr>
          <w:b w:val="0"/>
          <w:i w:val="0"/>
        </w:rPr>
        <w:t xml:space="preserve">    1.  Qu'est-ce que cela nous dit sur l'importance de l'individu pour Dieu ?</w:t>
      </w:r>
      <w:r>
        <w:rPr>
          <w:b w:val="0"/>
          <w:i/>
        </w:rPr>
        <w:t xml:space="preserve"> (Réponse suggérée : Dieu n'est jamais trop occupé pour celui qui l'appelle avec foi).</w:t>
      </w:r>
    </w:p>
    <w:p>
      <w:r>
        <w:rPr>
          <w:b w:val="0"/>
          <w:i w:val="0"/>
        </w:rPr>
        <w:t xml:space="preserve">    2.  Comment Jésus voit-il cette femme par rapport à la foule ?</w:t>
      </w:r>
      <w:r>
        <w:rPr>
          <w:b w:val="0"/>
          <w:i/>
        </w:rPr>
        <w:t xml:space="preserve"> (Réponse suggérée : Il ne voit pas une "impure", mais une personne avec une foi exceptionnelle).</w:t>
      </w:r>
    </w:p>
    <w:p>
      <w:pPr>
        <w:pStyle w:val="ListBullet"/>
      </w:pPr>
      <w:r>
        <w:rPr>
          <w:b w:val="0"/>
          <w:i w:val="0"/>
        </w:rPr>
        <w:t>Citation :</w:t>
      </w:r>
      <w:r>
        <w:rPr>
          <w:b/>
          <w:i w:val="0"/>
        </w:rPr>
        <w:t xml:space="preserve"> "Dieu a tout son temps pour vous, comme si vous étiez le seul être au monde."</w:t>
      </w:r>
      <w:r>
        <w:rPr>
          <w:b/>
          <w:i/>
        </w:rPr>
        <w:t xml:space="preserve"> — C. S. Lewis</w:t>
      </w:r>
      <w:r>
        <w:rPr>
          <w:b w:val="0"/>
          <w:i/>
        </w:rPr>
      </w:r>
    </w:p>
    <w:p>
      <w:pPr>
        <w:pStyle w:val="ListBullet"/>
      </w:pPr>
      <w:r>
        <w:rPr>
          <w:b w:val="0"/>
          <w:i w:val="0"/>
        </w:rPr>
        <w:t>Activité créative :</w:t>
      </w:r>
      <w:r>
        <w:rPr>
          <w:b/>
          <w:i w:val="0"/>
        </w:rPr>
        <w:t xml:space="preserve"> Chaque participant écrit son prénom sur un cœur en papier pour se rappeler que Jésus s'arrête pour lui personnellement.</w:t>
      </w:r>
    </w:p>
    <w:p>
      <w:pPr>
        <w:pStyle w:val="ListBullet"/>
      </w:pPr>
      <w:r>
        <w:rPr>
          <w:b w:val="0"/>
          <w:i w:val="0"/>
        </w:rPr>
        <w:t>Défi pratique :</w:t>
      </w:r>
      <w:r>
        <w:rPr>
          <w:b/>
          <w:i w:val="0"/>
        </w:rPr>
        <w:t xml:space="preserve"> Soyez attentifs cette semaine aux "interruptions" (quelqu'un qui a besoin d'aide) et voyez-les comme des opportunités divines.</w:t>
      </w:r>
    </w:p>
    <w:p>
      <w:r>
        <w:rPr>
          <w:b w:val="0"/>
          <w:i w:val="0"/>
        </w:rPr>
        <w:t>---</w:t>
      </w:r>
    </w:p>
    <w:p>
      <w:pPr>
        <w:pStyle w:val="Heading3"/>
      </w:pPr>
      <w:r>
        <w:t>Fiche 2.3 : Une nouvelle identité : "Ma fille"</w:t>
      </w:r>
    </w:p>
    <w:p>
      <w:pPr>
        <w:pStyle w:val="ListBullet"/>
      </w:pPr>
      <w:r>
        <w:rPr>
          <w:b w:val="0"/>
          <w:i w:val="0"/>
        </w:rPr>
        <w:t>Verset clé :</w:t>
      </w:r>
      <w:r>
        <w:rPr>
          <w:b/>
          <w:i w:val="0"/>
        </w:rPr>
        <w:t xml:space="preserve"> "Il lui dit : Aie bon courage, ma fille ; ta foi t'a guérie ; va-t'en en paix." (Luc 8:48)</w:t>
      </w:r>
      <w:r>
        <w:rPr>
          <w:b/>
          <w:i/>
        </w:rPr>
      </w:r>
    </w:p>
    <w:p>
      <w:pPr>
        <w:pStyle w:val="ListBullet"/>
      </w:pPr>
      <w:r>
        <w:rPr>
          <w:b w:val="0"/>
          <w:i w:val="0"/>
        </w:rPr>
        <w:t>Explication :</w:t>
      </w:r>
      <w:r>
        <w:rPr>
          <w:b/>
          <w:i w:val="0"/>
        </w:rPr>
        <w:t xml:space="preserve"> C'est la seule fois dans les évangiles où Jésus appelle une femme "ma fille". Il lui redonne une famille et une dignité.</w:t>
      </w:r>
    </w:p>
    <w:p>
      <w:pPr>
        <w:pStyle w:val="ListBullet"/>
      </w:pPr>
      <w:r>
        <w:rPr>
          <w:b w:val="0"/>
          <w:i w:val="0"/>
        </w:rPr>
        <w:t>Réflexion :</w:t>
      </w:r>
      <w:r>
        <w:rPr>
          <w:b/>
          <w:i w:val="0"/>
        </w:rPr>
      </w:r>
    </w:p>
    <w:p>
      <w:r>
        <w:rPr>
          <w:b w:val="0"/>
          <w:i w:val="0"/>
        </w:rPr>
        <w:t xml:space="preserve">    1.  Comment cette femme voyait-elle Dieu avant et après sa guérison ?</w:t>
      </w:r>
      <w:r>
        <w:rPr>
          <w:b w:val="0"/>
          <w:i/>
        </w:rPr>
        <w:t xml:space="preserve"> (Réponse suggérée : Avant, peut-être comme un juge ou un dernier espoir distant ; après, comme un Père aimant et proche).</w:t>
      </w:r>
    </w:p>
    <w:p>
      <w:r>
        <w:rPr>
          <w:b w:val="0"/>
          <w:i w:val="0"/>
        </w:rPr>
        <w:t xml:space="preserve">    2.  Que signifie pour nous être appelés "fils" ou "fille" de Dieu ?</w:t>
      </w:r>
      <w:r>
        <w:rPr>
          <w:b w:val="0"/>
          <w:i/>
        </w:rPr>
        <w:t xml:space="preserve"> (Réponse suggérée : Cela signifie que nous avons des droits, une protection et une place dans sa maison).</w:t>
      </w:r>
    </w:p>
    <w:p>
      <w:pPr>
        <w:pStyle w:val="ListBullet"/>
      </w:pPr>
      <w:r>
        <w:rPr>
          <w:b w:val="0"/>
          <w:i w:val="0"/>
        </w:rPr>
        <w:t>Citation :</w:t>
      </w:r>
      <w:r>
        <w:rPr>
          <w:b/>
          <w:i w:val="0"/>
        </w:rPr>
        <w:t xml:space="preserve"> "Vous êtes les seuls enfants de Dieu que certains verront jamais."</w:t>
      </w:r>
      <w:r>
        <w:rPr>
          <w:b/>
          <w:i/>
        </w:rPr>
        <w:t xml:space="preserve"> — Catherine Booth</w:t>
      </w:r>
      <w:r>
        <w:rPr>
          <w:b w:val="0"/>
          <w:i/>
        </w:rPr>
      </w:r>
    </w:p>
    <w:p>
      <w:pPr>
        <w:pStyle w:val="ListBullet"/>
      </w:pPr>
      <w:r>
        <w:rPr>
          <w:b w:val="0"/>
          <w:i w:val="0"/>
        </w:rPr>
        <w:t>Activité créative :</w:t>
      </w:r>
      <w:r>
        <w:rPr>
          <w:b/>
          <w:i w:val="0"/>
        </w:rPr>
        <w:t xml:space="preserve"> Créez un badge ou un marque-page avec l'inscription "Fils/Fille du Roi".</w:t>
      </w:r>
    </w:p>
    <w:p>
      <w:pPr>
        <w:pStyle w:val="ListBullet"/>
      </w:pPr>
      <w:r>
        <w:rPr>
          <w:b w:val="0"/>
          <w:i w:val="0"/>
        </w:rPr>
        <w:t>Défi pratique :</w:t>
      </w:r>
      <w:r>
        <w:rPr>
          <w:b/>
          <w:i w:val="0"/>
        </w:rPr>
        <w:t xml:space="preserve"> Agissez aujourd'hui non comme un esclave de vos problèmes, mais comme un enfant du Roi.</w:t>
      </w:r>
    </w:p>
    <w:p>
      <w:r>
        <w:rPr>
          <w:b w:val="0"/>
          <w:i w:val="0"/>
        </w:rPr>
        <w:t>---</w:t>
      </w:r>
    </w:p>
    <w:p>
      <w:pPr>
        <w:pStyle w:val="Heading3"/>
      </w:pPr>
      <w:r>
        <w:t>Fiche 2.4 : La guérison intégrale</w:t>
      </w:r>
    </w:p>
    <w:p>
      <w:pPr>
        <w:pStyle w:val="ListBullet"/>
      </w:pPr>
      <w:r>
        <w:rPr>
          <w:b w:val="0"/>
          <w:i w:val="0"/>
        </w:rPr>
        <w:t>Verset clé :</w:t>
      </w:r>
      <w:r>
        <w:rPr>
          <w:b/>
          <w:i w:val="0"/>
        </w:rPr>
        <w:t xml:space="preserve"> "Va-t'en en paix." (Luc 8:48)</w:t>
      </w:r>
      <w:r>
        <w:rPr>
          <w:b/>
          <w:i/>
        </w:rPr>
      </w:r>
    </w:p>
    <w:p>
      <w:pPr>
        <w:pStyle w:val="ListBullet"/>
      </w:pPr>
      <w:r>
        <w:rPr>
          <w:b w:val="0"/>
          <w:i w:val="0"/>
        </w:rPr>
        <w:t>Explication :</w:t>
      </w:r>
      <w:r>
        <w:rPr>
          <w:b/>
          <w:i w:val="0"/>
        </w:rPr>
        <w:t xml:space="preserve"> La guérison n'était pas seulement physique (le sang), mais émotionnelle (le courage) et sociale (la paix publique).</w:t>
      </w:r>
    </w:p>
    <w:p>
      <w:pPr>
        <w:pStyle w:val="ListBullet"/>
      </w:pPr>
      <w:r>
        <w:rPr>
          <w:b w:val="0"/>
          <w:i w:val="0"/>
        </w:rPr>
        <w:t>Réflexion :</w:t>
      </w:r>
      <w:r>
        <w:rPr>
          <w:b/>
          <w:i w:val="0"/>
        </w:rPr>
      </w:r>
    </w:p>
    <w:p>
      <w:r>
        <w:rPr>
          <w:b w:val="0"/>
          <w:i w:val="0"/>
        </w:rPr>
        <w:t xml:space="preserve">    1.  Pourquoi Jésus ne l'a-t-il pas laissée partir discrètement ?</w:t>
      </w:r>
      <w:r>
        <w:rPr>
          <w:b w:val="0"/>
          <w:i/>
        </w:rPr>
        <w:t xml:space="preserve"> (Réponse suggérée : Pour qu'elle ne reparte pas avec la honte, mais avec une validation publique de sa pureté retrouvée).</w:t>
      </w:r>
    </w:p>
    <w:p>
      <w:r>
        <w:rPr>
          <w:b w:val="0"/>
          <w:i w:val="0"/>
        </w:rPr>
        <w:t xml:space="preserve">    2.  Que symbolise la "paix" dans ce contexte ?</w:t>
      </w:r>
      <w:r>
        <w:rPr>
          <w:b w:val="0"/>
          <w:i/>
        </w:rPr>
        <w:t xml:space="preserve"> (Réponse suggérée : Le Shalom, la plénitude où plus rien ne manque).</w:t>
      </w:r>
    </w:p>
    <w:p>
      <w:pPr>
        <w:pStyle w:val="ListBullet"/>
      </w:pPr>
      <w:r>
        <w:rPr>
          <w:b w:val="0"/>
          <w:i w:val="0"/>
        </w:rPr>
        <w:t>Citation :</w:t>
      </w:r>
      <w:r>
        <w:rPr>
          <w:b/>
          <w:i w:val="0"/>
        </w:rPr>
        <w:t xml:space="preserve"> "La paix ne vient pas de l'absence de problèmes, mais de la présence de Dieu."</w:t>
      </w:r>
      <w:r>
        <w:rPr>
          <w:b/>
          <w:i/>
        </w:rPr>
        <w:t xml:space="preserve"> — David Wilkerson</w:t>
      </w:r>
      <w:r>
        <w:rPr>
          <w:b w:val="0"/>
          <w:i/>
        </w:rPr>
      </w:r>
    </w:p>
    <w:p>
      <w:pPr>
        <w:pStyle w:val="ListBullet"/>
      </w:pPr>
      <w:r>
        <w:rPr>
          <w:b w:val="0"/>
          <w:i w:val="0"/>
        </w:rPr>
        <w:t>Activité créative :</w:t>
      </w:r>
      <w:r>
        <w:rPr>
          <w:b/>
          <w:i w:val="0"/>
        </w:rPr>
        <w:t xml:space="preserve"> Faites une liste des types de guérisons dont nous avons besoin (cœur, corps, relations) et priez pour chacune.</w:t>
      </w:r>
    </w:p>
    <w:p>
      <w:pPr>
        <w:pStyle w:val="ListBullet"/>
      </w:pPr>
      <w:r>
        <w:rPr>
          <w:b w:val="0"/>
          <w:i w:val="0"/>
        </w:rPr>
        <w:t>Défi pratique :</w:t>
      </w:r>
      <w:r>
        <w:rPr>
          <w:b/>
          <w:i w:val="0"/>
        </w:rPr>
        <w:t xml:space="preserve"> Portez une parole de paix à quelqu'un avec qui vous êtes en conflit ou qui est anxieux.</w:t>
      </w:r>
    </w:p>
    <w:p>
      <w:r>
        <w:rPr>
          <w:b w:val="0"/>
          <w:i w:val="0"/>
        </w:rPr>
        <w:t>---</w:t>
      </w:r>
    </w:p>
    <w:p>
      <w:pPr>
        <w:pStyle w:val="Heading3"/>
      </w:pPr>
      <w:r>
        <w:t>Fiche 2.5 : S'emparer de la promesse</w:t>
      </w:r>
    </w:p>
    <w:p>
      <w:pPr>
        <w:pStyle w:val="ListBullet"/>
      </w:pPr>
      <w:r>
        <w:rPr>
          <w:b w:val="0"/>
          <w:i w:val="0"/>
        </w:rPr>
        <w:t>Verset clé :</w:t>
      </w:r>
      <w:r>
        <w:rPr>
          <w:b/>
          <w:i w:val="0"/>
        </w:rPr>
        <w:t xml:space="preserve"> "Ta foi t'a guérie." (Luc 8:48)</w:t>
      </w:r>
      <w:r>
        <w:rPr>
          <w:b/>
          <w:i/>
        </w:rPr>
      </w:r>
    </w:p>
    <w:p>
      <w:pPr>
        <w:pStyle w:val="ListBullet"/>
      </w:pPr>
      <w:r>
        <w:rPr>
          <w:b w:val="0"/>
          <w:i w:val="0"/>
        </w:rPr>
        <w:t>Explication :</w:t>
      </w:r>
      <w:r>
        <w:rPr>
          <w:b/>
          <w:i w:val="0"/>
        </w:rPr>
        <w:t xml:space="preserve"> Ce n'est pas le vêtement qui a guéri, c'est la foi qui a activé la puissance de Jésus.</w:t>
      </w:r>
    </w:p>
    <w:p>
      <w:pPr>
        <w:pStyle w:val="ListBullet"/>
      </w:pPr>
      <w:r>
        <w:rPr>
          <w:b w:val="0"/>
          <w:i w:val="0"/>
        </w:rPr>
        <w:t>Réflexion :</w:t>
      </w:r>
      <w:r>
        <w:rPr>
          <w:b/>
          <w:i w:val="0"/>
        </w:rPr>
      </w:r>
    </w:p>
    <w:p>
      <w:r>
        <w:rPr>
          <w:b w:val="0"/>
          <w:i w:val="0"/>
        </w:rPr>
        <w:t xml:space="preserve">    1.  Qu'est-ce que "s'emparer de la vie" signifie concrètement pour toi aujourd'hui ?</w:t>
      </w:r>
      <w:r>
        <w:rPr>
          <w:b w:val="0"/>
          <w:i/>
        </w:rPr>
        <w:t xml:space="preserve"> (Réponse libre : refuser le désespoir, agir malgré la peur).</w:t>
      </w:r>
    </w:p>
    <w:p>
      <w:r>
        <w:rPr>
          <w:b w:val="0"/>
          <w:i w:val="0"/>
        </w:rPr>
        <w:t xml:space="preserve">    2.  Comment transformer notre "extrême faiblesse" en une opportunité de foi ?</w:t>
      </w:r>
      <w:r>
        <w:rPr>
          <w:b w:val="0"/>
          <w:i/>
        </w:rPr>
        <w:t xml:space="preserve"> (Réponse suggérée : En reconnaissant que quand je suis faible, c'est alors qu'il est fort).</w:t>
      </w:r>
    </w:p>
    <w:p>
      <w:pPr>
        <w:pStyle w:val="ListBullet"/>
      </w:pPr>
      <w:r>
        <w:rPr>
          <w:b w:val="0"/>
          <w:i w:val="0"/>
        </w:rPr>
        <w:t>Citation :</w:t>
      </w:r>
      <w:r>
        <w:rPr>
          <w:b/>
          <w:i w:val="0"/>
        </w:rPr>
        <w:t xml:space="preserve"> "Je ne suis pas une femme spéciale, je sers juste un Dieu spécial."</w:t>
      </w:r>
      <w:r>
        <w:rPr>
          <w:b/>
          <w:i/>
        </w:rPr>
        <w:t xml:space="preserve"> — Gladys Aylward</w:t>
      </w:r>
      <w:r>
        <w:rPr>
          <w:b w:val="0"/>
          <w:i/>
        </w:rPr>
      </w:r>
    </w:p>
    <w:p>
      <w:pPr>
        <w:pStyle w:val="ListBullet"/>
      </w:pPr>
      <w:r>
        <w:rPr>
          <w:b w:val="0"/>
          <w:i w:val="0"/>
        </w:rPr>
        <w:t>Activité créative :</w:t>
      </w:r>
      <w:r>
        <w:rPr>
          <w:b/>
          <w:i w:val="0"/>
        </w:rPr>
        <w:t xml:space="preserve"> Chantons ensemble un cantique qui parle de la puissance de Dieu ou de la guérison (ex: "Rien n'est impossible à Dieu").</w:t>
      </w:r>
    </w:p>
    <w:p>
      <w:pPr>
        <w:pStyle w:val="ListBullet"/>
      </w:pPr>
      <w:r>
        <w:rPr>
          <w:b w:val="0"/>
          <w:i w:val="0"/>
        </w:rPr>
        <w:t>Défi pratique :</w:t>
      </w:r>
      <w:r>
        <w:rPr>
          <w:b/>
          <w:i w:val="0"/>
        </w:rPr>
        <w:t xml:space="preserve"> Identifiez une promesse biblique (ex: Philippiens 4:13) et proclamez-la à haute voix chaque fois qu'un obstacle se présente cette semaine.</w:t>
      </w:r>
    </w:p>
    <w:p>
      <w:r>
        <w:rPr>
          <w:b w:val="0"/>
          <w:i w:val="0"/>
        </w:rPr>
        <w:t>---</w:t>
      </w:r>
    </w:p>
    <w:p>
      <w:pPr>
        <w:pStyle w:val="Heading3"/>
      </w:pPr>
      <w:r>
        <w:t>Conclusion commune</w:t>
      </w:r>
    </w:p>
    <w:p>
      <w:r>
        <w:rPr>
          <w:b w:val="0"/>
          <w:i w:val="0"/>
        </w:rPr>
        <w:t>Synthèse :</w:t>
      </w:r>
      <w:r>
        <w:rPr>
          <w:b/>
          <w:i w:val="0"/>
        </w:rPr>
      </w:r>
    </w:p>
    <w:p>
      <w:r>
        <w:rPr>
          <w:b w:val="0"/>
          <w:i w:val="0"/>
        </w:rPr>
        <w:t>La femme à la perte de sang nous enseigne que peu importe depuis combien de temps la "vie" nous échappe, une seconde de contact avec Jésus peut tout changer. Elle a dû vaincre sa fatigue (12 ans de maladie), sa pauvreté, la loi religieuse et la foule étouffante. Elle n'a pas attendu que Jésus vienne à elle ; elle est allée à Lui. Aujourd'hui, Jésus nous appelle aussi à sortir de l'ombre, à braver nos peurs et à toucher Sa grâce. Il ne veut pas seulement arrêter nos "hémorragies", Il veut nous appeler "Ses enfants" et nous renvoyer en paix.</w:t>
      </w:r>
    </w:p>
    <w:p>
      <w:r>
        <w:rPr>
          <w:b w:val="0"/>
          <w:i w:val="0"/>
        </w:rPr>
        <w:t>Prière finale :</w:t>
      </w:r>
      <w:r>
        <w:rPr>
          <w:b/>
          <w:i w:val="0"/>
        </w:rPr>
      </w:r>
    </w:p>
    <w:p>
      <w:r>
        <w:rPr>
          <w:b w:val="0"/>
          <w:i w:val="0"/>
        </w:rPr>
        <w:t>Seigneur, merci pour cette femme courageuse qui nous inspire. Nous Te prions pour tous ceux parmi nous qui sentent leur vie s'écouler. Donne-nous la force de ramper, de marcher ou de courir vers Toi malgré la foule de nos soucis. Que Ta puissance sorte de Toi pour nous restaurer. Nous repartons en paix, sachant que nous sommes Tes fils et Tes filles.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