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Nouveau Départ : Comprendre et Célébrer le Baptême"</w:t>
      </w:r>
    </w:p>
    <w:p>
      <w:r>
        <w:rPr>
          <w:b w:val="0"/>
          <w:i w:val="0"/>
        </w:rPr>
        <w:t>description: "Une exploration biblique et interactive du sens profond du baptême pour célébrer l'engagement d'Aurore."</w:t>
      </w:r>
    </w:p>
    <w:p>
      <w:r>
        <w:rPr>
          <w:b w:val="0"/>
          <w:i w:val="0"/>
        </w:rPr>
        <w:t>date: 2018-07-28</w:t>
      </w:r>
    </w:p>
    <w:p>
      <w:r>
        <w:rPr>
          <w:b w:val="0"/>
          <w:i w:val="0"/>
        </w:rPr>
        <w:t>category: "Célébrations"</w:t>
      </w:r>
    </w:p>
    <w:p>
      <w:r>
        <w:rPr>
          <w:b w:val="0"/>
          <w:i w:val="0"/>
        </w:rPr>
        <w:t>tags:</w:t>
      </w:r>
    </w:p>
    <w:p>
      <w:r>
        <w:rPr>
          <w:b w:val="0"/>
          <w:i w:val="0"/>
        </w:rPr>
        <w:t xml:space="preserve">  - "Baptême"</w:t>
      </w:r>
    </w:p>
    <w:p>
      <w:r>
        <w:rPr>
          <w:b w:val="0"/>
          <w:i w:val="0"/>
        </w:rPr>
        <w:t xml:space="preserve">  - "Engagement"</w:t>
      </w:r>
    </w:p>
    <w:p>
      <w:r>
        <w:rPr>
          <w:b w:val="0"/>
          <w:i w:val="0"/>
        </w:rPr>
        <w:t xml:space="preserve">  - "Identité en Christ"</w:t>
      </w:r>
    </w:p>
    <w:p>
      <w:r>
        <w:rPr>
          <w:b w:val="0"/>
          <w:i w:val="0"/>
        </w:rPr>
        <w:t xml:space="preserve">  - "Vie Nouvelle"</w:t>
      </w:r>
    </w:p>
    <w:p>
      <w:r>
        <w:rPr>
          <w:b w:val="0"/>
          <w:i w:val="0"/>
        </w:rPr>
        <w:t xml:space="preserve">  - "Aurore"</w:t>
      </w:r>
    </w:p>
    <w:p>
      <w:r>
        <w:rPr>
          <w:b w:val="0"/>
          <w:i w:val="0"/>
        </w:rPr>
        <w:t>---</w:t>
      </w:r>
    </w:p>
    <w:p>
      <w:pPr>
        <w:pStyle w:val="Heading1"/>
      </w:pPr>
      <w:r>
        <w:t>Le Nouveau Départ d'Aurore : Comprendre et Célébrer le Baptême</w:t>
      </w:r>
    </w:p>
    <w:p>
      <w:r>
        <w:rPr>
          <w:b w:val="0"/>
          <w:i w:val="0"/>
        </w:rPr>
        <w:t>« Ce n’est plus moi qui vis, c’est Christ qui vit en moi. Ma vie en tant qu’homme, je la vis maintenant dans la foi au Fils de Dieu qui, par amour pour moi, s’est livré à la mort à ma place. » (Galates 2:20)</w:t>
      </w:r>
      <w:r>
        <w:rPr>
          <w:b w:val="0"/>
          <w:i/>
        </w:rPr>
      </w:r>
    </w:p>
    <w:p>
      <w:pPr>
        <w:pStyle w:val="Heading2"/>
      </w:pPr>
      <w:r>
        <w:t>Prière d'ouverture</w:t>
      </w:r>
    </w:p>
    <w:p>
      <w:r>
        <w:rPr>
          <w:b w:val="0"/>
          <w:i w:val="0"/>
        </w:rPr>
        <w:t>Seigneur Jésus, nous te remercions pour ce jour de fête et de joie. Merci pour la vie d'Aurore et pour son désir de te suivre publiquement. Nous te prions d'ouvrir nos cœurs pour comprendre la profondeur de cet acte qu'est le baptême. Que ton Esprit nous unisse tous, petits et grands, dans cette célébration de la vie nouvelle. Amen.</w:t>
      </w:r>
    </w:p>
    <w:p>
      <w:pPr>
        <w:pStyle w:val="Heading2"/>
      </w:pPr>
      <w:r>
        <w:t>Brise-glace : "Le Pont de la Nouvelle Vie"</w:t>
      </w:r>
    </w:p>
    <w:p>
      <w:r>
        <w:rPr>
          <w:b w:val="0"/>
          <w:i w:val="0"/>
        </w:rPr>
        <w:t>Objectif :</w:t>
      </w:r>
      <w:r>
        <w:rPr>
          <w:b/>
          <w:i w:val="0"/>
        </w:rPr>
        <w:t xml:space="preserve"> Illustrer le passage d'une rive à l'autre.</w:t>
      </w:r>
    </w:p>
    <w:p>
      <w:r>
        <w:rPr>
          <w:b w:val="0"/>
          <w:i w:val="0"/>
        </w:rPr>
        <w:t>Activité :</w:t>
      </w:r>
      <w:r>
        <w:rPr>
          <w:b/>
          <w:i w:val="0"/>
        </w:rPr>
        <w:t xml:space="preserve"> Placez une corde ou un ruban adhésif au milieu de la pièce. D'un côté, c'est "l'Ancienne Vie", de l'autre "la Vie Nouvelle". Posez des questions simples : "Qui aime le chocolat ?", "Qui est déjà allé à la mer ?". Pour chaque réponse positive, les participants doivent sauter joyeusement du côté "Vie Nouvelle" en faisant un geste de victoire. Expliquez que le baptême est comme un grand saut définitif vers le côté de Dieu !</w:t>
      </w:r>
    </w:p>
    <w:p>
      <w:pPr>
        <w:pStyle w:val="Heading2"/>
      </w:pPr>
      <w:r>
        <w:t>Présentation du thème</w:t>
      </w:r>
    </w:p>
    <w:p>
      <w:r>
        <w:rPr>
          <w:b w:val="0"/>
          <w:i w:val="0"/>
        </w:rPr>
        <w:t>Le baptême n'est pas un simple rite religieux ou une tradition familiale. C'est l'une des deux ordonnances laissées par Jésus (avec la Sainte Cène). C'est un acte public, légal et spirituel où l'on déclare au monde, visible et invisible, que nous appartenons désormais à Jésus-Christ. À travers le baptême d'Aurore, nous redécouvrons que c'est un engagement de conscience, une adoption officielle par le Père, et une identification totale à la mort et à la résurrection de Jésus. C'est le passage d'un royaume de ténèbres à un royaume de lumière.</w:t>
      </w:r>
    </w:p>
    <w:p>
      <w:r>
        <w:rPr>
          <w:b w:val="0"/>
          <w:i w:val="0"/>
        </w:rPr>
        <w:t>---</w:t>
      </w:r>
    </w:p>
    <w:p>
      <w:pPr>
        <w:pStyle w:val="Heading2"/>
      </w:pPr>
      <w:r>
        <w:t>Groupe 1 : L'Engagement et l'Identité du Fils/de la Fille</w:t>
      </w:r>
    </w:p>
    <w:p>
      <w:pPr>
        <w:pStyle w:val="Heading3"/>
      </w:pPr>
      <w:r>
        <w:t>Fiche 1 : Un Choix Personnel et Libre</w:t>
      </w:r>
    </w:p>
    <w:p>
      <w:pPr>
        <w:pStyle w:val="ListBullet"/>
      </w:pPr>
      <w:r>
        <w:rPr>
          <w:b w:val="0"/>
          <w:i w:val="0"/>
        </w:rPr>
        <w:t>Verset clé :</w:t>
      </w:r>
      <w:r>
        <w:rPr>
          <w:b/>
          <w:i w:val="0"/>
        </w:rPr>
        <w:t xml:space="preserve"> « Celui qui croira et sera baptisé sera sauvé. »</w:t>
      </w:r>
      <w:r>
        <w:rPr>
          <w:b/>
          <w:i/>
        </w:rPr>
        <w:t xml:space="preserve"> (Marc 16:16)</w:t>
      </w:r>
    </w:p>
    <w:p>
      <w:pPr>
        <w:pStyle w:val="ListBullet"/>
      </w:pPr>
      <w:r>
        <w:rPr>
          <w:b w:val="0"/>
          <w:i w:val="0"/>
        </w:rPr>
        <w:t>Explication :</w:t>
      </w:r>
      <w:r>
        <w:rPr>
          <w:b/>
          <w:i w:val="0"/>
        </w:rPr>
        <w:t xml:space="preserve"> Le baptême est la réponse personnelle de la foi ; il ne peut être imposé par la pression, mais doit naître d'une conviction intérieure.</w:t>
      </w:r>
    </w:p>
    <w:p>
      <w:pPr>
        <w:pStyle w:val="ListBullet"/>
      </w:pPr>
      <w:r>
        <w:rPr>
          <w:b w:val="0"/>
          <w:i w:val="0"/>
        </w:rPr>
        <w:t>Réflexion :</w:t>
      </w:r>
      <w:r>
        <w:rPr>
          <w:b/>
          <w:i w:val="0"/>
        </w:rPr>
      </w:r>
    </w:p>
    <w:p>
      <w:r>
        <w:rPr>
          <w:b w:val="0"/>
          <w:i w:val="0"/>
        </w:rPr>
        <w:t xml:space="preserve">    1. Pourquoi est-il important que le baptême soit un choix personnel ? (Réponse : Parce que Dieu respecte notre liberté et cherche une relation d'amour authentique, pas une obéissance forcée).</w:t>
      </w:r>
    </w:p>
    <w:p>
      <w:r>
        <w:rPr>
          <w:b w:val="0"/>
          <w:i w:val="0"/>
        </w:rPr>
        <w:t xml:space="preserve">    2. Que signifie "croire" avant d'être baptisé ? (Réponse : C'est faire confiance à Jésus pour son pardon et sa direction dans notre vie).</w:t>
      </w:r>
    </w:p>
    <w:p>
      <w:pPr>
        <w:pStyle w:val="ListBullet"/>
      </w:pPr>
      <w:r>
        <w:rPr>
          <w:b w:val="0"/>
          <w:i w:val="0"/>
        </w:rPr>
        <w:t>Citation :</w:t>
      </w:r>
      <w:r>
        <w:rPr>
          <w:b/>
          <w:i w:val="0"/>
        </w:rPr>
        <w:t xml:space="preserve"> « Dieu n'a pas de petits-enfants, seulement des fils et des filles. » (Billy Graham)</w:t>
      </w:r>
    </w:p>
    <w:p>
      <w:pPr>
        <w:pStyle w:val="ListBullet"/>
      </w:pPr>
      <w:r>
        <w:rPr>
          <w:b w:val="0"/>
          <w:i w:val="0"/>
        </w:rPr>
        <w:t>Activité créative :</w:t>
      </w:r>
      <w:r>
        <w:rPr>
          <w:b/>
          <w:i w:val="0"/>
        </w:rPr>
        <w:t xml:space="preserve"> Dessinez une main qui en saisit une autre (celle de Dieu). Écrivez vos prénoms dans la main de Dieu.</w:t>
      </w:r>
    </w:p>
    <w:p>
      <w:pPr>
        <w:pStyle w:val="ListBullet"/>
      </w:pPr>
      <w:r>
        <w:rPr>
          <w:b w:val="0"/>
          <w:i w:val="0"/>
        </w:rPr>
        <w:t>Défi pratique :</w:t>
      </w:r>
      <w:r>
        <w:rPr>
          <w:b/>
          <w:i w:val="0"/>
        </w:rPr>
        <w:t xml:space="preserve"> Aujourd'hui, remerciez Dieu pour la liberté qu'Il vous donne de Le choisir chaque jour.</w:t>
      </w:r>
    </w:p>
    <w:p>
      <w:r>
        <w:rPr>
          <w:b w:val="0"/>
          <w:i w:val="0"/>
        </w:rPr>
        <w:t>---</w:t>
      </w:r>
    </w:p>
    <w:p>
      <w:pPr>
        <w:pStyle w:val="Heading3"/>
      </w:pPr>
      <w:r>
        <w:t>Fiche 2 : L'Engagement d'une Bonne Conscience</w:t>
      </w:r>
    </w:p>
    <w:p>
      <w:pPr>
        <w:pStyle w:val="ListBullet"/>
      </w:pPr>
      <w:r>
        <w:rPr>
          <w:b w:val="0"/>
          <w:i w:val="0"/>
        </w:rPr>
        <w:t>Verset clé :</w:t>
      </w:r>
      <w:r>
        <w:rPr>
          <w:b/>
          <w:i w:val="0"/>
        </w:rPr>
        <w:t xml:space="preserve"> « Le baptême... n'est pas la purification des souillures du corps, mais l'engagement d'une bonne conscience envers Dieu. »</w:t>
      </w:r>
      <w:r>
        <w:rPr>
          <w:b/>
          <w:i/>
        </w:rPr>
        <w:t xml:space="preserve"> (1 Pierre 3:21)</w:t>
      </w:r>
    </w:p>
    <w:p>
      <w:pPr>
        <w:pStyle w:val="ListBullet"/>
      </w:pPr>
      <w:r>
        <w:rPr>
          <w:b w:val="0"/>
          <w:i w:val="0"/>
        </w:rPr>
        <w:t>Explication :</w:t>
      </w:r>
      <w:r>
        <w:rPr>
          <w:b/>
          <w:i w:val="0"/>
        </w:rPr>
        <w:t xml:space="preserve"> Plus qu'un lavage extérieur, le baptême est une promesse sincère de vivre en accord avec la volonté de Dieu.</w:t>
      </w:r>
    </w:p>
    <w:p>
      <w:pPr>
        <w:pStyle w:val="ListBullet"/>
      </w:pPr>
      <w:r>
        <w:rPr>
          <w:b w:val="0"/>
          <w:i w:val="0"/>
        </w:rPr>
        <w:t>Réflexion :</w:t>
      </w:r>
      <w:r>
        <w:rPr>
          <w:b/>
          <w:i w:val="0"/>
        </w:rPr>
      </w:r>
    </w:p>
    <w:p>
      <w:r>
        <w:rPr>
          <w:b w:val="0"/>
          <w:i w:val="0"/>
        </w:rPr>
        <w:t xml:space="preserve">    1. Quelle est la différence entre prendre une douche et se faire baptiser ? (Réponse : La douche lave la peau, le baptême symbolise un cœur purifié par la foi).</w:t>
      </w:r>
    </w:p>
    <w:p>
      <w:r>
        <w:rPr>
          <w:b w:val="0"/>
          <w:i w:val="0"/>
        </w:rPr>
        <w:t xml:space="preserve">    2. Que signifie avoir une "bonne conscience" ? (Réponse : C'est chercher à être en paix avec Dieu en suivant sa Parole).</w:t>
      </w:r>
    </w:p>
    <w:p>
      <w:pPr>
        <w:pStyle w:val="ListBullet"/>
      </w:pPr>
      <w:r>
        <w:rPr>
          <w:b w:val="0"/>
          <w:i w:val="0"/>
        </w:rPr>
        <w:t>Citation :</w:t>
      </w:r>
      <w:r>
        <w:rPr>
          <w:b/>
          <w:i w:val="0"/>
        </w:rPr>
        <w:t xml:space="preserve"> « Le baptême est le signe extérieur d'une grâce intérieure. » (Saint Augustin)</w:t>
      </w:r>
    </w:p>
    <w:p>
      <w:pPr>
        <w:pStyle w:val="ListBullet"/>
      </w:pPr>
      <w:r>
        <w:rPr>
          <w:b w:val="0"/>
          <w:i w:val="0"/>
        </w:rPr>
        <w:t>Activité créative :</w:t>
      </w:r>
      <w:r>
        <w:rPr>
          <w:b/>
          <w:i w:val="0"/>
        </w:rPr>
        <w:t xml:space="preserve"> Sur un papier, listez des mots qui décrivent une "bonne conscience" (paix, joie, vérité) et décorez-les.</w:t>
      </w:r>
    </w:p>
    <w:p>
      <w:pPr>
        <w:pStyle w:val="ListBullet"/>
      </w:pPr>
      <w:r>
        <w:rPr>
          <w:b w:val="0"/>
          <w:i w:val="0"/>
        </w:rPr>
        <w:t>Défi pratique :</w:t>
      </w:r>
      <w:r>
        <w:rPr>
          <w:b/>
          <w:i w:val="0"/>
        </w:rPr>
        <w:t xml:space="preserve"> Demandez pardon à quelqu'un cette semaine si votre conscience vous rappelle un tort commis.</w:t>
      </w:r>
    </w:p>
    <w:p>
      <w:r>
        <w:rPr>
          <w:b w:val="0"/>
          <w:i w:val="0"/>
        </w:rPr>
        <w:t>---</w:t>
      </w:r>
    </w:p>
    <w:p>
      <w:pPr>
        <w:pStyle w:val="Heading3"/>
      </w:pPr>
      <w:r>
        <w:t>Fiche 3 : L'Autorité Légale de l'Adoption</w:t>
      </w:r>
    </w:p>
    <w:p>
      <w:pPr>
        <w:pStyle w:val="ListBullet"/>
      </w:pPr>
      <w:r>
        <w:rPr>
          <w:b w:val="0"/>
          <w:i w:val="0"/>
        </w:rPr>
        <w:t>Verset clé :</w:t>
      </w:r>
      <w:r>
        <w:rPr>
          <w:b/>
          <w:i w:val="0"/>
        </w:rPr>
        <w:t xml:space="preserve"> « Mais à tous ceux qui l'ont reçue... elle a donné le pouvoir (légal) de devenir enfants de Dieu. »</w:t>
      </w:r>
      <w:r>
        <w:rPr>
          <w:b/>
          <w:i/>
        </w:rPr>
        <w:t xml:space="preserve"> (Jean 1:12)</w:t>
      </w:r>
    </w:p>
    <w:p>
      <w:pPr>
        <w:pStyle w:val="ListBullet"/>
      </w:pPr>
      <w:r>
        <w:rPr>
          <w:b w:val="0"/>
          <w:i w:val="0"/>
        </w:rPr>
        <w:t>Explication :</w:t>
      </w:r>
      <w:r>
        <w:rPr>
          <w:b/>
          <w:i w:val="0"/>
        </w:rPr>
        <w:t xml:space="preserve"> Le baptême officialise notre statut de fils et filles ; nous ne sommes plus des mendiants, mais des héritiers du Roi.</w:t>
      </w:r>
    </w:p>
    <w:p>
      <w:pPr>
        <w:pStyle w:val="ListBullet"/>
      </w:pPr>
      <w:r>
        <w:rPr>
          <w:b w:val="0"/>
          <w:i w:val="0"/>
        </w:rPr>
        <w:t>Réflexion :</w:t>
      </w:r>
      <w:r>
        <w:rPr>
          <w:b/>
          <w:i w:val="0"/>
        </w:rPr>
      </w:r>
    </w:p>
    <w:p>
      <w:r>
        <w:rPr>
          <w:b w:val="0"/>
          <w:i w:val="0"/>
        </w:rPr>
        <w:t xml:space="preserve">    1. Pourquoi parle-t-on de "pouvoir légal" ? (Réponse : Parce que le sacrifice de Jésus a payé notre dette, rendant notre adoption irrévocable devant la justice de Dieu).</w:t>
      </w:r>
    </w:p>
    <w:p>
      <w:r>
        <w:rPr>
          <w:b w:val="0"/>
          <w:i w:val="0"/>
        </w:rPr>
        <w:t xml:space="preserve">    2. Quels sont les avantages d'être un enfant de la famille de Dieu ? (Réponse : L'accès direct au Père, l'héritage céleste, et la protection divine).</w:t>
      </w:r>
    </w:p>
    <w:p>
      <w:pPr>
        <w:pStyle w:val="ListBullet"/>
      </w:pPr>
      <w:r>
        <w:rPr>
          <w:b w:val="0"/>
          <w:i w:val="0"/>
        </w:rPr>
        <w:t>Citation :</w:t>
      </w:r>
      <w:r>
        <w:rPr>
          <w:b/>
          <w:i w:val="0"/>
        </w:rPr>
        <w:t xml:space="preserve"> « Je ne suis pas ce que je devrais être, mais je ne suis plus l'esclave que j'étais. » (John Newton/John Wesley)</w:t>
      </w:r>
    </w:p>
    <w:p>
      <w:pPr>
        <w:pStyle w:val="ListBullet"/>
      </w:pPr>
      <w:r>
        <w:rPr>
          <w:b w:val="0"/>
          <w:i w:val="0"/>
        </w:rPr>
        <w:t>Activité créative :</w:t>
      </w:r>
      <w:r>
        <w:rPr>
          <w:b/>
          <w:i w:val="0"/>
        </w:rPr>
        <w:t xml:space="preserve"> Créez un "Certificat d'Adoption Céleste" pour Aurore avec les pièces jointes symboliques : Acte de naissance (nouvelle naissance), Domicile (Royaume de Dieu), Identité (Enfant de Dieu).</w:t>
      </w:r>
    </w:p>
    <w:p>
      <w:pPr>
        <w:pStyle w:val="ListBullet"/>
      </w:pPr>
      <w:r>
        <w:rPr>
          <w:b w:val="0"/>
          <w:i w:val="0"/>
        </w:rPr>
        <w:t>Défi pratique :</w:t>
      </w:r>
      <w:r>
        <w:rPr>
          <w:b/>
          <w:i w:val="0"/>
        </w:rPr>
        <w:t xml:space="preserve"> Agissez aujourd'hui avec l'assurance d'un prince ou d'une princesse du Royaume, avec dignité et amour.</w:t>
      </w:r>
    </w:p>
    <w:p>
      <w:r>
        <w:rPr>
          <w:b w:val="0"/>
          <w:i w:val="0"/>
        </w:rPr>
        <w:t>---</w:t>
      </w:r>
    </w:p>
    <w:p>
      <w:pPr>
        <w:pStyle w:val="Heading3"/>
      </w:pPr>
      <w:r>
        <w:t>Fiche 4 : Une Nouvelle Créature</w:t>
      </w:r>
    </w:p>
    <w:p>
      <w:pPr>
        <w:pStyle w:val="ListBullet"/>
      </w:pPr>
      <w:r>
        <w:rPr>
          <w:b w:val="0"/>
          <w:i w:val="0"/>
        </w:rPr>
        <w:t>Verset clé :</w:t>
      </w:r>
      <w:r>
        <w:rPr>
          <w:b/>
          <w:i w:val="0"/>
        </w:rPr>
        <w:t xml:space="preserve"> « Si quelqu'un est en Christ, il est une nouvelle créature. Les choses anciennes sont passées. »</w:t>
      </w:r>
      <w:r>
        <w:rPr>
          <w:b/>
          <w:i/>
        </w:rPr>
        <w:t xml:space="preserve"> (2 Corinthiens 5:17)</w:t>
      </w:r>
    </w:p>
    <w:p>
      <w:pPr>
        <w:pStyle w:val="ListBullet"/>
      </w:pPr>
      <w:r>
        <w:rPr>
          <w:b w:val="0"/>
          <w:i w:val="0"/>
        </w:rPr>
        <w:t>Explication :</w:t>
      </w:r>
      <w:r>
        <w:rPr>
          <w:b/>
          <w:i w:val="0"/>
        </w:rPr>
        <w:t xml:space="preserve"> En Christ, notre passé est effacé et nous recevons une toute nouvelle nature spirituelle.</w:t>
      </w:r>
    </w:p>
    <w:p>
      <w:pPr>
        <w:pStyle w:val="ListBullet"/>
      </w:pPr>
      <w:r>
        <w:rPr>
          <w:b w:val="0"/>
          <w:i w:val="0"/>
        </w:rPr>
        <w:t>Réflexion :</w:t>
      </w:r>
      <w:r>
        <w:rPr>
          <w:b/>
          <w:i w:val="0"/>
        </w:rPr>
      </w:r>
    </w:p>
    <w:p>
      <w:r>
        <w:rPr>
          <w:b w:val="0"/>
          <w:i w:val="0"/>
        </w:rPr>
        <w:t xml:space="preserve">    1. Qu'est-ce qui change concrètement quand on devient une "nouvelle créature" ? (Réponse : Nos désirs changent, nous aimons ce que Dieu aime et détestons le mal).</w:t>
      </w:r>
    </w:p>
    <w:p>
      <w:r>
        <w:rPr>
          <w:b w:val="0"/>
          <w:i w:val="0"/>
        </w:rPr>
        <w:t xml:space="preserve">    2. Pourquoi est-il rassurant de savoir que les choses anciennes sont passées ? (Réponse : Parce que nos fautes passées ne nous définissent plus).</w:t>
      </w:r>
    </w:p>
    <w:p>
      <w:pPr>
        <w:pStyle w:val="ListBullet"/>
      </w:pPr>
      <w:r>
        <w:rPr>
          <w:b w:val="0"/>
          <w:i w:val="0"/>
        </w:rPr>
        <w:t>Citation :</w:t>
      </w:r>
      <w:r>
        <w:rPr>
          <w:b/>
          <w:i w:val="0"/>
        </w:rPr>
        <w:t xml:space="preserve"> « Le monde ne peut pas prendre ce que Dieu a donné. » (Corrie ten Boom)</w:t>
      </w:r>
    </w:p>
    <w:p>
      <w:pPr>
        <w:pStyle w:val="ListBullet"/>
      </w:pPr>
      <w:r>
        <w:rPr>
          <w:b w:val="0"/>
          <w:i w:val="0"/>
        </w:rPr>
        <w:t>Activité créative :</w:t>
      </w:r>
      <w:r>
        <w:rPr>
          <w:b/>
          <w:i w:val="0"/>
        </w:rPr>
        <w:t xml:space="preserve"> Dessinez une chenille qui devient un papillon pour illustrer la métamorphose en Christ.</w:t>
      </w:r>
    </w:p>
    <w:p>
      <w:pPr>
        <w:pStyle w:val="ListBullet"/>
      </w:pPr>
      <w:r>
        <w:rPr>
          <w:b w:val="0"/>
          <w:i w:val="0"/>
        </w:rPr>
        <w:t>Défi pratique :</w:t>
      </w:r>
      <w:r>
        <w:rPr>
          <w:b/>
          <w:i w:val="0"/>
        </w:rPr>
        <w:t xml:space="preserve"> Identifiez une "chose ancienne" (une mauvaise habitude) et demandez à Dieu de vous aider à vivre la nouveauté à sa place.</w:t>
      </w:r>
    </w:p>
    <w:p>
      <w:r>
        <w:rPr>
          <w:b w:val="0"/>
          <w:i w:val="0"/>
        </w:rPr>
        <w:t>---</w:t>
      </w:r>
    </w:p>
    <w:p>
      <w:pPr>
        <w:pStyle w:val="Heading3"/>
      </w:pPr>
      <w:r>
        <w:t>Fiche 5 : Le Mandat du Disciple</w:t>
      </w:r>
    </w:p>
    <w:p>
      <w:pPr>
        <w:pStyle w:val="ListBullet"/>
      </w:pPr>
      <w:r>
        <w:rPr>
          <w:b w:val="0"/>
          <w:i w:val="0"/>
        </w:rPr>
        <w:t>Verset clé :</w:t>
      </w:r>
      <w:r>
        <w:rPr>
          <w:b/>
          <w:i w:val="0"/>
        </w:rPr>
        <w:t xml:space="preserve"> « Allez, faites de toutes les nations des disciples, les baptisant au nom du Père, du Fils et du Saint-Esprit. »</w:t>
      </w:r>
      <w:r>
        <w:rPr>
          <w:b/>
          <w:i/>
        </w:rPr>
        <w:t xml:space="preserve"> (Matthieu 28:19)</w:t>
      </w:r>
    </w:p>
    <w:p>
      <w:pPr>
        <w:pStyle w:val="ListBullet"/>
      </w:pPr>
      <w:r>
        <w:rPr>
          <w:b w:val="0"/>
          <w:i w:val="0"/>
        </w:rPr>
        <w:t>Explication :</w:t>
      </w:r>
      <w:r>
        <w:rPr>
          <w:b/>
          <w:i w:val="0"/>
        </w:rPr>
        <w:t xml:space="preserve"> Le baptême est le point de départ d'une vie de disciple qui apprend à suivre Jésus et à inviter les autres à faire de même.</w:t>
      </w:r>
    </w:p>
    <w:p>
      <w:pPr>
        <w:pStyle w:val="ListBullet"/>
      </w:pPr>
      <w:r>
        <w:rPr>
          <w:b w:val="0"/>
          <w:i w:val="0"/>
        </w:rPr>
        <w:t>Réflexion :</w:t>
      </w:r>
      <w:r>
        <w:rPr>
          <w:b/>
          <w:i w:val="0"/>
        </w:rPr>
      </w:r>
    </w:p>
    <w:p>
      <w:r>
        <w:rPr>
          <w:b w:val="0"/>
          <w:i w:val="0"/>
        </w:rPr>
        <w:t xml:space="preserve">    1. Qui a l'autorité de baptiser selon ce verset ? (Réponse : Les disciples de Jésus, ceux qui Le suivent déjà).</w:t>
      </w:r>
    </w:p>
    <w:p>
      <w:r>
        <w:rPr>
          <w:b w:val="0"/>
          <w:i w:val="0"/>
        </w:rPr>
        <w:t xml:space="preserve">    2. Qu'est-ce qu'un disciple ? (Réponse : Un élève qui imite son maître, Jésus, tout au long de sa vie).</w:t>
      </w:r>
    </w:p>
    <w:p>
      <w:pPr>
        <w:pStyle w:val="ListBullet"/>
      </w:pPr>
      <w:r>
        <w:rPr>
          <w:b w:val="0"/>
          <w:i w:val="0"/>
        </w:rPr>
        <w:t>Citation :</w:t>
      </w:r>
      <w:r>
        <w:rPr>
          <w:b/>
          <w:i w:val="0"/>
        </w:rPr>
        <w:t xml:space="preserve"> « Le salut est gratuit, mais être un disciple coûte tout ce que vous avez. » (Billy Graham)</w:t>
      </w:r>
    </w:p>
    <w:p>
      <w:pPr>
        <w:pStyle w:val="ListBullet"/>
      </w:pPr>
      <w:r>
        <w:rPr>
          <w:b w:val="0"/>
          <w:i w:val="0"/>
        </w:rPr>
        <w:t>Activité créative :</w:t>
      </w:r>
      <w:r>
        <w:rPr>
          <w:b/>
          <w:i w:val="0"/>
        </w:rPr>
        <w:t xml:space="preserve"> Dessinez des traces de pas et écrivez dedans : "Je marche avec Jésus".</w:t>
      </w:r>
    </w:p>
    <w:p>
      <w:pPr>
        <w:pStyle w:val="ListBullet"/>
      </w:pPr>
      <w:r>
        <w:rPr>
          <w:b w:val="0"/>
          <w:i w:val="0"/>
        </w:rPr>
        <w:t>Défi pratique :</w:t>
      </w:r>
      <w:r>
        <w:rPr>
          <w:b/>
          <w:i w:val="0"/>
        </w:rPr>
        <w:t xml:space="preserve"> Partagez avec une personne cette semaine pourquoi vous avez choisi de suivre Jésus (ou pourquoi vous êtes heureux d'être à ce baptême).</w:t>
      </w:r>
    </w:p>
    <w:p>
      <w:r>
        <w:rPr>
          <w:b w:val="0"/>
          <w:i w:val="0"/>
        </w:rPr>
        <w:t>---</w:t>
      </w:r>
    </w:p>
    <w:p>
      <w:pPr>
        <w:pStyle w:val="Heading2"/>
      </w:pPr>
      <w:r>
        <w:t>Groupe 2 : La Transformation et la Vie Communautaire</w:t>
      </w:r>
    </w:p>
    <w:p>
      <w:pPr>
        <w:pStyle w:val="Heading3"/>
      </w:pPr>
      <w:r>
        <w:t>Fiche 1 : Ensevelis avec Christ</w:t>
      </w:r>
    </w:p>
    <w:p>
      <w:pPr>
        <w:pStyle w:val="ListBullet"/>
      </w:pPr>
      <w:r>
        <w:rPr>
          <w:b w:val="0"/>
          <w:i w:val="0"/>
        </w:rPr>
        <w:t>Verset clé :</w:t>
      </w:r>
      <w:r>
        <w:rPr>
          <w:b/>
          <w:i w:val="0"/>
        </w:rPr>
        <w:t xml:space="preserve"> « Nous avons donc été ensevelis avec lui par le baptême en sa mort. »</w:t>
      </w:r>
      <w:r>
        <w:rPr>
          <w:b/>
          <w:i/>
        </w:rPr>
        <w:t xml:space="preserve"> (Romains 6:4a)</w:t>
      </w:r>
    </w:p>
    <w:p>
      <w:pPr>
        <w:pStyle w:val="ListBullet"/>
      </w:pPr>
      <w:r>
        <w:rPr>
          <w:b w:val="0"/>
          <w:i w:val="0"/>
        </w:rPr>
        <w:t>Explication :</w:t>
      </w:r>
      <w:r>
        <w:rPr>
          <w:b/>
          <w:i w:val="0"/>
        </w:rPr>
        <w:t xml:space="preserve"> Plonger dans l'eau symbolise la fin de notre ancienne vie de péché qui meurt avec Jésus sur la croix.</w:t>
      </w:r>
    </w:p>
    <w:p>
      <w:pPr>
        <w:pStyle w:val="ListBullet"/>
      </w:pPr>
      <w:r>
        <w:rPr>
          <w:b w:val="0"/>
          <w:i w:val="0"/>
        </w:rPr>
        <w:t>Réflexion :</w:t>
      </w:r>
      <w:r>
        <w:rPr>
          <w:b/>
          <w:i w:val="0"/>
        </w:rPr>
      </w:r>
    </w:p>
    <w:p>
      <w:r>
        <w:rPr>
          <w:b w:val="0"/>
          <w:i w:val="0"/>
        </w:rPr>
        <w:t xml:space="preserve">    1. Pourquoi faut-il "mourir" avant de vivre ? (Réponse : Parce que l'égoïsme et le péché ne peuvent pas entrer dans la vie de Dieu ; il faut laisser l'ancien pour recevoir le nouveau).</w:t>
      </w:r>
    </w:p>
    <w:p>
      <w:r>
        <w:rPr>
          <w:b w:val="0"/>
          <w:i w:val="0"/>
        </w:rPr>
        <w:t xml:space="preserve">    2. Que ressent-on quand on sait que notre "vieil homme" est crucifié ? (Réponse : Un immense soulagement et une liberté vis-à-vis du poids du passé).</w:t>
      </w:r>
    </w:p>
    <w:p>
      <w:pPr>
        <w:pStyle w:val="ListBullet"/>
      </w:pPr>
      <w:r>
        <w:rPr>
          <w:b w:val="0"/>
          <w:i w:val="0"/>
        </w:rPr>
        <w:t>Citation :</w:t>
      </w:r>
      <w:r>
        <w:rPr>
          <w:b/>
          <w:i w:val="0"/>
        </w:rPr>
        <w:t xml:space="preserve"> « La seule façon de vivre la vie chrétienne est de mourir chaque jour. » (Smith Wigglesworth)</w:t>
      </w:r>
    </w:p>
    <w:p>
      <w:pPr>
        <w:pStyle w:val="ListBullet"/>
      </w:pPr>
      <w:r>
        <w:rPr>
          <w:b w:val="0"/>
          <w:i w:val="0"/>
        </w:rPr>
        <w:t>Activité créative :</w:t>
      </w:r>
      <w:r>
        <w:rPr>
          <w:b/>
          <w:i w:val="0"/>
        </w:rPr>
        <w:t xml:space="preserve"> Sur un petit papier, écrivez "Ancienne Vie" et déchirez-le symboliquement (ou jetez-le dans une corbeille).</w:t>
      </w:r>
    </w:p>
    <w:p>
      <w:pPr>
        <w:pStyle w:val="ListBullet"/>
      </w:pPr>
      <w:r>
        <w:rPr>
          <w:b w:val="0"/>
          <w:i w:val="0"/>
        </w:rPr>
        <w:t>Défi pratique :</w:t>
      </w:r>
      <w:r>
        <w:rPr>
          <w:b/>
          <w:i w:val="0"/>
        </w:rPr>
        <w:t xml:space="preserve"> Cette semaine, quand vous êtes tenté d'agir par égoïsme, dites-vous : "Cette ancienne partie de moi est morte avec Christ".</w:t>
      </w:r>
    </w:p>
    <w:p>
      <w:r>
        <w:rPr>
          <w:b w:val="0"/>
          <w:i w:val="0"/>
        </w:rPr>
        <w:t>---</w:t>
      </w:r>
    </w:p>
    <w:p>
      <w:pPr>
        <w:pStyle w:val="Heading3"/>
      </w:pPr>
      <w:r>
        <w:t>Fiche 2 : Ressuscités pour une Vie Nouvelle</w:t>
      </w:r>
    </w:p>
    <w:p>
      <w:pPr>
        <w:pStyle w:val="ListBullet"/>
      </w:pPr>
      <w:r>
        <w:rPr>
          <w:b w:val="0"/>
          <w:i w:val="0"/>
        </w:rPr>
        <w:t>Verset clé :</w:t>
      </w:r>
      <w:r>
        <w:rPr>
          <w:b/>
          <w:i w:val="0"/>
        </w:rPr>
        <w:t xml:space="preserve"> « Afin que... nous aussi nous marchions en nouveauté de vie. »</w:t>
      </w:r>
      <w:r>
        <w:rPr>
          <w:b/>
          <w:i/>
        </w:rPr>
        <w:t xml:space="preserve"> (Romains 6:4b)</w:t>
      </w:r>
    </w:p>
    <w:p>
      <w:pPr>
        <w:pStyle w:val="ListBullet"/>
      </w:pPr>
      <w:r>
        <w:rPr>
          <w:b w:val="0"/>
          <w:i w:val="0"/>
        </w:rPr>
        <w:t>Explication :</w:t>
      </w:r>
      <w:r>
        <w:rPr>
          <w:b/>
          <w:i w:val="0"/>
        </w:rPr>
        <w:t xml:space="preserve"> Ressortir de l'eau symbolise la résurrection de Jésus et notre accès à une vie dynamique et éternelle dès aujourd'hui.</w:t>
      </w:r>
    </w:p>
    <w:p>
      <w:pPr>
        <w:pStyle w:val="ListBullet"/>
      </w:pPr>
      <w:r>
        <w:rPr>
          <w:b w:val="0"/>
          <w:i w:val="0"/>
        </w:rPr>
        <w:t>Réflexion :</w:t>
      </w:r>
      <w:r>
        <w:rPr>
          <w:b/>
          <w:i w:val="0"/>
        </w:rPr>
      </w:r>
    </w:p>
    <w:p>
      <w:r>
        <w:rPr>
          <w:b w:val="0"/>
          <w:i w:val="0"/>
        </w:rPr>
        <w:t xml:space="preserve">    1. Que signifie "marcher en nouveauté de vie" au quotidien ? (Réponse : Vivre avec l'énergie du Saint-Esprit, avec espoir et amour, même dans les difficultés).</w:t>
      </w:r>
    </w:p>
    <w:p>
      <w:r>
        <w:rPr>
          <w:b w:val="0"/>
          <w:i w:val="0"/>
        </w:rPr>
        <w:t xml:space="preserve">    2. Comment la résurrection de Jésus nous donne-t-elle de la force ? (Réponse : Elle prouve que la vie est plus forte que la mort et que Dieu a le dernier mot).</w:t>
      </w:r>
    </w:p>
    <w:p>
      <w:pPr>
        <w:pStyle w:val="ListBullet"/>
      </w:pPr>
      <w:r>
        <w:rPr>
          <w:b w:val="0"/>
          <w:i w:val="0"/>
        </w:rPr>
        <w:t>Citation :</w:t>
      </w:r>
      <w:r>
        <w:rPr>
          <w:b/>
          <w:i w:val="0"/>
        </w:rPr>
        <w:t xml:space="preserve"> « Christ n'est pas seulement mort pour nos péchés, Il est ressuscité pour notre victoire. » (D.L. Moody)</w:t>
      </w:r>
    </w:p>
    <w:p>
      <w:pPr>
        <w:pStyle w:val="ListBullet"/>
      </w:pPr>
      <w:r>
        <w:rPr>
          <w:b w:val="0"/>
          <w:i w:val="0"/>
        </w:rPr>
        <w:t>Activité créative :</w:t>
      </w:r>
      <w:r>
        <w:rPr>
          <w:b/>
          <w:i w:val="0"/>
        </w:rPr>
        <w:t xml:space="preserve"> Dessinez un soleil levant derrière l'eau du baptême pour représenter l'Aurore (le lever du jour) d'une nouvelle vie.</w:t>
      </w:r>
    </w:p>
    <w:p>
      <w:pPr>
        <w:pStyle w:val="ListBullet"/>
      </w:pPr>
      <w:r>
        <w:rPr>
          <w:b w:val="0"/>
          <w:i w:val="0"/>
        </w:rPr>
        <w:t>Défi pratique :</w:t>
      </w:r>
      <w:r>
        <w:rPr>
          <w:b/>
          <w:i w:val="0"/>
        </w:rPr>
        <w:t xml:space="preserve"> Faites une action pleine de vie et de joie pour encourager quelqu'un de triste aujourd'hui.</w:t>
      </w:r>
    </w:p>
    <w:p>
      <w:r>
        <w:rPr>
          <w:b w:val="0"/>
          <w:i w:val="0"/>
        </w:rPr>
        <w:t>---</w:t>
      </w:r>
    </w:p>
    <w:p>
      <w:pPr>
        <w:pStyle w:val="Heading3"/>
      </w:pPr>
      <w:r>
        <w:t>Fiche 3 : Changement de Royaume</w:t>
      </w:r>
    </w:p>
    <w:p>
      <w:pPr>
        <w:pStyle w:val="ListBullet"/>
      </w:pPr>
      <w:r>
        <w:rPr>
          <w:b w:val="0"/>
          <w:i w:val="0"/>
        </w:rPr>
        <w:t>Verset clé :</w:t>
      </w:r>
      <w:r>
        <w:rPr>
          <w:b/>
          <w:i w:val="0"/>
        </w:rPr>
        <w:t xml:space="preserve"> « Il nous a délivrés de la puissance des ténèbres et nous a transportés dans le royaume du Fils de son amour. »</w:t>
      </w:r>
      <w:r>
        <w:rPr>
          <w:b/>
          <w:i/>
        </w:rPr>
        <w:t xml:space="preserve"> (Colossiens 1:13)</w:t>
      </w:r>
    </w:p>
    <w:p>
      <w:pPr>
        <w:pStyle w:val="ListBullet"/>
      </w:pPr>
      <w:r>
        <w:rPr>
          <w:b w:val="0"/>
          <w:i w:val="0"/>
        </w:rPr>
        <w:t>Explication :</w:t>
      </w:r>
      <w:r>
        <w:rPr>
          <w:b/>
          <w:i w:val="0"/>
        </w:rPr>
        <w:t xml:space="preserve"> Le baptême marque officiellement notre changement de "nationalité" spirituelle : nous quittons l'empire de la peur pour celui de l'amour.</w:t>
      </w:r>
    </w:p>
    <w:p>
      <w:pPr>
        <w:pStyle w:val="ListBullet"/>
      </w:pPr>
      <w:r>
        <w:rPr>
          <w:b w:val="0"/>
          <w:i w:val="0"/>
        </w:rPr>
        <w:t>Réflexion :</w:t>
      </w:r>
      <w:r>
        <w:rPr>
          <w:b/>
          <w:i w:val="0"/>
        </w:rPr>
      </w:r>
    </w:p>
    <w:p>
      <w:r>
        <w:rPr>
          <w:b w:val="0"/>
          <w:i w:val="0"/>
        </w:rPr>
        <w:t xml:space="preserve">    1. Quelles sont les caractéristiques du "Royaume des ténèbres" que nous quittons ? (Réponse : La haine, la peur, l'esclavage des mauvaises habitudes).</w:t>
      </w:r>
    </w:p>
    <w:p>
      <w:r>
        <w:rPr>
          <w:b w:val="0"/>
          <w:i w:val="0"/>
        </w:rPr>
        <w:t xml:space="preserve">    2. Qui est le Roi du nouveau royaume et comment dirige-t-il ? (Réponse : C'est Jésus, et Il dirige par l'amour, la grâce et le service).</w:t>
      </w:r>
    </w:p>
    <w:p>
      <w:pPr>
        <w:pStyle w:val="ListBullet"/>
      </w:pPr>
      <w:r>
        <w:rPr>
          <w:b w:val="0"/>
          <w:i w:val="0"/>
        </w:rPr>
        <w:t>Citation :</w:t>
      </w:r>
      <w:r>
        <w:rPr>
          <w:b/>
          <w:i w:val="0"/>
        </w:rPr>
        <w:t xml:space="preserve"> « Je suis un étranger ici-bas, ma citoyenneté est au ciel. » (Charles Spurgeon)</w:t>
      </w:r>
    </w:p>
    <w:p>
      <w:pPr>
        <w:pStyle w:val="ListBullet"/>
      </w:pPr>
      <w:r>
        <w:rPr>
          <w:b w:val="0"/>
          <w:i w:val="0"/>
        </w:rPr>
        <w:t>Activité créative :</w:t>
      </w:r>
      <w:r>
        <w:rPr>
          <w:b/>
          <w:i w:val="0"/>
        </w:rPr>
        <w:t xml:space="preserve"> Dessinez deux drapeaux : celui de la Terre (vos racines) et celui du Ciel (votre nouvelle patrie avec une croix ou un cœur).</w:t>
      </w:r>
    </w:p>
    <w:p>
      <w:pPr>
        <w:pStyle w:val="ListBullet"/>
      </w:pPr>
      <w:r>
        <w:rPr>
          <w:b w:val="0"/>
          <w:i w:val="0"/>
        </w:rPr>
        <w:t>Défi pratique :</w:t>
      </w:r>
      <w:r>
        <w:rPr>
          <w:b/>
          <w:i w:val="0"/>
        </w:rPr>
        <w:t xml:space="preserve"> Agissez en tant que "citoyen du ciel" en pratiquant la paix là où il y a des disputes.</w:t>
      </w:r>
    </w:p>
    <w:p>
      <w:r>
        <w:rPr>
          <w:b w:val="0"/>
          <w:i w:val="0"/>
        </w:rPr>
        <w:t>---</w:t>
      </w:r>
    </w:p>
    <w:p>
      <w:pPr>
        <w:pStyle w:val="Heading3"/>
      </w:pPr>
      <w:r>
        <w:t>Fiche 4 : La Famille de Dieu (L'Église)</w:t>
      </w:r>
    </w:p>
    <w:p>
      <w:pPr>
        <w:pStyle w:val="ListBullet"/>
      </w:pPr>
      <w:r>
        <w:rPr>
          <w:b w:val="0"/>
          <w:i w:val="0"/>
        </w:rPr>
        <w:t>Verset clé :</w:t>
      </w:r>
      <w:r>
        <w:rPr>
          <w:b/>
          <w:i w:val="0"/>
        </w:rPr>
        <w:t xml:space="preserve"> « Ceux qui acceptèrent sa parole furent baptisés... Ils persévéraient dans l'enseignement, la communion, la fraction du pain et les prières. »</w:t>
      </w:r>
      <w:r>
        <w:rPr>
          <w:b/>
          <w:i/>
        </w:rPr>
        <w:t xml:space="preserve"> (Actes 2:41-42)</w:t>
      </w:r>
    </w:p>
    <w:p>
      <w:pPr>
        <w:pStyle w:val="ListBullet"/>
      </w:pPr>
      <w:r>
        <w:rPr>
          <w:b w:val="0"/>
          <w:i w:val="0"/>
        </w:rPr>
        <w:t>Explication :</w:t>
      </w:r>
      <w:r>
        <w:rPr>
          <w:b/>
          <w:i w:val="0"/>
        </w:rPr>
        <w:t xml:space="preserve"> Le baptême nous intègre dans une famille locale et universelle. Nous ne sommes plus seuls pour avancer.</w:t>
      </w:r>
    </w:p>
    <w:p>
      <w:pPr>
        <w:pStyle w:val="ListBullet"/>
      </w:pPr>
      <w:r>
        <w:rPr>
          <w:b w:val="0"/>
          <w:i w:val="0"/>
        </w:rPr>
        <w:t>Réflexion :</w:t>
      </w:r>
      <w:r>
        <w:rPr>
          <w:b/>
          <w:i w:val="0"/>
        </w:rPr>
      </w:r>
    </w:p>
    <w:p>
      <w:r>
        <w:rPr>
          <w:b w:val="0"/>
          <w:i w:val="0"/>
        </w:rPr>
        <w:t xml:space="preserve">    1. Pourquoi est-il difficile de vivre sa foi tout seul ? (Réponse : Parce que nous avons besoin des encouragements, des prières et du soutien des autres membres de la famille).</w:t>
      </w:r>
    </w:p>
    <w:p>
      <w:r>
        <w:rPr>
          <w:b w:val="0"/>
          <w:i w:val="0"/>
        </w:rPr>
        <w:t xml:space="preserve">    2. Quels sont les "quatre pieds" de la table de l'Église cités dans le verset ? (Réponse : Enseignement, communion fraternelle, repas ensemble/Cène, prière).</w:t>
      </w:r>
    </w:p>
    <w:p>
      <w:pPr>
        <w:pStyle w:val="ListBullet"/>
      </w:pPr>
      <w:r>
        <w:rPr>
          <w:b w:val="0"/>
          <w:i w:val="0"/>
        </w:rPr>
        <w:t>Citation :</w:t>
      </w:r>
      <w:r>
        <w:rPr>
          <w:b/>
          <w:i w:val="0"/>
        </w:rPr>
        <w:t xml:space="preserve"> « L'Église est la seule institution qui existe pour le bénéfice de ceux qui n'en font pas encore partie. » (William Temple / William Booth)</w:t>
      </w:r>
    </w:p>
    <w:p>
      <w:pPr>
        <w:pStyle w:val="ListBullet"/>
      </w:pPr>
      <w:r>
        <w:rPr>
          <w:b w:val="0"/>
          <w:i w:val="0"/>
        </w:rPr>
        <w:t>Activité créative :</w:t>
      </w:r>
      <w:r>
        <w:rPr>
          <w:b/>
          <w:i w:val="0"/>
        </w:rPr>
        <w:t xml:space="preserve"> Réalisez une grande chaîne humaine en papier pour montrer que nous sommes tous liés en Christ.</w:t>
      </w:r>
    </w:p>
    <w:p>
      <w:pPr>
        <w:pStyle w:val="ListBullet"/>
      </w:pPr>
      <w:r>
        <w:rPr>
          <w:b w:val="0"/>
          <w:i w:val="0"/>
        </w:rPr>
        <w:t>Défi pratique :</w:t>
      </w:r>
      <w:r>
        <w:rPr>
          <w:b/>
          <w:i w:val="0"/>
        </w:rPr>
        <w:t xml:space="preserve"> Prévoyez un moment de "communion fraternelle" (un repas ou un café) avec un frère ou une sœur en Christ cette semaine.</w:t>
      </w:r>
    </w:p>
    <w:p>
      <w:r>
        <w:rPr>
          <w:b w:val="0"/>
          <w:i w:val="0"/>
        </w:rPr>
        <w:t>---</w:t>
      </w:r>
    </w:p>
    <w:p>
      <w:pPr>
        <w:pStyle w:val="Heading3"/>
      </w:pPr>
      <w:r>
        <w:t>Fiche 5 : Le Temple du Saint-Esprit</w:t>
      </w:r>
    </w:p>
    <w:p>
      <w:pPr>
        <w:pStyle w:val="ListBullet"/>
      </w:pPr>
      <w:r>
        <w:rPr>
          <w:b w:val="0"/>
          <w:i w:val="0"/>
        </w:rPr>
        <w:t>Verset clé :</w:t>
      </w:r>
      <w:r>
        <w:rPr>
          <w:b/>
          <w:i w:val="0"/>
        </w:rPr>
        <w:t xml:space="preserve"> « Car là où deux ou trois sont assemblés en mon nom, je suis au milieu d'eux. »</w:t>
      </w:r>
      <w:r>
        <w:rPr>
          <w:b/>
          <w:i/>
        </w:rPr>
        <w:t xml:space="preserve"> (Matthieu 18:20)</w:t>
      </w:r>
    </w:p>
    <w:p>
      <w:pPr>
        <w:pStyle w:val="ListBullet"/>
      </w:pPr>
      <w:r>
        <w:rPr>
          <w:b w:val="0"/>
          <w:i w:val="0"/>
        </w:rPr>
        <w:t>Explication :</w:t>
      </w:r>
      <w:r>
        <w:rPr>
          <w:b/>
          <w:i w:val="0"/>
        </w:rPr>
        <w:t xml:space="preserve"> Dieu n'habite plus dans des bâtiments de pierre, mais dans le cœur des croyants baptisés et unis.</w:t>
      </w:r>
    </w:p>
    <w:p>
      <w:pPr>
        <w:pStyle w:val="ListBullet"/>
      </w:pPr>
      <w:r>
        <w:rPr>
          <w:b w:val="0"/>
          <w:i w:val="0"/>
        </w:rPr>
        <w:t>Réflexion :</w:t>
      </w:r>
      <w:r>
        <w:rPr>
          <w:b/>
          <w:i w:val="0"/>
        </w:rPr>
      </w:r>
    </w:p>
    <w:p>
      <w:r>
        <w:rPr>
          <w:b w:val="0"/>
          <w:i w:val="0"/>
        </w:rPr>
        <w:t xml:space="preserve">    1. Comment peut-on être le "temple" de Dieu ? (Réponse : Par la présence de l'Esprit Saint qui vient habiter en nous quand nous croyons).</w:t>
      </w:r>
    </w:p>
    <w:p>
      <w:r>
        <w:rPr>
          <w:b w:val="0"/>
          <w:i w:val="0"/>
        </w:rPr>
        <w:t xml:space="preserve">    2. Que change la présence de Jésus "au milieu de nous" dans nos réunions ? (Réponse : Cela apporte la paix, la puissance de guérison et l'écoute de Dieu).</w:t>
      </w:r>
    </w:p>
    <w:p>
      <w:pPr>
        <w:pStyle w:val="ListBullet"/>
      </w:pPr>
      <w:r>
        <w:rPr>
          <w:b w:val="0"/>
          <w:i w:val="0"/>
        </w:rPr>
        <w:t>Citation :</w:t>
      </w:r>
      <w:r>
        <w:rPr>
          <w:b/>
          <w:i w:val="0"/>
        </w:rPr>
        <w:t xml:space="preserve"> « L'expérience de l'amour de Dieu vaut souvent beaucoup plus que des milliers de mots. » (Témoignage de Jiapei)</w:t>
      </w:r>
    </w:p>
    <w:p>
      <w:pPr>
        <w:pStyle w:val="ListBullet"/>
      </w:pPr>
      <w:r>
        <w:rPr>
          <w:b w:val="0"/>
          <w:i w:val="0"/>
        </w:rPr>
        <w:t>Activité créative :</w:t>
      </w:r>
      <w:r>
        <w:rPr>
          <w:b/>
          <w:i w:val="0"/>
        </w:rPr>
        <w:t xml:space="preserve"> Dessinez une maison (l'Église) faite de cœurs (les croyants) avec une lumière au centre (le Saint-Esprit).</w:t>
      </w:r>
    </w:p>
    <w:p>
      <w:pPr>
        <w:pStyle w:val="ListBullet"/>
      </w:pPr>
      <w:r>
        <w:rPr>
          <w:b w:val="0"/>
          <w:i w:val="0"/>
        </w:rPr>
        <w:t>Défi pratique :</w:t>
      </w:r>
      <w:r>
        <w:rPr>
          <w:b/>
          <w:i w:val="0"/>
        </w:rPr>
        <w:t xml:space="preserve"> Prenez un moment de silence pour simplement ressentir la présence de Dieu dans votre cœur aujourd'hui.</w:t>
      </w:r>
    </w:p>
    <w:p>
      <w:r>
        <w:rPr>
          <w:b w:val="0"/>
          <w:i w:val="0"/>
        </w:rPr>
        <w:t>---</w:t>
      </w:r>
    </w:p>
    <w:p>
      <w:pPr>
        <w:pStyle w:val="Heading2"/>
      </w:pPr>
      <w:r>
        <w:t>Conclusion et Synthèse</w:t>
      </w:r>
    </w:p>
    <w:p>
      <w:r>
        <w:rPr>
          <w:b w:val="0"/>
          <w:i w:val="0"/>
        </w:rPr>
        <w:t>Aujourd'hui, à travers le baptême d'Aurore, nous avons vu que cet acte est bien plus qu'une immersion dans l'eau. C'est une signature légale</w:t>
      </w:r>
      <w:r>
        <w:rPr>
          <w:b/>
          <w:i w:val="0"/>
        </w:rPr>
        <w:t xml:space="preserve"> sur notre adoption céleste, un passage de frontière</w:t>
      </w:r>
      <w:r>
        <w:rPr>
          <w:b w:val="0"/>
          <w:i w:val="0"/>
        </w:rPr>
        <w:t xml:space="preserve"> définitif vers le Royaume de l'Amour, et une mort au passé</w:t>
      </w:r>
      <w:r>
        <w:rPr>
          <w:b/>
          <w:i w:val="0"/>
        </w:rPr>
        <w:t xml:space="preserve"> pour une résurrection radieuse.</w:t>
      </w:r>
    </w:p>
    <w:p>
      <w:r>
        <w:rPr>
          <w:b w:val="0"/>
          <w:i w:val="0"/>
        </w:rPr>
        <w:t>Aurore, tu n'es plus seule. Tu entres dans une famille immense où chaque membre est un temple de l'Esprit. Comme les premiers chrétiens, nous t'encourageons à persévérer dans la prière, l'enseignement et l'amitié fraternelle. Que ce jour soit pour toi, et pour nous tous, un rappel que Dieu a déjà tout accompli à la Croix : Il a signé, et nous avons simplement dit "Oui".</w:t>
      </w:r>
    </w:p>
    <w:p>
      <w:pPr>
        <w:pStyle w:val="Heading3"/>
      </w:pPr>
      <w:r>
        <w:t>Prière finale</w:t>
      </w:r>
    </w:p>
    <w:p>
      <w:r>
        <w:rPr>
          <w:b w:val="0"/>
          <w:i w:val="0"/>
        </w:rPr>
        <w:t>Seigneur, merci pour ce moment de partage. Nous te confions particulièrement Aurore. Que son chemin avec toi soit rempli de ta lumière. Que chacun d'entre nous reparte affermi dans son identité d'enfant de Dieu. Que notre église soit ce lieu de communion et de force où ton nom est glorifié.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