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Partage Biblique</w:t>
      </w:r>
    </w:p>
    <w:p>
      <w:r>
        <w:rPr>
          <w:b w:val="0"/>
          <w:i w:val="0"/>
        </w:rPr>
        <w:t>date: 2018-08-26</w:t>
      </w:r>
    </w:p>
    <w:p>
      <w:r>
        <w:rPr>
          <w:b w:val="0"/>
          <w:i w:val="0"/>
        </w:rPr>
        <w:t>description: Découvrez comment cultiver des relations authentiques en suivant l'exemple</w:t>
      </w:r>
    </w:p>
    <w:p>
      <w:r>
        <w:rPr>
          <w:b w:val="0"/>
          <w:i w:val="0"/>
        </w:rPr>
        <w:t xml:space="preserve">  de Jésus, notre ami fidèle qui écoute, comprend et défend ceux qu'il aime. Ce guide</w:t>
      </w:r>
    </w:p>
    <w:p>
      <w:r>
        <w:rPr>
          <w:b w:val="0"/>
          <w:i w:val="0"/>
        </w:rPr>
        <w:t xml:space="preserve">  pratique propose des réflexions bibliques et des exercices pour transformer vos</w:t>
      </w:r>
    </w:p>
    <w:p>
      <w:r>
        <w:rPr>
          <w:b w:val="0"/>
          <w:i w:val="0"/>
        </w:rPr>
        <w:t xml:space="preserve">  amitiés à l'image du Christ.</w:t>
      </w:r>
    </w:p>
    <w:p>
      <w:r>
        <w:rPr>
          <w:b w:val="0"/>
          <w:i w:val="0"/>
        </w:rPr>
        <w:t>palmiers:</w:t>
      </w:r>
    </w:p>
    <w:p>
      <w:pPr>
        <w:pStyle w:val="ListBullet"/>
      </w:pPr>
      <w:r>
        <w:rPr>
          <w:b w:val="0"/>
          <w:i w:val="0"/>
        </w:rPr>
        <w:t>Amour</w:t>
      </w:r>
    </w:p>
    <w:p>
      <w:pPr>
        <w:pStyle w:val="ListBullet"/>
      </w:pPr>
      <w:r>
        <w:rPr>
          <w:b w:val="0"/>
          <w:i w:val="0"/>
        </w:rPr>
        <w:t>Eglise - communauté</w:t>
      </w:r>
    </w:p>
    <w:p>
      <w:pPr>
        <w:pStyle w:val="ListBullet"/>
      </w:pPr>
      <w:r>
        <w:rPr>
          <w:b w:val="0"/>
          <w:i w:val="0"/>
        </w:rPr>
        <w:t>Communion fraternelle</w:t>
      </w:r>
    </w:p>
    <w:p>
      <w:pPr>
        <w:pStyle w:val="ListBullet"/>
      </w:pPr>
      <w:r>
        <w:rPr>
          <w:b w:val="0"/>
          <w:i w:val="0"/>
        </w:rPr>
        <w:t>Identité en Christ</w:t>
      </w:r>
    </w:p>
    <w:p>
      <w:pPr>
        <w:pStyle w:val="ListBullet"/>
      </w:pPr>
      <w:r>
        <w:rPr>
          <w:b w:val="0"/>
          <w:i w:val="0"/>
        </w:rPr>
        <w:t>Pardon</w:t>
      </w:r>
    </w:p>
    <w:p>
      <w:pPr>
        <w:pStyle w:val="ListBullet"/>
      </w:pPr>
      <w:r>
        <w:rPr>
          <w:b w:val="0"/>
          <w:i w:val="0"/>
        </w:rPr>
        <w:t>Vie chrétienne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AmitiéChrétienne</w:t>
      </w:r>
    </w:p>
    <w:p>
      <w:pPr>
        <w:pStyle w:val="ListBullet"/>
      </w:pPr>
      <w:r>
        <w:rPr>
          <w:b w:val="0"/>
          <w:i w:val="0"/>
        </w:rPr>
        <w:t>ModèleDeJésus</w:t>
      </w:r>
    </w:p>
    <w:p>
      <w:pPr>
        <w:pStyle w:val="ListBullet"/>
      </w:pPr>
      <w:r>
        <w:rPr>
          <w:b w:val="0"/>
          <w:i w:val="0"/>
        </w:rPr>
        <w:t>VieFraternelle</w:t>
      </w:r>
    </w:p>
    <w:p>
      <w:pPr>
        <w:pStyle w:val="ListBullet"/>
      </w:pPr>
      <w:r>
        <w:rPr>
          <w:b w:val="0"/>
          <w:i w:val="0"/>
        </w:rPr>
        <w:t>Discipulat</w:t>
      </w:r>
    </w:p>
    <w:p>
      <w:pPr>
        <w:pStyle w:val="ListBullet"/>
      </w:pPr>
      <w:r>
        <w:rPr>
          <w:b w:val="0"/>
          <w:i w:val="0"/>
        </w:rPr>
        <w:t>AmourDuProchain</w:t>
      </w:r>
    </w:p>
    <w:p>
      <w:r>
        <w:rPr>
          <w:b w:val="0"/>
          <w:i w:val="0"/>
        </w:rPr>
        <w:t>title: 'Ressembler à Jésus dans l''amitié : Fidèle et Tendre'</w:t>
      </w:r>
    </w:p>
    <w:p>
      <w:r>
        <w:rPr>
          <w:b w:val="0"/>
          <w:i w:val="0"/>
        </w:rPr>
        <w:t>---</w:t>
      </w:r>
    </w:p>
    <w:p>
      <w:pPr>
        <w:pStyle w:val="Heading1"/>
      </w:pPr>
      <w:r>
        <w:t>Ami fidèle et tendre</w:t>
      </w:r>
    </w:p>
    <w:p>
      <w:r>
        <w:rPr>
          <w:b w:val="0"/>
          <w:i w:val="0"/>
        </w:rPr>
        <w:t>« Quel ami fidèle et tendre, nous avons en Jésus-Christ, Toujours prêt à nous entendre, à répondre à notre cri ! »</w:t>
      </w:r>
      <w:r>
        <w:rPr>
          <w:b w:val="0"/>
          <w:i/>
        </w:rPr>
      </w:r>
    </w:p>
    <w:p>
      <w:r>
        <w:rPr>
          <w:b w:val="0"/>
          <w:i w:val="0"/>
        </w:rPr>
        <w:t>Bien-aimés amis, quel privilège merveilleux de pouvoir nous rassembler aujourd'hui pour explorer un aspect si précieux de notre foi : l'amitié, et plus particulièrement, comment ressembler à notre Seigneur Jésus dans nos relations amicales. Jésus n'est pas seulement notre Sauveur, il est aussi notre ami par excellence, celui qui nous comprend, nous soutient et nous défend. Aujourd'hui, nous allons nous plonger dans les profondeurs de son amitié pour apprendre à cultiver ces mêmes qualités dans nos propres vies.</w:t>
      </w:r>
    </w:p>
    <w:p>
      <w:pPr>
        <w:pStyle w:val="Heading3"/>
      </w:pPr>
      <w:r>
        <w:t>Prière d'ouverture</w:t>
      </w:r>
    </w:p>
    <w:p>
      <w:r>
        <w:rPr>
          <w:b w:val="0"/>
          <w:i w:val="0"/>
        </w:rPr>
        <w:t>Seigneur Jésus, merci pour ton amour inconditionnel et ta présence constante dans nos vies. Merci d'être notre ami le plus fidèle, celui qui entend nos prières, comprend nos fardeaux et nous défend dans nos combats. Ouvre nos cœurs et nos esprits aujourd'hui pour que nous puissions apprendre de toi à être de meilleurs amis, reflétant ta propre image dans nos relations. Accorde-nous la sagesse et le courage de mettre en pratique ce que nous allons découvrir. Au nom de Jésus, Amen.</w:t>
      </w:r>
    </w:p>
    <w:p>
      <w:pPr>
        <w:pStyle w:val="Heading3"/>
      </w:pPr>
      <w:r>
        <w:t>Brise-glace : L'Arbre des Amis</w:t>
      </w:r>
    </w:p>
    <w:p>
      <w:r>
        <w:rPr>
          <w:b w:val="0"/>
          <w:i w:val="0"/>
        </w:rPr>
        <w:t>Matériel :</w:t>
      </w:r>
      <w:r>
        <w:rPr>
          <w:b/>
          <w:i w:val="0"/>
        </w:rPr>
        <w:t xml:space="preserve"> Une grande feuille de papier (type rouleau), feutres de différentes couleurs.</w:t>
      </w:r>
    </w:p>
    <w:p>
      <w:r>
        <w:rPr>
          <w:b w:val="0"/>
          <w:i w:val="0"/>
        </w:rPr>
        <w:t>Déroulement :</w:t>
      </w:r>
      <w:r>
        <w:rPr>
          <w:b/>
          <w:i w:val="0"/>
        </w:rPr>
        <w:t xml:space="preserve"> Invitez chaque participant à dessiner un arbre sur la grande feuille. Ensuite, chacun vient écrire sur une branche ou près du tronc le nom d'une personne qui a été un ami important dans sa vie, et brièvement pourquoi (une seule qualité ou un souvenir rapide). Une fois que tout le monde a participé, lisez quelques exemples et remerciez Dieu pour ces amitiés. Ensuite, discutez : "Qu'est-ce qui fait d'une personne un bon ami ? Quelles qualités avez-vous vues dans les amitiés dessinées ici ?"</w:t>
      </w:r>
    </w:p>
    <w:p>
      <w:r>
        <w:rPr>
          <w:b w:val="0"/>
          <w:i w:val="0"/>
        </w:rPr>
        <w:t>---</w:t>
      </w:r>
    </w:p>
    <w:p>
      <w:pPr>
        <w:pStyle w:val="Heading2"/>
      </w:pPr>
      <w:r>
        <w:t>Thème Principal : L'Amitié à la Manière de Jésus</w:t>
      </w:r>
    </w:p>
    <w:p>
      <w:r>
        <w:rPr>
          <w:b w:val="0"/>
          <w:i w:val="0"/>
        </w:rPr>
        <w:t>Matthieu 11:19</w:t>
      </w:r>
      <w:r>
        <w:rPr>
          <w:b w:val="0"/>
          <w:i/>
        </w:rPr>
        <w:t xml:space="preserve"> : « Le Fils de l'homme est venu, il mange et il boit, et l'on dit : ‘C'est un glouton et un buveur, un ami des collecteurs d’impôts et des pécheurs.’ Mais la sagesse a été reconnue juste par ses enfants. »</w:t>
      </w:r>
    </w:p>
    <w:p>
      <w:r>
        <w:rPr>
          <w:b w:val="0"/>
          <w:i w:val="0"/>
        </w:rPr>
        <w:t>Jésus a vécu sa vie terrestre entouré d'hommes et de femmes, manifestant une amitié profonde et sincère. Il n'a pas hésité à s'associer à ceux que la société rejetait, montrant une compassion et une acceptation qui dépassaient les conventions. Son amitié n'était pas superficielle ; elle était engagée, sacrificielle et transformatrice. En apprenant à ressembler à Jésus, nous découvrons comment être des amis qui font une réelle différence dans la vie des autres, reflétant l'amour de Dieu dans un monde qui en a désespérément besoin.</w:t>
      </w:r>
    </w:p>
    <w:p>
      <w:r>
        <w:rPr>
          <w:b w:val="0"/>
          <w:i w:val="0"/>
        </w:rPr>
        <w:t>Pour approfondir ce thème, nous allons nous diviser en deux groupes pour explorer des facettes spécifiques de l'amitié de Jésus.</w:t>
      </w:r>
    </w:p>
    <w:p>
      <w:r>
        <w:rPr>
          <w:b w:val="0"/>
          <w:i w:val="0"/>
        </w:rPr>
        <w:t>---</w:t>
      </w:r>
    </w:p>
    <w:p>
      <w:pPr>
        <w:pStyle w:val="Heading3"/>
      </w:pPr>
      <w:r>
        <w:t>Groupe 1 : L'ami qui entend et délivre</w:t>
      </w:r>
    </w:p>
    <w:p>
      <w:r>
        <w:rPr>
          <w:b w:val="0"/>
          <w:i w:val="0"/>
        </w:rPr>
        <w:t>Ce groupe explorera comment Jésus, par son écoute attentive et son intervention, est le modèle parfait de l'ami qui est là dans les moments de détresse.</w:t>
      </w:r>
    </w:p>
    <w:p>
      <w:pPr>
        <w:pStyle w:val="Heading4"/>
      </w:pPr>
      <w:r>
        <w:t>Fiche Thématique 1.1 : L'Oreille Bienveillante</w:t>
      </w:r>
    </w:p>
    <w:p>
      <w:pPr>
        <w:pStyle w:val="ListBullet"/>
      </w:pPr>
      <w:r>
        <w:rPr>
          <w:b w:val="0"/>
          <w:i w:val="0"/>
        </w:rPr>
        <w:t>Titre :</w:t>
      </w:r>
      <w:r>
        <w:rPr>
          <w:b/>
          <w:i w:val="0"/>
        </w:rPr>
        <w:t xml:space="preserve"> L'Oreille Bienveillante</w:t>
      </w:r>
    </w:p>
    <w:p>
      <w:pPr>
        <w:pStyle w:val="ListBullet"/>
      </w:pPr>
      <w:r>
        <w:rPr>
          <w:b w:val="0"/>
          <w:i w:val="0"/>
        </w:rPr>
        <w:t>Verset clé :</w:t>
      </w:r>
      <w:r>
        <w:rPr>
          <w:b/>
          <w:i w:val="0"/>
        </w:rPr>
        <w:t xml:space="preserve"> Psaume 34:18 « L'Éternel est près de ceux qui ont le cœur brisé, et il sauve ceux qui ont l'esprit dans l'abattement. »</w:t>
      </w:r>
    </w:p>
    <w:p>
      <w:pPr>
        <w:pStyle w:val="ListBullet"/>
      </w:pPr>
      <w:r>
        <w:rPr>
          <w:b w:val="0"/>
          <w:i w:val="0"/>
        </w:rPr>
        <w:t>Explication ou objectif :</w:t>
      </w:r>
      <w:r>
        <w:rPr>
          <w:b/>
          <w:i w:val="0"/>
        </w:rPr>
        <w:t xml:space="preserve"> Apprendre que Jésus écoute nos cris les plus profonds et intervient dans notre détresse.</w:t>
      </w:r>
    </w:p>
    <w:p>
      <w:pPr>
        <w:pStyle w:val="ListBullet"/>
      </w:pPr>
      <w:r>
        <w:rPr>
          <w:b w:val="0"/>
          <w:i w:val="0"/>
        </w:rPr>
        <w:t>Réflexion :</w:t>
      </w:r>
      <w:r>
        <w:rPr>
          <w:b/>
          <w:i w:val="0"/>
        </w:rPr>
      </w:r>
    </w:p>
    <w:p>
      <w:pPr>
        <w:pStyle w:val="ListBullet"/>
      </w:pPr>
      <w:r>
        <w:rPr>
          <w:b w:val="0"/>
          <w:i w:val="0"/>
        </w:rPr>
        <w:t>Avons-nous déjà ressenti que Dieu entendait nos prières dans des moments difficiles ? Comment cela a-t-il affecté notre foi ?</w:t>
      </w:r>
    </w:p>
    <w:p>
      <w:pPr>
        <w:pStyle w:val="ListBullet"/>
      </w:pPr>
      <w:r>
        <w:rPr>
          <w:b w:val="0"/>
          <w:i w:val="0"/>
        </w:rPr>
        <w:t>Comment pouvons-nous devenir une "oreille bienveillante" pour quelqu'un qui traverse une épreuve ?</w:t>
      </w:r>
    </w:p>
    <w:p>
      <w:pPr>
        <w:pStyle w:val="ListBullet"/>
      </w:pPr>
      <w:r>
        <w:rPr>
          <w:b w:val="0"/>
          <w:i w:val="0"/>
        </w:rPr>
        <w:t>Citation d’un héros de la foi :</w:t>
      </w:r>
      <w:r>
        <w:rPr>
          <w:b/>
          <w:i w:val="0"/>
        </w:rPr>
        <w:t xml:space="preserve"> « La prière est l’échange de l’âme avec Dieu. » - Andrew Murray</w:t>
      </w:r>
    </w:p>
    <w:p>
      <w:pPr>
        <w:pStyle w:val="ListBullet"/>
      </w:pPr>
      <w:r>
        <w:rPr>
          <w:b w:val="0"/>
          <w:i w:val="0"/>
        </w:rPr>
        <w:t>Activité créative ou illustration collaborative :</w:t>
      </w:r>
      <w:r>
        <w:rPr>
          <w:b/>
          <w:i w:val="0"/>
        </w:rPr>
        <w:t xml:space="preserve"> Dessinez ou créez une grande oreille symbolique. Sur de petits bouts de papier, écrivez des "cris" que les gens peuvent avoir (ex: "Je suis seul", "J'ai peur", "Je suis perdu") et collez-les autour de l'oreille. Ensuite, écrivez des réponses d'écoute et de soutien (ex: "Je suis là", "Je t'écoute", "Tu n'es pas seul").</w:t>
      </w:r>
    </w:p>
    <w:p>
      <w:pPr>
        <w:pStyle w:val="ListBullet"/>
      </w:pPr>
      <w:r>
        <w:rPr>
          <w:b w:val="0"/>
          <w:i w:val="0"/>
        </w:rPr>
        <w:t>Défi pratique à mettre en œuvre après le partage :</w:t>
      </w:r>
      <w:r>
        <w:rPr>
          <w:b/>
          <w:i w:val="0"/>
        </w:rPr>
        <w:t xml:space="preserve"> Identifier une personne dans votre entourage qui pourrait avoir besoin d'être écoutée et prenez l'initiative de l'appeler ou de lui parler cette semaine, en vous concentrant sur l'écoute sans jugement.</w:t>
      </w:r>
    </w:p>
    <w:p>
      <w:r>
        <w:rPr>
          <w:b w:val="0"/>
          <w:i w:val="0"/>
        </w:rPr>
        <w:t>---</w:t>
      </w:r>
    </w:p>
    <w:p>
      <w:pPr>
        <w:pStyle w:val="Heading4"/>
      </w:pPr>
      <w:r>
        <w:t>Fiche Thématique 1.2 : Le Sauveur dans le Besoin</w:t>
      </w:r>
    </w:p>
    <w:p>
      <w:pPr>
        <w:pStyle w:val="ListBullet"/>
      </w:pPr>
      <w:r>
        <w:rPr>
          <w:b w:val="0"/>
          <w:i w:val="0"/>
        </w:rPr>
        <w:t>Titre :</w:t>
      </w:r>
      <w:r>
        <w:rPr>
          <w:b/>
          <w:i w:val="0"/>
        </w:rPr>
        <w:t xml:space="preserve"> Le Sauveur dans le Besoin</w:t>
      </w:r>
    </w:p>
    <w:p>
      <w:pPr>
        <w:pStyle w:val="ListBullet"/>
      </w:pPr>
      <w:r>
        <w:rPr>
          <w:b w:val="0"/>
          <w:i w:val="0"/>
        </w:rPr>
        <w:t>Verset clé :</w:t>
      </w:r>
      <w:r>
        <w:rPr>
          <w:b/>
          <w:i w:val="0"/>
        </w:rPr>
        <w:t xml:space="preserve"> Jean 11:35 « Jésus pleura. »</w:t>
      </w:r>
    </w:p>
    <w:p>
      <w:pPr>
        <w:pStyle w:val="ListBullet"/>
      </w:pPr>
      <w:r>
        <w:rPr>
          <w:b w:val="0"/>
          <w:i w:val="0"/>
        </w:rPr>
        <w:t>Explication ou objectif :</w:t>
      </w:r>
      <w:r>
        <w:rPr>
          <w:b/>
          <w:i w:val="0"/>
        </w:rPr>
        <w:t xml:space="preserve"> Comprendre que Jésus s'implique dans nos souffrances et vient nous délivrer.</w:t>
      </w:r>
    </w:p>
    <w:p>
      <w:pPr>
        <w:pStyle w:val="ListBullet"/>
      </w:pPr>
      <w:r>
        <w:rPr>
          <w:b w:val="0"/>
          <w:i w:val="0"/>
        </w:rPr>
        <w:t>Réflexion :</w:t>
      </w:r>
      <w:r>
        <w:rPr>
          <w:b/>
          <w:i w:val="0"/>
        </w:rPr>
      </w:r>
    </w:p>
    <w:p>
      <w:pPr>
        <w:pStyle w:val="ListBullet"/>
      </w:pPr>
      <w:r>
        <w:rPr>
          <w:b w:val="0"/>
          <w:i w:val="0"/>
        </w:rPr>
        <w:t>Quand Jésus a-t-il montré qu'il pleurait avec nous ? Comment son empathie nous aide-t-elle ?</w:t>
      </w:r>
    </w:p>
    <w:p>
      <w:pPr>
        <w:pStyle w:val="ListBullet"/>
      </w:pPr>
      <w:r>
        <w:rPr>
          <w:b w:val="0"/>
          <w:i w:val="0"/>
        </w:rPr>
        <w:t>Qu'est-ce que cela signifie concrètement de "délivrer" quelqu'un dans le besoin, dans un contexte amical ?</w:t>
      </w:r>
    </w:p>
    <w:p>
      <w:pPr>
        <w:pStyle w:val="ListBullet"/>
      </w:pPr>
      <w:r>
        <w:rPr>
          <w:b w:val="0"/>
          <w:i w:val="0"/>
        </w:rPr>
        <w:t>Citation d’un héros de la foi :</w:t>
      </w:r>
      <w:r>
        <w:rPr>
          <w:b/>
          <w:i w:val="0"/>
        </w:rPr>
        <w:t xml:space="preserve"> « Le besoin le plus profond de l'humanité est d'être compris. » - Carl Rogers (Bien qu'il ne soit pas un héros de la foi au sens strict, sa pensée sur la compréhension est pertinente ici). Alternative : « La compassion est le langage que Dieu parle. » - C.S. Lewis</w:t>
      </w:r>
    </w:p>
    <w:p>
      <w:pPr>
        <w:pStyle w:val="ListBullet"/>
      </w:pPr>
      <w:r>
        <w:rPr>
          <w:b w:val="0"/>
          <w:i w:val="0"/>
        </w:rPr>
        <w:t>Activité créative ou illustration collaborative :</w:t>
      </w:r>
      <w:r>
        <w:rPr>
          <w:b/>
          <w:i w:val="0"/>
        </w:rPr>
        <w:t xml:space="preserve"> Créez une scène en mimant ou en dessinant un moment où Jésus intervient dans une situation de détresse (ex: la tempête apaisée, la résurrection de Lazare). Mettez l'accent sur l'action et le soulagement apportés par Jésus.</w:t>
      </w:r>
    </w:p>
    <w:p>
      <w:pPr>
        <w:pStyle w:val="ListBullet"/>
      </w:pPr>
      <w:r>
        <w:rPr>
          <w:b w:val="0"/>
          <w:i w:val="0"/>
        </w:rPr>
        <w:t>Défi pratique à mettre en œuvre après le partage :</w:t>
      </w:r>
      <w:r>
        <w:rPr>
          <w:b/>
          <w:i w:val="0"/>
        </w:rPr>
        <w:t xml:space="preserve"> Si une personne de votre entourage traverse une difficulté, offrez une aide concrète, même petite (un repas, un service, une aide administrative), pour manifester la délivrance de Christ.</w:t>
      </w:r>
    </w:p>
    <w:p>
      <w:r>
        <w:rPr>
          <w:b w:val="0"/>
          <w:i w:val="0"/>
        </w:rPr>
        <w:t>---</w:t>
      </w:r>
    </w:p>
    <w:p>
      <w:pPr>
        <w:pStyle w:val="Heading4"/>
      </w:pPr>
      <w:r>
        <w:t>Fiche Thématique 1.3 : L'ami des Marginaux</w:t>
      </w:r>
    </w:p>
    <w:p>
      <w:pPr>
        <w:pStyle w:val="ListBullet"/>
      </w:pPr>
      <w:r>
        <w:rPr>
          <w:b w:val="0"/>
          <w:i w:val="0"/>
        </w:rPr>
        <w:t>Titre :</w:t>
      </w:r>
      <w:r>
        <w:rPr>
          <w:b/>
          <w:i w:val="0"/>
        </w:rPr>
        <w:t xml:space="preserve"> L'ami des Marginaux</w:t>
      </w:r>
    </w:p>
    <w:p>
      <w:pPr>
        <w:pStyle w:val="ListBullet"/>
      </w:pPr>
      <w:r>
        <w:rPr>
          <w:b w:val="0"/>
          <w:i w:val="0"/>
        </w:rPr>
        <w:t>Verset clé :</w:t>
      </w:r>
      <w:r>
        <w:rPr>
          <w:b/>
          <w:i w:val="0"/>
        </w:rPr>
        <w:t xml:space="preserve"> Matthieu 9:10 « Comme Jésus était à table dans la maison, voici, beaucoup de collecteurs d’impôts et de pécheurs vinrent manger avec lui et avec ses disciples. »</w:t>
      </w:r>
    </w:p>
    <w:p>
      <w:pPr>
        <w:pStyle w:val="ListBullet"/>
      </w:pPr>
      <w:r>
        <w:rPr>
          <w:b w:val="0"/>
          <w:i w:val="0"/>
        </w:rPr>
        <w:t>Explication ou objectif :</w:t>
      </w:r>
      <w:r>
        <w:rPr>
          <w:b/>
          <w:i w:val="0"/>
        </w:rPr>
        <w:t xml:space="preserve"> S'inspirer de Jésus pour sortir de notre zone de confort et devenir ami avec ceux qui sont différents ou marginalisés.</w:t>
      </w:r>
    </w:p>
    <w:p>
      <w:pPr>
        <w:pStyle w:val="ListBullet"/>
      </w:pPr>
      <w:r>
        <w:rPr>
          <w:b w:val="0"/>
          <w:i w:val="0"/>
        </w:rPr>
        <w:t>Réflexion :</w:t>
      </w:r>
      <w:r>
        <w:rPr>
          <w:b/>
          <w:i w:val="0"/>
        </w:rPr>
      </w:r>
    </w:p>
    <w:p>
      <w:pPr>
        <w:pStyle w:val="ListBullet"/>
      </w:pPr>
      <w:r>
        <w:rPr>
          <w:b w:val="0"/>
          <w:i w:val="0"/>
        </w:rPr>
        <w:t>Pourquoi les gens considéraient-ils comme étrange que Jésus fréquente les collecteurs d'impôts et les pécheurs ?</w:t>
      </w:r>
    </w:p>
    <w:p>
      <w:pPr>
        <w:pStyle w:val="ListBullet"/>
      </w:pPr>
      <w:r>
        <w:rPr>
          <w:b w:val="0"/>
          <w:i w:val="0"/>
        </w:rPr>
        <w:t>Dans notre société actuelle, qui sont les "marginaux" avec lesquels Jésus nous appelle à nous lier d'amitié ?</w:t>
      </w:r>
    </w:p>
    <w:p>
      <w:pPr>
        <w:pStyle w:val="ListBullet"/>
      </w:pPr>
      <w:r>
        <w:rPr>
          <w:b w:val="0"/>
          <w:i w:val="0"/>
        </w:rPr>
        <w:t>Citation d’un héros de la foi :</w:t>
      </w:r>
      <w:r>
        <w:rPr>
          <w:b/>
          <w:i w:val="0"/>
        </w:rPr>
        <w:t xml:space="preserve"> « L'amour, c'est l'action. » - Mère Teresa (Une autre figure inspirante qui a vécu ce principe). Alternative : « Le summum de l'amour, c'est de se soucier d'un ennemi. » - William Booth</w:t>
      </w:r>
    </w:p>
    <w:p>
      <w:pPr>
        <w:pStyle w:val="ListBullet"/>
      </w:pPr>
      <w:r>
        <w:rPr>
          <w:b w:val="0"/>
          <w:i w:val="0"/>
        </w:rPr>
        <w:t>Activité créative ou illustration collaborative :</w:t>
      </w:r>
      <w:r>
        <w:rPr>
          <w:b/>
          <w:i w:val="0"/>
        </w:rPr>
        <w:t xml:space="preserve"> Créez un "pont" symbolique en dessinant ou en construisant avec des objets. Les participants écrivent les obstacles qui empêchent les gens de se lier d'amitié (peur, préjugés, différences) d'un côté, et les qualités d'une amitié de Christ (amour, acceptation, pardon) de l'autre. Le pont représente le moyen de surmonter ces obstacles.</w:t>
      </w:r>
    </w:p>
    <w:p>
      <w:pPr>
        <w:pStyle w:val="ListBullet"/>
      </w:pPr>
      <w:r>
        <w:rPr>
          <w:b w:val="0"/>
          <w:i w:val="0"/>
        </w:rPr>
        <w:t>Défi pratique à mettre en œuvre après le partage :</w:t>
      </w:r>
      <w:r>
        <w:rPr>
          <w:b/>
          <w:i w:val="0"/>
        </w:rPr>
        <w:t xml:space="preserve"> Engagez une conversation bienveillante avec une personne que vous ne connaissez pas bien ou avec qui vous avez peu d'affinités, en cherchant à la comprendre plutôt qu'à la juger.</w:t>
      </w:r>
    </w:p>
    <w:p>
      <w:r>
        <w:rPr>
          <w:b w:val="0"/>
          <w:i w:val="0"/>
        </w:rPr>
        <w:t>---</w:t>
      </w:r>
    </w:p>
    <w:p>
      <w:pPr>
        <w:pStyle w:val="Heading4"/>
      </w:pPr>
      <w:r>
        <w:t>Fiche Thématique 1.4 : La Parole qui Libère</w:t>
      </w:r>
    </w:p>
    <w:p>
      <w:pPr>
        <w:pStyle w:val="ListBullet"/>
      </w:pPr>
      <w:r>
        <w:rPr>
          <w:b w:val="0"/>
          <w:i w:val="0"/>
        </w:rPr>
        <w:t>Titre :</w:t>
      </w:r>
      <w:r>
        <w:rPr>
          <w:b/>
          <w:i w:val="0"/>
        </w:rPr>
        <w:t xml:space="preserve"> La Parole qui Libère</w:t>
      </w:r>
    </w:p>
    <w:p>
      <w:pPr>
        <w:pStyle w:val="ListBullet"/>
      </w:pPr>
      <w:r>
        <w:rPr>
          <w:b w:val="0"/>
          <w:i w:val="0"/>
        </w:rPr>
        <w:t>Verset clé :</w:t>
      </w:r>
      <w:r>
        <w:rPr>
          <w:b/>
          <w:i w:val="0"/>
        </w:rPr>
        <w:t xml:space="preserve"> Jean 8:32 « vous connaîtrez la vérité, et la vérité vous affranchira. »</w:t>
      </w:r>
    </w:p>
    <w:p>
      <w:pPr>
        <w:pStyle w:val="ListBullet"/>
      </w:pPr>
      <w:r>
        <w:rPr>
          <w:b w:val="0"/>
          <w:i w:val="0"/>
        </w:rPr>
        <w:t>Explication ou objectif :</w:t>
      </w:r>
      <w:r>
        <w:rPr>
          <w:b/>
          <w:i w:val="0"/>
        </w:rPr>
        <w:t xml:space="preserve"> Reconnaître que la Parole de Dieu, partagée dans un esprit d'amitié, a le pouvoir de libérer et de transformer.</w:t>
      </w:r>
    </w:p>
    <w:p>
      <w:pPr>
        <w:pStyle w:val="ListBullet"/>
      </w:pPr>
      <w:r>
        <w:rPr>
          <w:b w:val="0"/>
          <w:i w:val="0"/>
        </w:rPr>
        <w:t>Réflexion :</w:t>
      </w:r>
      <w:r>
        <w:rPr>
          <w:b/>
          <w:i w:val="0"/>
        </w:rPr>
      </w:r>
    </w:p>
    <w:p>
      <w:pPr>
        <w:pStyle w:val="ListBullet"/>
      </w:pPr>
      <w:r>
        <w:rPr>
          <w:b w:val="0"/>
          <w:i w:val="0"/>
        </w:rPr>
        <w:t>Comment la vérité de Dieu peut-elle nous libérer de nos propres chaînes (culpabilité, peur, mensonges) ?</w:t>
      </w:r>
    </w:p>
    <w:p>
      <w:pPr>
        <w:pStyle w:val="ListBullet"/>
      </w:pPr>
      <w:r>
        <w:rPr>
          <w:b w:val="0"/>
          <w:i w:val="0"/>
        </w:rPr>
        <w:t>Comment pouvons-nous partager cette vérité avec amour et tact, comme Jésus l'aurait fait ?</w:t>
      </w:r>
    </w:p>
    <w:p>
      <w:pPr>
        <w:pStyle w:val="ListBullet"/>
      </w:pPr>
      <w:r>
        <w:rPr>
          <w:b w:val="0"/>
          <w:i w:val="0"/>
        </w:rPr>
        <w:t>Citation d’un héros de la foi :</w:t>
      </w:r>
      <w:r>
        <w:rPr>
          <w:b/>
          <w:i w:val="0"/>
        </w:rPr>
        <w:t xml:space="preserve"> « La Bible est le livre le plus important que l'homme ait jamais eu. » - George Washington (Encore une fois, une figure influente dont les mots résonnent). Alternative : « Les Écritures ne sont pas seulement des mots, mais la puissance de Dieu pour le salut. » - Martin Luther</w:t>
      </w:r>
    </w:p>
    <w:p>
      <w:pPr>
        <w:pStyle w:val="ListBullet"/>
      </w:pPr>
      <w:r>
        <w:rPr>
          <w:b w:val="0"/>
          <w:i w:val="0"/>
        </w:rPr>
        <w:t>Activité créative ou illustration collaborative :</w:t>
      </w:r>
      <w:r>
        <w:rPr>
          <w:b/>
          <w:i w:val="0"/>
        </w:rPr>
        <w:t xml:space="preserve"> Chacun écrit un verset biblique qui l'a libéré ou encouragé sur un petit drapeau ou fanion. Attachez ces fanions à une corde pour former une "guirlande de vérité" qui symbolise comment la Parole de Dieu nous relie et nous libère ensemble.</w:t>
      </w:r>
    </w:p>
    <w:p>
      <w:pPr>
        <w:pStyle w:val="ListBullet"/>
      </w:pPr>
      <w:r>
        <w:rPr>
          <w:b w:val="0"/>
          <w:i w:val="0"/>
        </w:rPr>
        <w:t>Défi pratique à mettre en œuvre après le partage :</w:t>
      </w:r>
      <w:r>
        <w:rPr>
          <w:b/>
          <w:i w:val="0"/>
        </w:rPr>
        <w:t xml:space="preserve"> Partagez un verset biblique qui vous a particulièrement touché avec un ami, en lui expliquant brièvement pourquoi il est important pour vous.</w:t>
      </w:r>
    </w:p>
    <w:p>
      <w:r>
        <w:rPr>
          <w:b w:val="0"/>
          <w:i w:val="0"/>
        </w:rPr>
        <w:t>---</w:t>
      </w:r>
    </w:p>
    <w:p>
      <w:pPr>
        <w:pStyle w:val="Heading4"/>
      </w:pPr>
      <w:r>
        <w:t>Fiche Thématique 1.5 : La Joie Partagée</w:t>
      </w:r>
    </w:p>
    <w:p>
      <w:pPr>
        <w:pStyle w:val="ListBullet"/>
      </w:pPr>
      <w:r>
        <w:rPr>
          <w:b w:val="0"/>
          <w:i w:val="0"/>
        </w:rPr>
        <w:t>Titre :</w:t>
      </w:r>
      <w:r>
        <w:rPr>
          <w:b/>
          <w:i w:val="0"/>
        </w:rPr>
        <w:t xml:space="preserve"> La Joie Partagée</w:t>
      </w:r>
    </w:p>
    <w:p>
      <w:pPr>
        <w:pStyle w:val="ListBullet"/>
      </w:pPr>
      <w:r>
        <w:rPr>
          <w:b w:val="0"/>
          <w:i w:val="0"/>
        </w:rPr>
        <w:t>Verset clé :</w:t>
      </w:r>
      <w:r>
        <w:rPr>
          <w:b/>
          <w:i w:val="0"/>
        </w:rPr>
        <w:t xml:space="preserve"> Jean 15:11 « Je vous ai dit ces choses afin que ma joie soit en vous, et que votre joie soit parfaite. »</w:t>
      </w:r>
    </w:p>
    <w:p>
      <w:pPr>
        <w:pStyle w:val="ListBullet"/>
      </w:pPr>
      <w:r>
        <w:rPr>
          <w:b w:val="0"/>
          <w:i w:val="0"/>
        </w:rPr>
        <w:t>Explication ou objectif :</w:t>
      </w:r>
      <w:r>
        <w:rPr>
          <w:b/>
          <w:i w:val="0"/>
        </w:rPr>
        <w:t xml:space="preserve"> Découvrir que l'amitié avec Jésus est une source de joie profonde qui transborde dans nos vies et nos relations.</w:t>
      </w:r>
    </w:p>
    <w:p>
      <w:pPr>
        <w:pStyle w:val="ListBullet"/>
      </w:pPr>
      <w:r>
        <w:rPr>
          <w:b w:val="0"/>
          <w:i w:val="0"/>
        </w:rPr>
        <w:t>Réflexion :</w:t>
      </w:r>
      <w:r>
        <w:rPr>
          <w:b/>
          <w:i w:val="0"/>
        </w:rPr>
      </w:r>
    </w:p>
    <w:p>
      <w:pPr>
        <w:pStyle w:val="ListBullet"/>
      </w:pPr>
      <w:r>
        <w:rPr>
          <w:b w:val="0"/>
          <w:i w:val="0"/>
        </w:rPr>
        <w:t>Qu'est-ce qui rend la joie de Jésus différente de la joie du monde ?</w:t>
      </w:r>
    </w:p>
    <w:p>
      <w:pPr>
        <w:pStyle w:val="ListBullet"/>
      </w:pPr>
      <w:r>
        <w:rPr>
          <w:b w:val="0"/>
          <w:i w:val="0"/>
        </w:rPr>
        <w:t>Comment notre propre joie, nourrie par Christ, peut-elle influencer positivement nos amitiés ?</w:t>
      </w:r>
    </w:p>
    <w:p>
      <w:pPr>
        <w:pStyle w:val="ListBullet"/>
      </w:pPr>
      <w:r>
        <w:rPr>
          <w:b w:val="0"/>
          <w:i w:val="0"/>
        </w:rPr>
        <w:t>Citation d’un héros de la foi :</w:t>
      </w:r>
      <w:r>
        <w:rPr>
          <w:b/>
          <w:i w:val="0"/>
        </w:rPr>
        <w:t xml:space="preserve"> « La joie n'est pas une émotion, c'est une décision. » - Smith Wigglesworth</w:t>
      </w:r>
    </w:p>
    <w:p>
      <w:pPr>
        <w:pStyle w:val="ListBullet"/>
      </w:pPr>
      <w:r>
        <w:rPr>
          <w:b w:val="0"/>
          <w:i w:val="0"/>
        </w:rPr>
        <w:t>Activité créative ou illustration collaborative :</w:t>
      </w:r>
      <w:r>
        <w:rPr>
          <w:b/>
          <w:i w:val="0"/>
        </w:rPr>
        <w:t xml:space="preserve"> Créez une chaîne de mains jointes, représentant l'unité et la joie partagée. Chaque main peut être décorée avec des couleurs vives ou des symboles de joie (sourires, étoiles, notes de musique).</w:t>
      </w:r>
    </w:p>
    <w:p>
      <w:pPr>
        <w:pStyle w:val="ListBullet"/>
      </w:pPr>
      <w:r>
        <w:rPr>
          <w:b w:val="0"/>
          <w:i w:val="0"/>
        </w:rPr>
        <w:t>Défi pratique à mettre en œuvre après le partage :</w:t>
      </w:r>
      <w:r>
        <w:rPr>
          <w:b/>
          <w:i w:val="0"/>
        </w:rPr>
        <w:t xml:space="preserve"> Cherchez activement des occasions de partager des moments de joie simple avec vos amis cette semaine, que ce soit par un repas, une activité ou simplement une conversation positive.</w:t>
      </w:r>
    </w:p>
    <w:p>
      <w:r>
        <w:rPr>
          <w:b w:val="0"/>
          <w:i w:val="0"/>
        </w:rPr>
        <w:t>---</w:t>
      </w:r>
    </w:p>
    <w:p>
      <w:r>
        <w:rPr>
          <w:b w:val="0"/>
          <w:i w:val="0"/>
        </w:rPr>
        <w:t>---</w:t>
      </w:r>
      <w:r>
        <w:rPr>
          <w:rFonts w:ascii="Courier New" w:hAnsi="Courier New"/>
          <w:b w:val="0"/>
          <w:i w:val="0"/>
        </w:rPr>
      </w:r>
    </w:p>
    <w:p>
      <w:pPr>
        <w:pStyle w:val="Heading3"/>
      </w:pPr>
      <w:r>
        <w:t>Groupe 2 : L'ami qui comprend et défend</w:t>
      </w:r>
    </w:p>
    <w:p>
      <w:r>
        <w:rPr>
          <w:b w:val="0"/>
          <w:i w:val="0"/>
        </w:rPr>
        <w:t>Ce groupe se concentrera sur la manière dont Jésus comprend nos soucis et nos luttes, et comment il nous défend dans nos combats spirituels.</w:t>
      </w:r>
    </w:p>
    <w:p>
      <w:pPr>
        <w:pStyle w:val="Heading4"/>
      </w:pPr>
      <w:r>
        <w:t>Fiche Thématique 2.1 : Le Compagnon des Soucis</w:t>
      </w:r>
    </w:p>
    <w:p>
      <w:pPr>
        <w:pStyle w:val="ListBullet"/>
      </w:pPr>
      <w:r>
        <w:rPr>
          <w:b w:val="0"/>
          <w:i w:val="0"/>
        </w:rPr>
        <w:t>Titre :</w:t>
      </w:r>
      <w:r>
        <w:rPr>
          <w:b/>
          <w:i w:val="0"/>
        </w:rPr>
        <w:t xml:space="preserve"> Le Compagnon des Soucis</w:t>
      </w:r>
    </w:p>
    <w:p>
      <w:pPr>
        <w:pStyle w:val="ListBullet"/>
      </w:pPr>
      <w:r>
        <w:rPr>
          <w:b w:val="0"/>
          <w:i w:val="0"/>
        </w:rPr>
        <w:t>Verset clé :</w:t>
      </w:r>
      <w:r>
        <w:rPr>
          <w:b/>
          <w:i w:val="0"/>
        </w:rPr>
        <w:t xml:space="preserve"> Hébreux 4:15 « Car nous n’avons pas un souverain sacrificateur qui ne puisse compatir à nos faiblesses ; il a été tenté en tout, comme nous, à l’exception du péché. »</w:t>
      </w:r>
    </w:p>
    <w:p>
      <w:pPr>
        <w:pStyle w:val="ListBullet"/>
      </w:pPr>
      <w:r>
        <w:rPr>
          <w:b w:val="0"/>
          <w:i w:val="0"/>
        </w:rPr>
        <w:t>Explication ou objectif :</w:t>
      </w:r>
      <w:r>
        <w:rPr>
          <w:b/>
          <w:i w:val="0"/>
        </w:rPr>
        <w:t xml:space="preserve"> Reconnaître que Jésus comprend nos luttes parce qu'il les a vécues lui-même.</w:t>
      </w:r>
    </w:p>
    <w:p>
      <w:pPr>
        <w:pStyle w:val="ListBullet"/>
      </w:pPr>
      <w:r>
        <w:rPr>
          <w:b w:val="0"/>
          <w:i w:val="0"/>
        </w:rPr>
        <w:t>Réflexion :</w:t>
      </w:r>
      <w:r>
        <w:rPr>
          <w:b/>
          <w:i w:val="0"/>
        </w:rPr>
      </w:r>
    </w:p>
    <w:p>
      <w:pPr>
        <w:pStyle w:val="ListBullet"/>
      </w:pPr>
      <w:r>
        <w:rPr>
          <w:b w:val="0"/>
          <w:i w:val="0"/>
        </w:rPr>
        <w:t>Quels types de "faiblesses" Jésus a-t-il expérimentés sur Terre ? Comment cela nous encourage-t-il ?</w:t>
      </w:r>
    </w:p>
    <w:p>
      <w:pPr>
        <w:pStyle w:val="ListBullet"/>
      </w:pPr>
      <w:r>
        <w:rPr>
          <w:b w:val="0"/>
          <w:i w:val="0"/>
        </w:rPr>
        <w:t>Comment le fait de savoir que Jésus nous comprend change-t-il notre manière d'aborder nos problèmes ?</w:t>
      </w:r>
    </w:p>
    <w:p>
      <w:pPr>
        <w:pStyle w:val="ListBullet"/>
      </w:pPr>
      <w:r>
        <w:rPr>
          <w:b w:val="0"/>
          <w:i w:val="0"/>
        </w:rPr>
        <w:t>Citation d’un héros de la foi :</w:t>
      </w:r>
      <w:r>
        <w:rPr>
          <w:b/>
          <w:i w:val="0"/>
        </w:rPr>
        <w:t xml:space="preserve"> « Nous avons un Sauveur qui sait ce que c’est que de souffrir. » - D. Martyn Lloyd-Jones</w:t>
      </w:r>
    </w:p>
    <w:p>
      <w:pPr>
        <w:pStyle w:val="ListBullet"/>
      </w:pPr>
      <w:r>
        <w:rPr>
          <w:b w:val="0"/>
          <w:i w:val="0"/>
        </w:rPr>
        <w:t>Activité créative ou illustration collaborative :</w:t>
      </w:r>
      <w:r>
        <w:rPr>
          <w:b/>
          <w:i w:val="0"/>
        </w:rPr>
        <w:t xml:space="preserve"> Dessinez un chemin sinueux avec des obstacles (montagnes, rochers, creux). Sur le chemin, dessinez les empreintes de Jésus marchant à nos côtés, montrant qu'il a parcouru ce chemin et comprend les difficultés. Les participants peuvent écrire des exemples de luttes sur les obstacles.</w:t>
      </w:r>
    </w:p>
    <w:p>
      <w:pPr>
        <w:pStyle w:val="ListBullet"/>
      </w:pPr>
      <w:r>
        <w:rPr>
          <w:b w:val="0"/>
          <w:i w:val="0"/>
        </w:rPr>
        <w:t>Défi pratique à mettre en œuvre après le partage :</w:t>
      </w:r>
      <w:r>
        <w:rPr>
          <w:b/>
          <w:i w:val="0"/>
        </w:rPr>
        <w:t xml:space="preserve"> Lorsque vous êtes confronté à un souci, prenez un moment pour en parler à Jésus dans la prière, en reconnaissant qu'il comprend ce que vous traversez.</w:t>
      </w:r>
    </w:p>
    <w:p>
      <w:r>
        <w:rPr>
          <w:b w:val="0"/>
          <w:i w:val="0"/>
        </w:rPr>
        <w:t>---</w:t>
      </w:r>
    </w:p>
    <w:p>
      <w:pPr>
        <w:pStyle w:val="Heading4"/>
      </w:pPr>
      <w:r>
        <w:t>Fiche Thématique 2.2 : Le Poids Partagé</w:t>
      </w:r>
    </w:p>
    <w:p>
      <w:pPr>
        <w:pStyle w:val="ListBullet"/>
      </w:pPr>
      <w:r>
        <w:rPr>
          <w:b w:val="0"/>
          <w:i w:val="0"/>
        </w:rPr>
        <w:t>Titre :</w:t>
      </w:r>
      <w:r>
        <w:rPr>
          <w:b/>
          <w:i w:val="0"/>
        </w:rPr>
        <w:t xml:space="preserve"> Le Poids Partagé</w:t>
      </w:r>
    </w:p>
    <w:p>
      <w:pPr>
        <w:pStyle w:val="ListBullet"/>
      </w:pPr>
      <w:r>
        <w:rPr>
          <w:b w:val="0"/>
          <w:i w:val="0"/>
        </w:rPr>
        <w:t>Verset clé :</w:t>
      </w:r>
      <w:r>
        <w:rPr>
          <w:b/>
          <w:i w:val="0"/>
        </w:rPr>
        <w:t xml:space="preserve"> Matthieu 11:28 « Venez à moi, vous tous qui êtes fatigués et chargés, et je vous donnerai du repos. »</w:t>
      </w:r>
    </w:p>
    <w:p>
      <w:pPr>
        <w:pStyle w:val="ListBullet"/>
      </w:pPr>
      <w:r>
        <w:rPr>
          <w:b w:val="0"/>
          <w:i w:val="0"/>
        </w:rPr>
        <w:t>Explication ou objectif :</w:t>
      </w:r>
      <w:r>
        <w:rPr>
          <w:b/>
          <w:i w:val="0"/>
        </w:rPr>
        <w:t xml:space="preserve"> Apprendre à décharger nos fardeaux sur Jésus et à porter ceux des autres.</w:t>
      </w:r>
    </w:p>
    <w:p>
      <w:pPr>
        <w:pStyle w:val="ListBullet"/>
      </w:pPr>
      <w:r>
        <w:rPr>
          <w:b w:val="0"/>
          <w:i w:val="0"/>
        </w:rPr>
        <w:t>Réflexion :</w:t>
      </w:r>
      <w:r>
        <w:rPr>
          <w:b/>
          <w:i w:val="0"/>
        </w:rPr>
      </w:r>
    </w:p>
    <w:p>
      <w:pPr>
        <w:pStyle w:val="ListBullet"/>
      </w:pPr>
      <w:r>
        <w:rPr>
          <w:b w:val="0"/>
          <w:i w:val="0"/>
        </w:rPr>
        <w:t>Quels sont les "fardeaux" que nous portons souvent seuls ?</w:t>
      </w:r>
    </w:p>
    <w:p>
      <w:pPr>
        <w:pStyle w:val="ListBullet"/>
      </w:pPr>
      <w:r>
        <w:rPr>
          <w:b w:val="0"/>
          <w:i w:val="0"/>
        </w:rPr>
        <w:t>Comment Jésus nous invite-t-il à partager nos fardeaux avec lui et avec les autres ?</w:t>
      </w:r>
    </w:p>
    <w:p>
      <w:pPr>
        <w:pStyle w:val="ListBullet"/>
      </w:pPr>
      <w:r>
        <w:rPr>
          <w:b w:val="0"/>
          <w:i w:val="0"/>
        </w:rPr>
        <w:t>Citation d’un héros de la foi :</w:t>
      </w:r>
      <w:r>
        <w:rPr>
          <w:b/>
          <w:i w:val="0"/>
        </w:rPr>
        <w:t xml:space="preserve"> « Le fardeau de la vie est trop lourd pour être porté seul. Le Seigneur a prévu que nous portions les fardeaux les uns des autres. » - Charles Spurgeon</w:t>
      </w:r>
    </w:p>
    <w:p>
      <w:pPr>
        <w:pStyle w:val="ListBullet"/>
      </w:pPr>
      <w:r>
        <w:rPr>
          <w:b w:val="0"/>
          <w:i w:val="0"/>
        </w:rPr>
        <w:t>Activité créative ou illustration collaborative :</w:t>
      </w:r>
      <w:r>
        <w:rPr>
          <w:b/>
          <w:i w:val="0"/>
        </w:rPr>
        <w:t xml:space="preserve"> Chacun écrit sur un bout de papier ce qui le "charge" ou le préoccupe. Rassemblez tous ces papiers et placez-les symboliquement aux pieds d'une grande croix dessinée ou sculptée, représentant le fait de confier ces fardeaux à Jésus.</w:t>
      </w:r>
    </w:p>
    <w:p>
      <w:pPr>
        <w:pStyle w:val="ListBullet"/>
      </w:pPr>
      <w:r>
        <w:rPr>
          <w:b w:val="0"/>
          <w:i w:val="0"/>
        </w:rPr>
        <w:t>Défi pratique à mettre en œuvre après le partage :</w:t>
      </w:r>
      <w:r>
        <w:rPr>
          <w:b/>
          <w:i w:val="0"/>
        </w:rPr>
        <w:t xml:space="preserve"> Identifiez un ami qui semble porter un lourd fardeau et proposez-lui concrètement de l'aider ou simplement de l'écouter sans jugement.</w:t>
      </w:r>
    </w:p>
    <w:p>
      <w:r>
        <w:rPr>
          <w:b w:val="0"/>
          <w:i w:val="0"/>
        </w:rPr>
        <w:t>---</w:t>
      </w:r>
    </w:p>
    <w:p>
      <w:pPr>
        <w:pStyle w:val="Heading4"/>
      </w:pPr>
      <w:r>
        <w:t>Fiche Thématique 2.3 : L'Avocat Fidèle</w:t>
      </w:r>
    </w:p>
    <w:p>
      <w:pPr>
        <w:pStyle w:val="ListBullet"/>
      </w:pPr>
      <w:r>
        <w:rPr>
          <w:b w:val="0"/>
          <w:i w:val="0"/>
        </w:rPr>
        <w:t>Titre :</w:t>
      </w:r>
      <w:r>
        <w:rPr>
          <w:b/>
          <w:i w:val="0"/>
        </w:rPr>
        <w:t xml:space="preserve"> L'Avocat Fidèle</w:t>
      </w:r>
    </w:p>
    <w:p>
      <w:pPr>
        <w:pStyle w:val="ListBullet"/>
      </w:pPr>
      <w:r>
        <w:rPr>
          <w:b w:val="0"/>
          <w:i w:val="0"/>
        </w:rPr>
        <w:t>Verset clé :</w:t>
      </w:r>
      <w:r>
        <w:rPr>
          <w:b/>
          <w:i w:val="0"/>
        </w:rPr>
        <w:t xml:space="preserve"> 1 Jean 2:1 « Mes petits-enfants, je vous écris cela pour que vous ne péchiez pas. Mais si quelqu’un vient à pécher, nous avons un défenseur auprès du Père, Jésus-Christ, le juste. »</w:t>
      </w:r>
    </w:p>
    <w:p>
      <w:pPr>
        <w:pStyle w:val="ListBullet"/>
      </w:pPr>
      <w:r>
        <w:rPr>
          <w:b w:val="0"/>
          <w:i w:val="0"/>
        </w:rPr>
        <w:t>Explication ou objectif :</w:t>
      </w:r>
      <w:r>
        <w:rPr>
          <w:b/>
          <w:i w:val="0"/>
        </w:rPr>
        <w:t xml:space="preserve"> Comprendre que Jésus nous défend auprès de Dieu et nous protège dans nos combats spirituels.</w:t>
      </w:r>
    </w:p>
    <w:p>
      <w:pPr>
        <w:pStyle w:val="ListBullet"/>
      </w:pPr>
      <w:r>
        <w:rPr>
          <w:b w:val="0"/>
          <w:i w:val="0"/>
        </w:rPr>
        <w:t>Réflexion :</w:t>
      </w:r>
      <w:r>
        <w:rPr>
          <w:b/>
          <w:i w:val="0"/>
        </w:rPr>
      </w:r>
    </w:p>
    <w:p>
      <w:pPr>
        <w:pStyle w:val="ListBullet"/>
      </w:pPr>
      <w:r>
        <w:rPr>
          <w:b w:val="0"/>
          <w:i w:val="0"/>
        </w:rPr>
        <w:t>Qui est notre "défenseur" et pourquoi avons-nous besoin d'un tel défenseur ?</w:t>
      </w:r>
    </w:p>
    <w:p>
      <w:pPr>
        <w:pStyle w:val="ListBullet"/>
      </w:pPr>
      <w:r>
        <w:rPr>
          <w:b w:val="0"/>
          <w:i w:val="0"/>
        </w:rPr>
        <w:t>Comment pouvons-nous, à notre tour, être des défenseurs pour nos amis, reflétant l'attitude de Jésus ?</w:t>
      </w:r>
    </w:p>
    <w:p>
      <w:pPr>
        <w:pStyle w:val="ListBullet"/>
      </w:pPr>
      <w:r>
        <w:rPr>
          <w:b w:val="0"/>
          <w:i w:val="0"/>
        </w:rPr>
        <w:t>Citation d’un héros de la foi :</w:t>
      </w:r>
      <w:r>
        <w:rPr>
          <w:b/>
          <w:i w:val="0"/>
        </w:rPr>
        <w:t xml:space="preserve"> « Jésus est notre intercesseur, notre avocat, notre bouclier. » - Hudson Taylor</w:t>
      </w:r>
    </w:p>
    <w:p>
      <w:pPr>
        <w:pStyle w:val="ListBullet"/>
      </w:pPr>
      <w:r>
        <w:rPr>
          <w:b w:val="0"/>
          <w:i w:val="0"/>
        </w:rPr>
        <w:t>Activité créative ou illustration collaborative :</w:t>
      </w:r>
      <w:r>
        <w:rPr>
          <w:b/>
          <w:i w:val="0"/>
        </w:rPr>
        <w:t xml:space="preserve"> Dessinez un bouclier. Sur le bouclier, écrivez des qualités ou des actions qui nous protègent dans nos combats (prière, foi, Parole de Dieu, amour du prochain). Au centre du bouclier, dessinez une main protectrice symbolisant Jésus.</w:t>
      </w:r>
    </w:p>
    <w:p>
      <w:pPr>
        <w:pStyle w:val="ListBullet"/>
      </w:pPr>
      <w:r>
        <w:rPr>
          <w:b w:val="0"/>
          <w:i w:val="0"/>
        </w:rPr>
        <w:t>Défi pratique à mettre en œuvre après le partage :</w:t>
      </w:r>
      <w:r>
        <w:rPr>
          <w:b/>
          <w:i w:val="0"/>
        </w:rPr>
        <w:t xml:space="preserve"> Priez régulièrement pour vos amis, les "défendant" spirituellement et demandant la protection de Dieu sur leur vie.</w:t>
      </w:r>
    </w:p>
    <w:p>
      <w:r>
        <w:rPr>
          <w:b w:val="0"/>
          <w:i w:val="0"/>
        </w:rPr>
        <w:t>---</w:t>
      </w:r>
    </w:p>
    <w:p>
      <w:pPr>
        <w:pStyle w:val="Heading4"/>
      </w:pPr>
      <w:r>
        <w:t>Fiche Thématique 2.4 : L'Amitié dans les Batailles</w:t>
      </w:r>
    </w:p>
    <w:p>
      <w:pPr>
        <w:pStyle w:val="ListBullet"/>
      </w:pPr>
      <w:r>
        <w:rPr>
          <w:b w:val="0"/>
          <w:i w:val="0"/>
        </w:rPr>
        <w:t>Titre :</w:t>
      </w:r>
      <w:r>
        <w:rPr>
          <w:b/>
          <w:i w:val="0"/>
        </w:rPr>
        <w:t xml:space="preserve"> L'Amitié dans les Batailles</w:t>
      </w:r>
    </w:p>
    <w:p>
      <w:pPr>
        <w:pStyle w:val="ListBullet"/>
      </w:pPr>
      <w:r>
        <w:rPr>
          <w:b w:val="0"/>
          <w:i w:val="0"/>
        </w:rPr>
        <w:t>Verset clé :</w:t>
      </w:r>
      <w:r>
        <w:rPr>
          <w:b/>
          <w:i w:val="0"/>
        </w:rPr>
        <w:t xml:space="preserve"> 1 Samuel 18:3-4 « Jonathan conclut une alliance avec David, parce qu'il l'aimait comme lui-même. Il ôta le manteau qu'il portait et le donna à David, ainsi que ses habits, et même son épée, son arc et sa ceinture. »</w:t>
      </w:r>
    </w:p>
    <w:p>
      <w:pPr>
        <w:pStyle w:val="ListBullet"/>
      </w:pPr>
      <w:r>
        <w:rPr>
          <w:b w:val="0"/>
          <w:i w:val="0"/>
        </w:rPr>
        <w:t>Explication ou objectif :</w:t>
      </w:r>
      <w:r>
        <w:rPr>
          <w:b/>
          <w:i w:val="0"/>
        </w:rPr>
        <w:t xml:space="preserve"> S'inspirer de l'amitié sacrificielle de Jonathan et David pour montrer un soutien concret et loyal dans les épreuves.</w:t>
      </w:r>
    </w:p>
    <w:p>
      <w:pPr>
        <w:pStyle w:val="ListBullet"/>
      </w:pPr>
      <w:r>
        <w:rPr>
          <w:b w:val="0"/>
          <w:i w:val="0"/>
        </w:rPr>
        <w:t>Réflexion :</w:t>
      </w:r>
      <w:r>
        <w:rPr>
          <w:b/>
          <w:i w:val="0"/>
        </w:rPr>
      </w:r>
    </w:p>
    <w:p>
      <w:pPr>
        <w:pStyle w:val="ListBullet"/>
      </w:pPr>
      <w:r>
        <w:rPr>
          <w:b w:val="0"/>
          <w:i w:val="0"/>
        </w:rPr>
        <w:t>Qu'est-ce qui rend l'amitié entre Jonathan et David si remarquable ? Qu'est-ce que le don des armes symbolise ?</w:t>
      </w:r>
    </w:p>
    <w:p>
      <w:pPr>
        <w:pStyle w:val="ListBullet"/>
      </w:pPr>
      <w:r>
        <w:rPr>
          <w:b w:val="0"/>
          <w:i w:val="0"/>
        </w:rPr>
        <w:t>Comment pouvons-nous "donner nos armes" (nos ressources, nos talents, notre soutien) à nos amis dans leurs combats ?</w:t>
      </w:r>
    </w:p>
    <w:p>
      <w:pPr>
        <w:pStyle w:val="ListBullet"/>
      </w:pPr>
      <w:r>
        <w:rPr>
          <w:b w:val="0"/>
          <w:i w:val="0"/>
        </w:rPr>
        <w:t>Citation d’un héros de la foi :</w:t>
      </w:r>
      <w:r>
        <w:rPr>
          <w:b/>
          <w:i w:val="0"/>
        </w:rPr>
        <w:t xml:space="preserve"> « Le vrai ami est celui qui vient quand le reste du monde s'en va. » - Walter Winchell (Une citation laïque mais très pertinente pour le thème). Alternative : « L'amitié est le trésor le plus précieux que nous puissions trouver. » - Georges Whitefield</w:t>
      </w:r>
    </w:p>
    <w:p>
      <w:pPr>
        <w:pStyle w:val="ListBullet"/>
      </w:pPr>
      <w:r>
        <w:rPr>
          <w:b w:val="0"/>
          <w:i w:val="0"/>
        </w:rPr>
        <w:t>Activité créative ou illustration collaborative :</w:t>
      </w:r>
      <w:r>
        <w:rPr>
          <w:b/>
          <w:i w:val="0"/>
        </w:rPr>
        <w:t xml:space="preserve"> Créez une "boîte à outils de l'amitié" (une vraie boîte décorée ou un dessin). À l'intérieur, dessinez ou écrivez les outils de l'amitié : écoute, soutien, prière, fidélité, pardon, encouragement.</w:t>
      </w:r>
    </w:p>
    <w:p>
      <w:pPr>
        <w:pStyle w:val="ListBullet"/>
      </w:pPr>
      <w:r>
        <w:rPr>
          <w:b w:val="0"/>
          <w:i w:val="0"/>
        </w:rPr>
        <w:t>Défi pratique à mettre en œuvre après le partage :</w:t>
      </w:r>
      <w:r>
        <w:rPr>
          <w:b/>
          <w:i w:val="0"/>
        </w:rPr>
        <w:t xml:space="preserve"> Identifiez une situation où un ami est en "combat" (un défi professionnel, personnel, familial) et offrez-lui un soutien concret et spécifique cette semaine.</w:t>
      </w:r>
    </w:p>
    <w:p>
      <w:r>
        <w:rPr>
          <w:b w:val="0"/>
          <w:i w:val="0"/>
        </w:rPr>
        <w:t>---</w:t>
      </w:r>
    </w:p>
    <w:p>
      <w:pPr>
        <w:pStyle w:val="Heading4"/>
      </w:pPr>
      <w:r>
        <w:t>Fiche Thématique 2.5 : La Force du Pardon</w:t>
      </w:r>
    </w:p>
    <w:p>
      <w:pPr>
        <w:pStyle w:val="ListBullet"/>
      </w:pPr>
      <w:r>
        <w:rPr>
          <w:b w:val="0"/>
          <w:i w:val="0"/>
        </w:rPr>
        <w:t>Titre :</w:t>
      </w:r>
      <w:r>
        <w:rPr>
          <w:b/>
          <w:i w:val="0"/>
        </w:rPr>
        <w:t xml:space="preserve"> La Force du Pardon</w:t>
      </w:r>
    </w:p>
    <w:p>
      <w:pPr>
        <w:pStyle w:val="ListBullet"/>
      </w:pPr>
      <w:r>
        <w:rPr>
          <w:b w:val="0"/>
          <w:i w:val="0"/>
        </w:rPr>
        <w:t>Verset clé :</w:t>
      </w:r>
      <w:r>
        <w:rPr>
          <w:b/>
          <w:i w:val="0"/>
        </w:rPr>
        <w:t xml:space="preserve"> Colossiens 3:13 « Supportez-vous les uns les autres, et pardonnez-vous mutuellement, si quelqu’un a une raison de se plaindre d’un autre. De même que Christ vous a pardonné, pardonnez-vous aussi. »</w:t>
      </w:r>
    </w:p>
    <w:p>
      <w:pPr>
        <w:pStyle w:val="ListBullet"/>
      </w:pPr>
      <w:r>
        <w:rPr>
          <w:b w:val="0"/>
          <w:i w:val="0"/>
        </w:rPr>
        <w:t>Explication ou objectif :</w:t>
      </w:r>
      <w:r>
        <w:rPr>
          <w:b/>
          <w:i w:val="0"/>
        </w:rPr>
        <w:t xml:space="preserve"> Comprendre que le pardon est essentiel à une amitié durable et que Jésus nous a montré le chemin.</w:t>
      </w:r>
    </w:p>
    <w:p>
      <w:pPr>
        <w:pStyle w:val="ListBullet"/>
      </w:pPr>
      <w:r>
        <w:rPr>
          <w:b w:val="0"/>
          <w:i w:val="0"/>
        </w:rPr>
        <w:t>Réflexion :</w:t>
      </w:r>
      <w:r>
        <w:rPr>
          <w:b/>
          <w:i w:val="0"/>
        </w:rPr>
      </w:r>
    </w:p>
    <w:p>
      <w:pPr>
        <w:pStyle w:val="ListBullet"/>
      </w:pPr>
      <w:r>
        <w:rPr>
          <w:b w:val="0"/>
          <w:i w:val="0"/>
        </w:rPr>
        <w:t>Pourquoi est-il parfois si difficile de pardonner, même quand on aime quelqu'un ?</w:t>
      </w:r>
    </w:p>
    <w:p>
      <w:pPr>
        <w:pStyle w:val="ListBullet"/>
      </w:pPr>
      <w:r>
        <w:rPr>
          <w:b w:val="0"/>
          <w:i w:val="0"/>
        </w:rPr>
        <w:t>Comment le pardon de Christ nous donne-t-il la force et le modèle pour pardonner aux autres ?</w:t>
      </w:r>
    </w:p>
    <w:p>
      <w:pPr>
        <w:pStyle w:val="ListBullet"/>
      </w:pPr>
      <w:r>
        <w:rPr>
          <w:b w:val="0"/>
          <w:i w:val="0"/>
        </w:rPr>
        <w:t>Citation d’un héros de la foi :</w:t>
      </w:r>
      <w:r>
        <w:rPr>
          <w:b/>
          <w:i w:val="0"/>
        </w:rPr>
        <w:t xml:space="preserve"> « Le pardon est le parfum que la violette laisse sur le talon qui l'a écrasée. » - Mark Twain (Encore une fois, une citation populaire qui illustre bien l'idée). Alternative : « Sans pardon, il n'y a pas d'amour, et sans amour, il n'y a pas de vie. » - Billy Graham</w:t>
      </w:r>
    </w:p>
    <w:p>
      <w:pPr>
        <w:pStyle w:val="ListBullet"/>
      </w:pPr>
      <w:r>
        <w:rPr>
          <w:b w:val="0"/>
          <w:i w:val="0"/>
        </w:rPr>
        <w:t>Activité créative ou illustration collaborative :</w:t>
      </w:r>
      <w:r>
        <w:rPr>
          <w:b/>
          <w:i w:val="0"/>
        </w:rPr>
        <w:t xml:space="preserve"> Dessinez une fleur ou un arbre dont les racines sont faites de "pardon". Les feuilles ou les pétales peuvent représenter les bienfaits d'une amitié basée sur le pardon (paix, confiance, croissance).</w:t>
      </w:r>
    </w:p>
    <w:p>
      <w:pPr>
        <w:pStyle w:val="ListBullet"/>
      </w:pPr>
      <w:r>
        <w:rPr>
          <w:b w:val="0"/>
          <w:i w:val="0"/>
        </w:rPr>
        <w:t>Défi pratique à mettre en œuvre après le partage :</w:t>
      </w:r>
      <w:r>
        <w:rPr>
          <w:b/>
          <w:i w:val="0"/>
        </w:rPr>
        <w:t xml:space="preserve"> Identifiez une situation où une offense a été commise (par vous ou envers vous) et engagez-vous dans un processus de pardon actif, que ce soit en demandant pardon ou en offrant le pardon, en priant pour cela.</w:t>
      </w:r>
    </w:p>
    <w:p>
      <w:r>
        <w:rPr>
          <w:b w:val="0"/>
          <w:i w:val="0"/>
        </w:rPr>
        <w:t>---</w:t>
      </w:r>
    </w:p>
    <w:p>
      <w:pPr>
        <w:pStyle w:val="Heading3"/>
      </w:pPr>
      <w:r>
        <w:t>Conclusion : Un Ami Toujours Présent</w:t>
      </w:r>
    </w:p>
    <w:p>
      <w:r>
        <w:rPr>
          <w:b w:val="0"/>
          <w:i w:val="0"/>
        </w:rPr>
        <w:t>Jean 15:13</w:t>
      </w:r>
      <w:r>
        <w:rPr>
          <w:b w:val="0"/>
          <w:i/>
        </w:rPr>
        <w:t xml:space="preserve"> : « Il n’y a pas de plus grand amour que de donner sa vie pour ses amis. »</w:t>
      </w:r>
    </w:p>
    <w:p>
      <w:r>
        <w:rPr>
          <w:b w:val="0"/>
          <w:i w:val="0"/>
        </w:rPr>
        <w:t>Aujourd'hui, nous avons exploré l'amitié magnifique et incomparable de Jésus. Nous avons vu qu'Il est l'ami qui entend nos cris, comprend nos soucis et nous défend dans nos combats. Il est l'ami des marginaux, celui qui partage nos fardeaux et nous offre le repos. Il est notre avocat fidèle et le modèle du pardon.</w:t>
      </w:r>
    </w:p>
    <w:p>
      <w:r>
        <w:rPr>
          <w:b w:val="0"/>
          <w:i w:val="0"/>
        </w:rPr>
        <w:t>Notre défi est de refléter cet amour, cette fidélité et cette tendresse dans nos propres amitiés. Cela demande une décision consciente : celle de s'engager, d'écouter, de comprendre, de pardonner et de se sacrifier, tout comme Jésus l'a fait pour nous.</w:t>
      </w:r>
    </w:p>
    <w:p>
      <w:r>
        <w:rPr>
          <w:b w:val="0"/>
          <w:i w:val="0"/>
        </w:rPr>
        <w:t>Que pouvons-nous retenir de cette session ? Qu'est-ce qui nous appelle à une action concrète dans notre vie ? Identifions un point clé et engageons-nous devant Dieu à le mettre en pratique.</w:t>
      </w:r>
    </w:p>
    <w:p>
      <w:pPr>
        <w:pStyle w:val="Heading4"/>
      </w:pPr>
      <w:r>
        <w:t>Prière finale</w:t>
      </w:r>
    </w:p>
    <w:p>
      <w:r>
        <w:rPr>
          <w:b w:val="0"/>
          <w:i w:val="0"/>
        </w:rPr>
        <w:t>Père céleste, merci pour le don inestimable de ton Fils, Jésus-Christ, notre ami parfait. Merci pour chaque qualité de son amitié que tu nous as révélée aujourd'hui. Aide-nous, par la puissance de ton Esprit, à intégrer ces principes dans nos vies et à devenir des amis qui honorent Christ. Que nos amitiés soient des reflets de ton amour dans ce monde. Guide-nous dans la mise en pratique de ce que nous avons appris. Au nom de Jésus, nous te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