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Vie Chrétienne</w:t>
      </w:r>
    </w:p>
    <w:p>
      <w:r>
        <w:rPr>
          <w:b w:val="0"/>
          <w:i w:val="0"/>
        </w:rPr>
        <w:t>date: 2018-10-07</w:t>
      </w:r>
    </w:p>
    <w:p>
      <w:r>
        <w:rPr>
          <w:b w:val="0"/>
          <w:i w:val="0"/>
        </w:rPr>
        <w:t>description: Apprenez à transformer votre marche chrétienne en passant de l'écoute</w:t>
      </w:r>
    </w:p>
    <w:p>
      <w:r>
        <w:rPr>
          <w:b w:val="0"/>
          <w:i w:val="0"/>
        </w:rPr>
        <w:t xml:space="preserve">  de la Parole à l'action concrète par la foi, avec des outils pratiques pour votre</w:t>
      </w:r>
    </w:p>
    <w:p>
      <w:r>
        <w:rPr>
          <w:b w:val="0"/>
          <w:i w:val="0"/>
        </w:rPr>
        <w:t xml:space="preserve">  groupe de croissance.</w:t>
      </w:r>
    </w:p>
    <w:p>
      <w:r>
        <w:rPr>
          <w:b w:val="0"/>
          <w:i w:val="0"/>
        </w:rPr>
        <w:t>palmiers:</w:t>
      </w:r>
    </w:p>
    <w:p>
      <w:pPr>
        <w:pStyle w:val="ListBullet"/>
      </w:pPr>
      <w:r>
        <w:rPr>
          <w:b w:val="0"/>
          <w:i w:val="0"/>
        </w:rPr>
        <w:t>Foi</w:t>
      </w:r>
    </w:p>
    <w:p>
      <w:pPr>
        <w:pStyle w:val="ListBullet"/>
      </w:pPr>
      <w:r>
        <w:rPr>
          <w:b w:val="0"/>
          <w:i w:val="0"/>
        </w:rPr>
        <w:t>Ecoute de Dieu</w:t>
      </w:r>
    </w:p>
    <w:p>
      <w:pPr>
        <w:pStyle w:val="ListBullet"/>
      </w:pPr>
      <w:r>
        <w:rPr>
          <w:b w:val="0"/>
          <w:i w:val="0"/>
        </w:rPr>
        <w:t>Obéissance</w:t>
      </w:r>
    </w:p>
    <w:p>
      <w:pPr>
        <w:pStyle w:val="ListBullet"/>
      </w:pPr>
      <w:r>
        <w:rPr>
          <w:b w:val="0"/>
          <w:i w:val="0"/>
        </w:rPr>
        <w:t>Fruit de l’Esprit</w:t>
      </w:r>
    </w:p>
    <w:p>
      <w:pPr>
        <w:pStyle w:val="ListBullet"/>
      </w:pPr>
      <w:r>
        <w:rPr>
          <w:b w:val="0"/>
          <w:i w:val="0"/>
        </w:rPr>
        <w:t>Croissance spirituelle</w:t>
      </w:r>
    </w:p>
    <w:p>
      <w:pPr>
        <w:pStyle w:val="ListBullet"/>
      </w:pPr>
      <w:r>
        <w:rPr>
          <w:b w:val="0"/>
          <w:i w:val="0"/>
        </w:rPr>
        <w:t>Vie chrétienne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foi</w:t>
      </w:r>
    </w:p>
    <w:p>
      <w:pPr>
        <w:pStyle w:val="ListBullet"/>
      </w:pPr>
      <w:r>
        <w:rPr>
          <w:b w:val="0"/>
          <w:i w:val="0"/>
        </w:rPr>
        <w:t>marchechrétienne</w:t>
      </w:r>
    </w:p>
    <w:p>
      <w:pPr>
        <w:pStyle w:val="ListBullet"/>
      </w:pPr>
      <w:r>
        <w:rPr>
          <w:b w:val="0"/>
          <w:i w:val="0"/>
        </w:rPr>
        <w:t>obéissance</w:t>
      </w:r>
    </w:p>
    <w:p>
      <w:pPr>
        <w:pStyle w:val="ListBullet"/>
      </w:pPr>
      <w:r>
        <w:rPr>
          <w:b w:val="0"/>
          <w:i w:val="0"/>
        </w:rPr>
        <w:t>paroledeDieu</w:t>
      </w:r>
    </w:p>
    <w:p>
      <w:pPr>
        <w:pStyle w:val="ListBullet"/>
      </w:pPr>
      <w:r>
        <w:rPr>
          <w:b w:val="0"/>
          <w:i w:val="0"/>
        </w:rPr>
        <w:t>groupebiblique</w:t>
      </w:r>
    </w:p>
    <w:p>
      <w:r>
        <w:rPr>
          <w:b w:val="0"/>
          <w:i w:val="0"/>
        </w:rPr>
        <w:t>title: Marcher et vivre par la foi</w:t>
      </w:r>
    </w:p>
    <w:p>
      <w:r>
        <w:rPr>
          <w:b w:val="0"/>
          <w:i w:val="0"/>
        </w:rPr>
        <w:t>---</w:t>
      </w:r>
    </w:p>
    <w:p>
      <w:pPr>
        <w:pStyle w:val="Heading1"/>
      </w:pPr>
      <w:r>
        <w:t>Marcher et vivre par la foi</w:t>
      </w:r>
    </w:p>
    <w:p>
      <w:r>
        <w:rPr>
          <w:b w:val="0"/>
          <w:i w:val="0"/>
        </w:rPr>
        <w:t>_« Nous marchons par la foi et non par la vue. »_ (2 Corinthiens 5.7)</w:t>
      </w:r>
    </w:p>
    <w:p>
      <w:r>
        <w:rPr>
          <w:b w:val="0"/>
          <w:i w:val="0"/>
        </w:rPr>
        <w:t>Comment faire nos choix selon la foi ? Comment marcher et vivre par la foi ? Certains pensent que vivre par la foi c’est tout abandonner, quitter son travail, et faire un service pour Dieu ? C’est possible, mais cela peut être une erreur monumentale de faire quelque chose qui ne t’es pas demandé. Marcher par la foi, c'est un parcours en trois étapes : Entendre la voix spécifique de Dieu, obéir et agir sur cette parole, et enfin, voir la réalisation et la manifestation de Dieu.</w:t>
      </w:r>
    </w:p>
    <w:p>
      <w:pPr>
        <w:pStyle w:val="Heading2"/>
      </w:pPr>
      <w:r>
        <w:t>Prière d'ouverture</w:t>
      </w:r>
    </w:p>
    <w:p>
      <w:r>
        <w:rPr>
          <w:b w:val="0"/>
          <w:i w:val="0"/>
        </w:rPr>
        <w:t>Seigneur, nous venons devant Toi avec humilité et un cœur ouvert. Aide-nous à comprendre ce que signifie marcher par la foi, et non par la vue. Accorde-nous la sagesse d'entendre Ta voix, le courage d'obéir à Ta parole, et la patience de voir Tes promesses s'accomplir. Que notre vie entière soit un témoignage de Ta fidélité. Amen.</w:t>
      </w:r>
    </w:p>
    <w:p>
      <w:pPr>
        <w:pStyle w:val="Heading2"/>
      </w:pPr>
      <w:r>
        <w:t>Brise-glace : La Tour de Babel Moderne</w:t>
      </w:r>
    </w:p>
    <w:p>
      <w:r>
        <w:rPr>
          <w:b w:val="0"/>
          <w:i w:val="0"/>
        </w:rPr>
        <w:t>Matériel :</w:t>
      </w:r>
      <w:r>
        <w:rPr>
          <w:b/>
          <w:i w:val="0"/>
        </w:rPr>
        <w:t xml:space="preserve"> Des boîtes de différentes tailles (cartons, boîtes à chaussures, etc.) ou des blocs de construction.</w:t>
      </w:r>
    </w:p>
    <w:p>
      <w:r>
        <w:rPr>
          <w:b w:val="0"/>
          <w:i w:val="0"/>
        </w:rPr>
        <w:t>Instructions :</w:t>
      </w:r>
      <w:r>
        <w:rPr>
          <w:b/>
          <w:i w:val="0"/>
        </w:rPr>
        <w:t xml:space="preserve"> Invitez chacun à construire la plus haute tour possible en un temps donné (par exemple, 3 minutes), en utilisant uniquement les boîtes/blocs mis à disposition. Laissez-les expérimenter la collaboration (ou le manque de collaboration !). Après le temps imparti, demandez :</w:t>
      </w:r>
    </w:p>
    <w:p>
      <w:pPr>
        <w:pStyle w:val="ListBullet"/>
      </w:pPr>
      <w:r>
        <w:rPr>
          <w:b w:val="0"/>
          <w:i w:val="0"/>
        </w:rPr>
        <w:t>"Qu'est-ce qui était facile ? Qu'est-ce qui était difficile ?"</w:t>
      </w:r>
    </w:p>
    <w:p>
      <w:pPr>
        <w:pStyle w:val="ListBullet"/>
      </w:pPr>
      <w:r>
        <w:rPr>
          <w:b w:val="0"/>
          <w:i w:val="0"/>
        </w:rPr>
        <w:t>"Comment la communication a-t-elle influencé votre construction ?"</w:t>
      </w:r>
    </w:p>
    <w:p>
      <w:pPr>
        <w:pStyle w:val="ListBullet"/>
      </w:pPr>
      <w:r>
        <w:rPr>
          <w:b w:val="0"/>
          <w:i w:val="0"/>
        </w:rPr>
        <w:t>"Si vous aviez eu un plan clair avant de commencer, cela aurait-il changé quelque chose ?"</w:t>
      </w:r>
    </w:p>
    <w:p>
      <w:r>
        <w:rPr>
          <w:b w:val="0"/>
          <w:i w:val="0"/>
        </w:rPr>
        <w:t>Lien avec le thème :</w:t>
      </w:r>
      <w:r>
        <w:rPr>
          <w:b/>
          <w:i w:val="0"/>
        </w:rPr>
        <w:t xml:space="preserve"> Comme à la Tour de Babel où la confusion des langues a empêché la réalisation, notre foi a besoin d'une communication claire avec Dieu et d'une compréhension commune de Sa volonté pour construire notre vie selon Sa parole.</w:t>
      </w:r>
    </w:p>
    <w:p>
      <w:pPr>
        <w:pStyle w:val="Heading2"/>
      </w:pPr>
      <w:r>
        <w:t>Thème : Marcher et vivre par la foi</w:t>
      </w:r>
    </w:p>
    <w:p>
      <w:r>
        <w:rPr>
          <w:b w:val="0"/>
          <w:i w:val="0"/>
        </w:rPr>
        <w:t>La foi est le fondement de notre relation avec Dieu. Ce n'est pas une aveugle espérance, mais une confiance profonde en Celui qui est fidèle et vrai. La Bible nous enseigne que la foi s'expérimente concrètement dans notre quotidien. Elle n'est pas passive ; elle demande une écoute attentive de Dieu, une obéissance active à Sa parole, et conduit à la manifestation de Sa puissance et de Ses desseins.</w:t>
      </w:r>
    </w:p>
    <w:p>
      <w:r>
        <w:rPr>
          <w:b w:val="0"/>
          <w:i w:val="0"/>
        </w:rPr>
        <w:t>Ce parcours nous aidera à passer de l'écoute à l'action, puis à l'observation des œuvres merveilleuses de Dieu dans nos vies et dans le monde.</w:t>
      </w:r>
    </w:p>
    <w:p>
      <w:r>
        <w:rPr>
          <w:b w:val="0"/>
          <w:i w:val="0"/>
        </w:rPr>
        <w:t>---</w:t>
      </w:r>
    </w:p>
    <w:p>
      <w:pPr>
        <w:pStyle w:val="Heading2"/>
      </w:pPr>
      <w:r>
        <w:t>Groupe 1 : Entendre et Obéir : Les Fondations de la Foi</w:t>
      </w:r>
    </w:p>
    <w:p>
      <w:pPr>
        <w:pStyle w:val="Heading3"/>
      </w:pPr>
      <w:r>
        <w:t>Sous-thème : La Parole Spécifique de Dieu et l'Action de Foi</w:t>
      </w:r>
    </w:p>
    <w:p>
      <w:r>
        <w:rPr>
          <w:b w:val="0"/>
          <w:i w:val="0"/>
        </w:rPr>
        <w:t>Ce groupe se concentrera sur l'importance d'entendre la voix spécifique de Dieu (parole rhema</w:t>
      </w:r>
      <w:r>
        <w:rPr>
          <w:b w:val="0"/>
          <w:i/>
        </w:rPr>
        <w:t>) et sur l'acte d'obéissance qui découle de cette écoute.</w:t>
      </w:r>
    </w:p>
    <w:p>
      <w:r>
        <w:rPr>
          <w:b w:val="0"/>
          <w:i w:val="0"/>
        </w:rPr>
        <w:t>---</w:t>
      </w:r>
    </w:p>
    <w:p>
      <w:pPr>
        <w:pStyle w:val="Heading3"/>
      </w:pPr>
      <w:r>
        <w:t>Fiche 1.1 : Le Grain de la Parole</w:t>
      </w:r>
    </w:p>
    <w:p>
      <w:pPr>
        <w:pStyle w:val="ListBullet"/>
      </w:pPr>
      <w:r>
        <w:rPr>
          <w:b w:val="0"/>
          <w:i w:val="0"/>
        </w:rPr>
        <w:t>Titre :</w:t>
      </w:r>
      <w:r>
        <w:rPr>
          <w:b/>
          <w:i w:val="0"/>
        </w:rPr>
        <w:t xml:space="preserve"> Le Grain de la Parole</w:t>
      </w:r>
    </w:p>
    <w:p>
      <w:pPr>
        <w:pStyle w:val="ListBullet"/>
      </w:pPr>
      <w:r>
        <w:rPr>
          <w:b w:val="0"/>
          <w:i w:val="0"/>
        </w:rPr>
        <w:t>Verset clé :</w:t>
      </w:r>
      <w:r>
        <w:rPr>
          <w:b/>
          <w:i w:val="0"/>
        </w:rPr>
        <w:t xml:space="preserve"> _Luc 8:11_ « Voici ce que signifie cette parabole : la semence, c’est la parole de Dieu. »</w:t>
      </w:r>
    </w:p>
    <w:p>
      <w:pPr>
        <w:pStyle w:val="ListBullet"/>
      </w:pPr>
      <w:r>
        <w:rPr>
          <w:b w:val="0"/>
          <w:i w:val="0"/>
        </w:rPr>
        <w:t>Explication :</w:t>
      </w:r>
      <w:r>
        <w:rPr>
          <w:b/>
          <w:i w:val="0"/>
        </w:rPr>
        <w:t xml:space="preserve"> La parole de Dieu est vivante et féconde, mais elle a besoin d'être entendue et plantée dans un cœur prêt à la recevoir.</w:t>
      </w:r>
    </w:p>
    <w:p>
      <w:pPr>
        <w:pStyle w:val="ListBullet"/>
      </w:pPr>
      <w:r>
        <w:rPr>
          <w:b w:val="0"/>
          <w:i w:val="0"/>
        </w:rPr>
        <w:t>Réflexion :</w:t>
      </w:r>
      <w:r>
        <w:rPr>
          <w:b/>
          <w:i w:val="0"/>
        </w:rPr>
      </w:r>
    </w:p>
    <w:p>
      <w:r>
        <w:rPr>
          <w:b w:val="0"/>
          <w:i w:val="0"/>
        </w:rPr>
        <w:t xml:space="preserve">    1.  Comment la parole de Dieu peut-elle être comparée à une semence ? Elle est petite au départ, invisible dans son potentiel, mais elle porte en elle la vie et le fruit.</w:t>
      </w:r>
      <w:r>
        <w:rPr>
          <w:b w:val="0"/>
          <w:i/>
        </w:rPr>
      </w:r>
    </w:p>
    <w:p>
      <w:r>
        <w:rPr>
          <w:b w:val="0"/>
          <w:i w:val="0"/>
        </w:rPr>
        <w:t xml:space="preserve">    2.  Sur quelles sortes de "terre" (cœurs) Dieu aime-t-Il semer Sa parole ? Sur la bonne terre : les cœurs humbles, attentifs, méditatifs, qui désirent porter du fruit.</w:t>
      </w:r>
      <w:r>
        <w:rPr>
          <w:b w:val="0"/>
          <w:i/>
        </w:rPr>
      </w:r>
    </w:p>
    <w:p>
      <w:pPr>
        <w:pStyle w:val="ListBullet"/>
      </w:pPr>
      <w:r>
        <w:rPr>
          <w:b w:val="0"/>
          <w:i w:val="0"/>
        </w:rPr>
        <w:t>Citation d’un héros de la foi :</w:t>
      </w:r>
      <w:r>
        <w:rPr>
          <w:b/>
          <w:i w:val="0"/>
        </w:rPr>
        <w:t xml:space="preserve"> _« La foi ne naît pas de la contemplation, mais de l’étude de la Parole de Dieu. »_ - Martin Luther</w:t>
      </w:r>
    </w:p>
    <w:p>
      <w:pPr>
        <w:pStyle w:val="ListBullet"/>
      </w:pPr>
      <w:r>
        <w:rPr>
          <w:b w:val="0"/>
          <w:i w:val="0"/>
        </w:rPr>
        <w:t>Activité créative ou illustration collaborative :</w:t>
      </w:r>
      <w:r>
        <w:rPr>
          <w:b/>
          <w:i w:val="0"/>
        </w:rPr>
        <w:t xml:space="preserve"> Chaque participant dessine ou écrit sur un petit morceau de papier une promesse ou un commandement biblique. Ces papiers sont ensuite rassemblés dans un pot ou une boîte symbolisant la terre fertile.</w:t>
      </w:r>
    </w:p>
    <w:p>
      <w:pPr>
        <w:pStyle w:val="ListBullet"/>
      </w:pPr>
      <w:r>
        <w:rPr>
          <w:b w:val="0"/>
          <w:i w:val="0"/>
        </w:rPr>
        <w:t>Défi pratique :</w:t>
      </w:r>
      <w:r>
        <w:rPr>
          <w:b/>
          <w:i w:val="0"/>
        </w:rPr>
        <w:t xml:space="preserve"> Chaque jour, prends un moment pour lire la Bible et demander à Dieu de te révéler un verset spécifique (rhema</w:t>
      </w:r>
      <w:r>
        <w:rPr>
          <w:b/>
          <w:i/>
        </w:rPr>
        <w:t>) pour ta journée. Note-le et médite-le.</w:t>
      </w:r>
    </w:p>
    <w:p>
      <w:r>
        <w:rPr>
          <w:b w:val="0"/>
          <w:i w:val="0"/>
        </w:rPr>
        <w:t>---</w:t>
      </w:r>
    </w:p>
    <w:p>
      <w:pPr>
        <w:pStyle w:val="Heading3"/>
      </w:pPr>
      <w:r>
        <w:t>Fiche 1.2 : L'Oreille Attentive</w:t>
      </w:r>
    </w:p>
    <w:p>
      <w:pPr>
        <w:pStyle w:val="ListBullet"/>
      </w:pPr>
      <w:r>
        <w:rPr>
          <w:b w:val="0"/>
          <w:i w:val="0"/>
        </w:rPr>
        <w:t>Titre :</w:t>
      </w:r>
      <w:r>
        <w:rPr>
          <w:b/>
          <w:i w:val="0"/>
        </w:rPr>
        <w:t xml:space="preserve"> L'Oreille Attentive</w:t>
      </w:r>
    </w:p>
    <w:p>
      <w:pPr>
        <w:pStyle w:val="ListBullet"/>
      </w:pPr>
      <w:r>
        <w:rPr>
          <w:b w:val="0"/>
          <w:i w:val="0"/>
        </w:rPr>
        <w:t>Verset clé :</w:t>
      </w:r>
      <w:r>
        <w:rPr>
          <w:b/>
          <w:i w:val="0"/>
        </w:rPr>
        <w:t xml:space="preserve"> _Romains 10:17_ « La foi vient de ce qu’on entend, et ce qu’on entend vient de la parole du Christ. »</w:t>
      </w:r>
    </w:p>
    <w:p>
      <w:pPr>
        <w:pStyle w:val="ListBullet"/>
      </w:pPr>
      <w:r>
        <w:rPr>
          <w:b w:val="0"/>
          <w:i w:val="0"/>
        </w:rPr>
        <w:t>Explication :</w:t>
      </w:r>
      <w:r>
        <w:rPr>
          <w:b/>
          <w:i w:val="0"/>
        </w:rPr>
        <w:t xml:space="preserve"> Pour développer notre foi, nous devons consciemment nous exposer à la Parole de Dieu et apprendre à discerner Sa voix.</w:t>
      </w:r>
    </w:p>
    <w:p>
      <w:pPr>
        <w:pStyle w:val="ListBullet"/>
      </w:pPr>
      <w:r>
        <w:rPr>
          <w:b w:val="0"/>
          <w:i w:val="0"/>
        </w:rPr>
        <w:t>Réflexion :</w:t>
      </w:r>
      <w:r>
        <w:rPr>
          <w:b/>
          <w:i w:val="0"/>
        </w:rPr>
      </w:r>
    </w:p>
    <w:p>
      <w:r>
        <w:rPr>
          <w:b w:val="0"/>
          <w:i w:val="0"/>
        </w:rPr>
        <w:t xml:space="preserve">    1.  Comment s'assurer que nous entendons "la parole du Christ" et non d'autres voix confuses ? En la comparant constamment à l'Écriture, en priant pour la sagesse du Saint-Esprit, et en recherchant la confirmation dans la communauté des croyants.</w:t>
      </w:r>
      <w:r>
        <w:rPr>
          <w:b w:val="0"/>
          <w:i/>
        </w:rPr>
      </w:r>
    </w:p>
    <w:p>
      <w:r>
        <w:rPr>
          <w:b w:val="0"/>
          <w:i w:val="0"/>
        </w:rPr>
        <w:t xml:space="preserve">    2.  Quels sont les "bruits perturbateurs" qui peuvent nous empêcher d'entendre clairement Dieu aujourd'hui ? Les soucis du monde, le bruit des réseaux sociaux, nos propres désirs, la peur, le doute.</w:t>
      </w:r>
      <w:r>
        <w:rPr>
          <w:b w:val="0"/>
          <w:i/>
        </w:rPr>
      </w:r>
    </w:p>
    <w:p>
      <w:pPr>
        <w:pStyle w:val="ListBullet"/>
      </w:pPr>
      <w:r>
        <w:rPr>
          <w:b w:val="0"/>
          <w:i w:val="0"/>
        </w:rPr>
        <w:t>Citation d’un héros de la foi :</w:t>
      </w:r>
      <w:r>
        <w:rPr>
          <w:b/>
          <w:i w:val="0"/>
        </w:rPr>
        <w:t xml:space="preserve"> _« Le monde a grand besoin de voir des chrétiens qui, par leur vie, peuvent dire : ‘Jésus m’a parlé et m’a montré le chemin.’ »_ - Oswald Chambers</w:t>
      </w:r>
    </w:p>
    <w:p>
      <w:pPr>
        <w:pStyle w:val="ListBullet"/>
      </w:pPr>
      <w:r>
        <w:rPr>
          <w:b w:val="0"/>
          <w:i w:val="0"/>
        </w:rPr>
        <w:t>Activité créative ou illustration collaborative :</w:t>
      </w:r>
      <w:r>
        <w:rPr>
          <w:b/>
          <w:i w:val="0"/>
        </w:rPr>
        <w:t xml:space="preserve"> Créer un "mur de l'écoute" avec des dessins représentant des oreilles, des haut-parleurs, des ondes sonores, et des mots clés comme "attention", "silence", "prière".</w:t>
      </w:r>
    </w:p>
    <w:p>
      <w:pPr>
        <w:pStyle w:val="ListBullet"/>
      </w:pPr>
      <w:r>
        <w:rPr>
          <w:b w:val="0"/>
          <w:i w:val="0"/>
        </w:rPr>
        <w:t>Défi pratique :</w:t>
      </w:r>
      <w:r>
        <w:rPr>
          <w:b/>
          <w:i w:val="0"/>
        </w:rPr>
        <w:t xml:space="preserve"> Pendant une semaine, essaie de créer des moments de silence chaque jour pour mieux entendre la voix de Dieu. Note ce que tu perçois.</w:t>
      </w:r>
    </w:p>
    <w:p>
      <w:r>
        <w:rPr>
          <w:b w:val="0"/>
          <w:i w:val="0"/>
        </w:rPr>
        <w:t>---</w:t>
      </w:r>
    </w:p>
    <w:p>
      <w:pPr>
        <w:pStyle w:val="Heading3"/>
      </w:pPr>
      <w:r>
        <w:t>Fiche 1.3 : Le SPROC : Sauter Par-Dessus le Rien, Oser et Courir !</w:t>
      </w:r>
    </w:p>
    <w:p>
      <w:pPr>
        <w:pStyle w:val="ListBullet"/>
      </w:pPr>
      <w:r>
        <w:rPr>
          <w:b w:val="0"/>
          <w:i w:val="0"/>
        </w:rPr>
        <w:t>Titre :</w:t>
      </w:r>
      <w:r>
        <w:rPr>
          <w:b/>
          <w:i w:val="0"/>
        </w:rPr>
        <w:t xml:space="preserve"> Le SPROC : Sauter Par-Dessus le Rien, Oser et Courir !</w:t>
      </w:r>
    </w:p>
    <w:p>
      <w:pPr>
        <w:pStyle w:val="ListBullet"/>
      </w:pPr>
      <w:r>
        <w:rPr>
          <w:b w:val="0"/>
          <w:i w:val="0"/>
        </w:rPr>
        <w:t>Verset clé :</w:t>
      </w:r>
      <w:r>
        <w:rPr>
          <w:b/>
          <w:i w:val="0"/>
        </w:rPr>
        <w:t xml:space="preserve"> _Hébreux 11:17_ « Par la foi, Abraham a offert Isaac lorsque Dieu l’a mis à l’épreuve. »</w:t>
      </w:r>
    </w:p>
    <w:p>
      <w:pPr>
        <w:pStyle w:val="ListBullet"/>
      </w:pPr>
      <w:r>
        <w:rPr>
          <w:b w:val="0"/>
          <w:i w:val="0"/>
        </w:rPr>
        <w:t>Explication :</w:t>
      </w:r>
      <w:r>
        <w:rPr>
          <w:b/>
          <w:i w:val="0"/>
        </w:rPr>
        <w:t xml:space="preserve"> La foi biblique n'est pas une attente passive, mais un engagement actif et parfois audacieux basé sur la promesse de Dieu.</w:t>
      </w:r>
    </w:p>
    <w:p>
      <w:pPr>
        <w:pStyle w:val="ListBullet"/>
      </w:pPr>
      <w:r>
        <w:rPr>
          <w:b w:val="0"/>
          <w:i w:val="0"/>
        </w:rPr>
        <w:t>Réflexion :</w:t>
      </w:r>
      <w:r>
        <w:rPr>
          <w:b/>
          <w:i w:val="0"/>
        </w:rPr>
      </w:r>
    </w:p>
    <w:p>
      <w:r>
        <w:rPr>
          <w:b w:val="0"/>
          <w:i w:val="0"/>
        </w:rPr>
        <w:t xml:space="preserve">    1.  Quelle est la différence entre un "saut dans le vide" et un "saut de foi" ? Le saut dans le vide est irréfléchi et dangereux, tandis que le saut de foi est une réponse à un appel ou une promesse divine, même si les circonstances paraissent impossibles.</w:t>
      </w:r>
      <w:r>
        <w:rPr>
          <w:b w:val="0"/>
          <w:i/>
        </w:rPr>
      </w:r>
    </w:p>
    <w:p>
      <w:r>
        <w:rPr>
          <w:b w:val="0"/>
          <w:i w:val="0"/>
        </w:rPr>
        <w:t xml:space="preserve">    2.  Quels "risques" peut impliquer une marche par la foi, et comment se protéger de la peur ? Le risque de l'incompréhension, de l'échec apparent, de la perte financière ou sociale. Se protéger par la prière, la confiance en la souveraineté de Dieu et en Sa Parole.</w:t>
      </w:r>
      <w:r>
        <w:rPr>
          <w:b w:val="0"/>
          <w:i/>
        </w:rPr>
      </w:r>
    </w:p>
    <w:p>
      <w:pPr>
        <w:pStyle w:val="ListBullet"/>
      </w:pPr>
      <w:r>
        <w:rPr>
          <w:b w:val="0"/>
          <w:i w:val="0"/>
        </w:rPr>
        <w:t>Citation d’un héros de la foi :</w:t>
      </w:r>
      <w:r>
        <w:rPr>
          <w:b/>
          <w:i w:val="0"/>
        </w:rPr>
        <w:t xml:space="preserve"> _« La foi, c’est dire ‘oui’ à Dieu dans l’obscurité. »_ - Corrie ten Boom</w:t>
      </w:r>
    </w:p>
    <w:p>
      <w:pPr>
        <w:pStyle w:val="ListBullet"/>
      </w:pPr>
      <w:r>
        <w:rPr>
          <w:b w:val="0"/>
          <w:i w:val="0"/>
        </w:rPr>
        <w:t>Activité créative ou illustration collaborative :</w:t>
      </w:r>
      <w:r>
        <w:rPr>
          <w:b/>
          <w:i w:val="0"/>
        </w:rPr>
        <w:t xml:space="preserve"> Dessiner un pont dont une partie est déjà construite et visible, et l'autre partie franchit un vide, symbolisant le pas de foi nécessaire.</w:t>
      </w:r>
    </w:p>
    <w:p>
      <w:pPr>
        <w:pStyle w:val="ListBullet"/>
      </w:pPr>
      <w:r>
        <w:rPr>
          <w:b w:val="0"/>
          <w:i w:val="0"/>
        </w:rPr>
        <w:t>Défi pratique :</w:t>
      </w:r>
      <w:r>
        <w:rPr>
          <w:b/>
          <w:i w:val="0"/>
        </w:rPr>
        <w:t xml:space="preserve"> Identifie un domaine de ta vie où tu es appelé à faire un "pas de foi". Prie pour recevoir la force d'agir, même si tu ne vois pas encore le chemin complet.</w:t>
      </w:r>
    </w:p>
    <w:p>
      <w:r>
        <w:rPr>
          <w:b w:val="0"/>
          <w:i w:val="0"/>
        </w:rPr>
        <w:t>---</w:t>
      </w:r>
    </w:p>
    <w:p>
      <w:pPr>
        <w:pStyle w:val="Heading3"/>
      </w:pPr>
      <w:r>
        <w:t>Fiche 1.4 : La Communauté Portante</w:t>
      </w:r>
    </w:p>
    <w:p>
      <w:pPr>
        <w:pStyle w:val="ListBullet"/>
      </w:pPr>
      <w:r>
        <w:rPr>
          <w:b w:val="0"/>
          <w:i w:val="0"/>
        </w:rPr>
        <w:t>Titre :</w:t>
      </w:r>
      <w:r>
        <w:rPr>
          <w:b/>
          <w:i w:val="0"/>
        </w:rPr>
        <w:t xml:space="preserve"> La Communauté Portante</w:t>
      </w:r>
    </w:p>
    <w:p>
      <w:pPr>
        <w:pStyle w:val="ListBullet"/>
      </w:pPr>
      <w:r>
        <w:rPr>
          <w:b w:val="0"/>
          <w:i w:val="0"/>
        </w:rPr>
        <w:t>Verset clé :</w:t>
      </w:r>
      <w:r>
        <w:rPr>
          <w:b/>
          <w:i w:val="0"/>
        </w:rPr>
        <w:t xml:space="preserve"> _Marc 2:3-5_ « [...] lorsqu’il vit la foi de ces gens, Jésus dit au paralysé : Mon enfant, tes péchés te sont pardonnés. »</w:t>
      </w:r>
    </w:p>
    <w:p>
      <w:pPr>
        <w:pStyle w:val="ListBullet"/>
      </w:pPr>
      <w:r>
        <w:rPr>
          <w:b w:val="0"/>
          <w:i w:val="0"/>
        </w:rPr>
        <w:t>Explication :</w:t>
      </w:r>
      <w:r>
        <w:rPr>
          <w:b/>
          <w:i w:val="0"/>
        </w:rPr>
        <w:t xml:space="preserve"> Souvent, Dieu utilise d'autres croyants pour nous porter dans la foi, nous soutenir et nous aider à avancer lorsque nous sommes faibles ou paralysés.</w:t>
      </w:r>
    </w:p>
    <w:p>
      <w:pPr>
        <w:pStyle w:val="ListBullet"/>
      </w:pPr>
      <w:r>
        <w:rPr>
          <w:b w:val="0"/>
          <w:i w:val="0"/>
        </w:rPr>
        <w:t>Réflexion :</w:t>
      </w:r>
      <w:r>
        <w:rPr>
          <w:b/>
          <w:i w:val="0"/>
        </w:rPr>
      </w:r>
    </w:p>
    <w:p>
      <w:r>
        <w:rPr>
          <w:b w:val="0"/>
          <w:i w:val="0"/>
        </w:rPr>
        <w:t xml:space="preserve">    1.  Comment la foi collective peut-elle aider un individu ? Elle crée un environnement de soutien, encourage, partage la charge, et peut même, par l'intercession, ouvrir des portes que nous ne pourrions ouvrir seuls.</w:t>
      </w:r>
      <w:r>
        <w:rPr>
          <w:b w:val="0"/>
          <w:i/>
        </w:rPr>
      </w:r>
    </w:p>
    <w:p>
      <w:r>
        <w:rPr>
          <w:b w:val="0"/>
          <w:i w:val="0"/>
        </w:rPr>
        <w:t xml:space="preserve">    2.  Quel rôle joues-tu dans le "porter" les autres dans la foi ? Offrir une oreille attentive, encourager, prier ensemble, partager des ressources, témoigner de la fidélité de Dieu.</w:t>
      </w:r>
      <w:r>
        <w:rPr>
          <w:b w:val="0"/>
          <w:i/>
        </w:rPr>
      </w:r>
    </w:p>
    <w:p>
      <w:pPr>
        <w:pStyle w:val="ListBullet"/>
      </w:pPr>
      <w:r>
        <w:rPr>
          <w:b w:val="0"/>
          <w:i w:val="0"/>
        </w:rPr>
        <w:t>Citation d’un héros de la foi :</w:t>
      </w:r>
      <w:r>
        <w:rPr>
          <w:b/>
          <w:i w:val="0"/>
        </w:rPr>
        <w:t xml:space="preserve"> _« Seul, on va plus vite ; ensemble, on va plus loin. »_ - Proverbe africain (souvent attribué à tort, mais l'esprit est là) / ou : _« Là où il n’y a pas de communauté, il n’y a pas de foi. »_ - Frère Roger de Taizé</w:t>
      </w:r>
    </w:p>
    <w:p>
      <w:pPr>
        <w:pStyle w:val="ListBullet"/>
      </w:pPr>
      <w:r>
        <w:rPr>
          <w:b w:val="0"/>
          <w:i w:val="0"/>
        </w:rPr>
        <w:t>Activité créative ou illustration collaborative :</w:t>
      </w:r>
      <w:r>
        <w:rPr>
          <w:b/>
          <w:i w:val="0"/>
        </w:rPr>
        <w:t xml:space="preserve"> Chaque personne dessine une main. Mettez toutes les mains ensemble pour former une grande image de soutien et de communauté.</w:t>
      </w:r>
    </w:p>
    <w:p>
      <w:pPr>
        <w:pStyle w:val="ListBullet"/>
      </w:pPr>
      <w:r>
        <w:rPr>
          <w:b w:val="0"/>
          <w:i w:val="0"/>
        </w:rPr>
        <w:t>Défi pratique :</w:t>
      </w:r>
      <w:r>
        <w:rPr>
          <w:b/>
          <w:i w:val="0"/>
        </w:rPr>
        <w:t xml:space="preserve"> Identifie une personne dans ton entourage qui traverse une période difficile. Propose-lui un soutien concret, que ce soit par la prière, une écoute attentive, ou une aide pratique.</w:t>
      </w:r>
    </w:p>
    <w:p>
      <w:r>
        <w:rPr>
          <w:b w:val="0"/>
          <w:i w:val="0"/>
        </w:rPr>
        <w:t>---</w:t>
      </w:r>
    </w:p>
    <w:p>
      <w:pPr>
        <w:pStyle w:val="Heading3"/>
      </w:pPr>
      <w:r>
        <w:t>Fiche 1.5 : La Loyauté dans l'Action</w:t>
      </w:r>
    </w:p>
    <w:p>
      <w:pPr>
        <w:pStyle w:val="ListBullet"/>
      </w:pPr>
      <w:r>
        <w:rPr>
          <w:b w:val="0"/>
          <w:i w:val="0"/>
        </w:rPr>
        <w:t>Titre :</w:t>
      </w:r>
      <w:r>
        <w:rPr>
          <w:b/>
          <w:i w:val="0"/>
        </w:rPr>
        <w:t xml:space="preserve"> La Loyauté dans l'Action</w:t>
      </w:r>
    </w:p>
    <w:p>
      <w:pPr>
        <w:pStyle w:val="ListBullet"/>
      </w:pPr>
      <w:r>
        <w:rPr>
          <w:b w:val="0"/>
          <w:i w:val="0"/>
        </w:rPr>
        <w:t>Verset clé :</w:t>
      </w:r>
      <w:r>
        <w:rPr>
          <w:b/>
          <w:i w:val="0"/>
        </w:rPr>
        <w:t xml:space="preserve"> _Proverbes 3:5-6_ « Mets ta confiance en l’Eternel de tout ton cœur, et ne te repose pas sur ta propre intelligence ! Tiens compte de lui pour tout ce que tu entreprends, et il te conduira sur le droit chemin. »</w:t>
      </w:r>
    </w:p>
    <w:p>
      <w:pPr>
        <w:pStyle w:val="ListBullet"/>
      </w:pPr>
      <w:r>
        <w:rPr>
          <w:b w:val="0"/>
          <w:i w:val="0"/>
        </w:rPr>
        <w:t>Explication :</w:t>
      </w:r>
      <w:r>
        <w:rPr>
          <w:b/>
          <w:i w:val="0"/>
        </w:rPr>
        <w:t xml:space="preserve"> La foi véritable se manifeste par une confiance totale en Dieu et une action diligente, en comptant sur Lui pour guider nos pas.</w:t>
      </w:r>
    </w:p>
    <w:p>
      <w:pPr>
        <w:pStyle w:val="ListBullet"/>
      </w:pPr>
      <w:r>
        <w:rPr>
          <w:b w:val="0"/>
          <w:i w:val="0"/>
        </w:rPr>
        <w:t>Réflexion :</w:t>
      </w:r>
      <w:r>
        <w:rPr>
          <w:b/>
          <w:i w:val="0"/>
        </w:rPr>
      </w:r>
    </w:p>
    <w:p>
      <w:r>
        <w:rPr>
          <w:b w:val="0"/>
          <w:i w:val="0"/>
        </w:rPr>
        <w:t xml:space="preserve">    1.  Comment la "propre intelligence" peut-elle devenir un obstacle à la foi ? Elle nous pousse à chercher des explications logiques, à nous fier à notre expérience passée, et à rejeter ce qui semble irrationnel selon nos propres critères.</w:t>
      </w:r>
      <w:r>
        <w:rPr>
          <w:b w:val="0"/>
          <w:i/>
        </w:rPr>
      </w:r>
    </w:p>
    <w:p>
      <w:r>
        <w:rPr>
          <w:b w:val="0"/>
          <w:i w:val="0"/>
        </w:rPr>
        <w:t xml:space="preserve">    2.  Qu'est-ce que signifie "tenir compte de Dieu pour tout ce que tu entreprends" dans la pratique ? Cela implique de prier avant de prendre une décision, de chercher Sa volonté dans chaque projet, et d'aligner nos actions sur Ses principes.</w:t>
      </w:r>
      <w:r>
        <w:rPr>
          <w:b w:val="0"/>
          <w:i/>
        </w:rPr>
      </w:r>
    </w:p>
    <w:p>
      <w:pPr>
        <w:pStyle w:val="ListBullet"/>
      </w:pPr>
      <w:r>
        <w:rPr>
          <w:b w:val="0"/>
          <w:i w:val="0"/>
        </w:rPr>
        <w:t>Citation d’un héros de la foi :</w:t>
      </w:r>
      <w:r>
        <w:rPr>
          <w:b/>
          <w:i w:val="0"/>
        </w:rPr>
        <w:t xml:space="preserve"> _« L’obéissance est la fille de la foi. »_ - John Wesley</w:t>
      </w:r>
    </w:p>
    <w:p>
      <w:pPr>
        <w:pStyle w:val="ListBullet"/>
      </w:pPr>
      <w:r>
        <w:rPr>
          <w:b w:val="0"/>
          <w:i w:val="0"/>
        </w:rPr>
        <w:t>Activité créative ou illustration collaborative :</w:t>
      </w:r>
      <w:r>
        <w:rPr>
          <w:b/>
          <w:i w:val="0"/>
        </w:rPr>
        <w:t xml:space="preserve"> Dessiner une carte avec un chemin sinueux mais clairement marqué, sur lequel une petite étoile (Dieu) guide un marcheur.</w:t>
      </w:r>
    </w:p>
    <w:p>
      <w:pPr>
        <w:pStyle w:val="ListBullet"/>
      </w:pPr>
      <w:r>
        <w:rPr>
          <w:b w:val="0"/>
          <w:i w:val="0"/>
        </w:rPr>
        <w:t>Défi pratique :</w:t>
      </w:r>
      <w:r>
        <w:rPr>
          <w:b/>
          <w:i w:val="0"/>
        </w:rPr>
        <w:t xml:space="preserve"> Prends une décision importante cette semaine. Avant de la finaliser, prie pour la direction de Dieu et assure-toi que ta décision est alignée avec Sa volonté telle que révélée dans la Bible.</w:t>
      </w:r>
    </w:p>
    <w:p>
      <w:r>
        <w:rPr>
          <w:b w:val="0"/>
          <w:i w:val="0"/>
        </w:rPr>
        <w:t>---</w:t>
      </w:r>
    </w:p>
    <w:p>
      <w:pPr>
        <w:pStyle w:val="Heading2"/>
      </w:pPr>
      <w:r>
        <w:t>Groupe 2 : Voir et Manifester : Les Fruits de la Foi</w:t>
      </w:r>
    </w:p>
    <w:p>
      <w:pPr>
        <w:pStyle w:val="Heading3"/>
      </w:pPr>
      <w:r>
        <w:t>Sous-thème : La Réalisation des Promesses Divines et la Manifestation de Dieu</w:t>
      </w:r>
    </w:p>
    <w:p>
      <w:r>
        <w:rPr>
          <w:b w:val="0"/>
          <w:i w:val="0"/>
        </w:rPr>
        <w:t>Ce groupe explorera comment la foi, une fois entendue et mise en pratique, conduit à la manifestation visible des œuvres de Dieu et à l'accomplissement de Ses promesses.</w:t>
      </w:r>
    </w:p>
    <w:p>
      <w:r>
        <w:rPr>
          <w:b w:val="0"/>
          <w:i w:val="0"/>
        </w:rPr>
        <w:t>---</w:t>
      </w:r>
    </w:p>
    <w:p>
      <w:pPr>
        <w:pStyle w:val="Heading3"/>
      </w:pPr>
      <w:r>
        <w:t>Fiche 2.1 : L'Univers Fondé sur l'Invisible</w:t>
      </w:r>
    </w:p>
    <w:p>
      <w:pPr>
        <w:pStyle w:val="ListBullet"/>
      </w:pPr>
      <w:r>
        <w:rPr>
          <w:b w:val="0"/>
          <w:i w:val="0"/>
        </w:rPr>
        <w:t>Titre :</w:t>
      </w:r>
      <w:r>
        <w:rPr>
          <w:b/>
          <w:i w:val="0"/>
        </w:rPr>
        <w:t xml:space="preserve"> L'Univers Fondé sur l'Invisible</w:t>
      </w:r>
    </w:p>
    <w:p>
      <w:pPr>
        <w:pStyle w:val="ListBullet"/>
      </w:pPr>
      <w:r>
        <w:rPr>
          <w:b w:val="0"/>
          <w:i w:val="0"/>
        </w:rPr>
        <w:t>Verset clé :</w:t>
      </w:r>
      <w:r>
        <w:rPr>
          <w:b/>
          <w:i w:val="0"/>
        </w:rPr>
        <w:t xml:space="preserve"> _Hébreux 11:3_ « Par la foi, nous comprenons que l’univers a été harmonieusement organisé par la parole de Dieu, et qu’ainsi le monde visible tire son origine de l’invisible. »</w:t>
      </w:r>
    </w:p>
    <w:p>
      <w:pPr>
        <w:pStyle w:val="ListBullet"/>
      </w:pPr>
      <w:r>
        <w:rPr>
          <w:b w:val="0"/>
          <w:i w:val="0"/>
        </w:rPr>
        <w:t>Explication :</w:t>
      </w:r>
      <w:r>
        <w:rPr>
          <w:b/>
          <w:i w:val="0"/>
        </w:rPr>
        <w:t xml:space="preserve"> Ce que nous voyons n'est qu'une partie de la réalité. La foi nous révèle que le monde visible a été créé et est maintenu par une réalité invisible et puissante : Dieu.</w:t>
      </w:r>
    </w:p>
    <w:p>
      <w:pPr>
        <w:pStyle w:val="ListBullet"/>
      </w:pPr>
      <w:r>
        <w:rPr>
          <w:b w:val="0"/>
          <w:i w:val="0"/>
        </w:rPr>
        <w:t>Réflexion :</w:t>
      </w:r>
      <w:r>
        <w:rPr>
          <w:b/>
          <w:i w:val="0"/>
        </w:rPr>
      </w:r>
    </w:p>
    <w:p>
      <w:r>
        <w:rPr>
          <w:b w:val="0"/>
          <w:i w:val="0"/>
        </w:rPr>
        <w:t xml:space="preserve">    1.  Si le monde visible vient de l'invisible, comment cela change-t-il notre perception des défis et des situations ? Cela nous encourage à regarder au-delà des apparences, à faire confiance à la puissance créatrice et ordonnatrice de Dieu, même face au chaos.</w:t>
      </w:r>
      <w:r>
        <w:rPr>
          <w:b w:val="0"/>
          <w:i/>
        </w:rPr>
      </w:r>
    </w:p>
    <w:p>
      <w:r>
        <w:rPr>
          <w:b w:val="0"/>
          <w:i w:val="0"/>
        </w:rPr>
        <w:t xml:space="preserve">    2.  Comment pouvons-nous, par la foi, connecter le monde visible et invisible dans notre quotidien ? En reconnaissant l'action de Dieu dans les événements, en priant pour voir au-delà des circonstances, et en vivant selon les principes du Royaume invisible.</w:t>
      </w:r>
      <w:r>
        <w:rPr>
          <w:b w:val="0"/>
          <w:i/>
        </w:rPr>
      </w:r>
    </w:p>
    <w:p>
      <w:pPr>
        <w:pStyle w:val="ListBullet"/>
      </w:pPr>
      <w:r>
        <w:rPr>
          <w:b w:val="0"/>
          <w:i w:val="0"/>
        </w:rPr>
        <w:t>Citation d’un héros de la foi :</w:t>
      </w:r>
      <w:r>
        <w:rPr>
          <w:b/>
          <w:i w:val="0"/>
        </w:rPr>
        <w:t xml:space="preserve"> _« La foi est la certitude des choses qu’on espère, la démonstration de celles qu’on ne voit pas. »_ - Saint Augustin (basé sur Hébreux 11:1)</w:t>
      </w:r>
    </w:p>
    <w:p>
      <w:pPr>
        <w:pStyle w:val="ListBullet"/>
      </w:pPr>
      <w:r>
        <w:rPr>
          <w:b w:val="0"/>
          <w:i w:val="0"/>
        </w:rPr>
        <w:t>Activité créative ou illustration collaborative :</w:t>
      </w:r>
      <w:r>
        <w:rPr>
          <w:b/>
          <w:i w:val="0"/>
        </w:rPr>
        <w:t xml:space="preserve"> Dessiner un iceberg : la partie visible représente le monde visible, et la partie immense sous l'eau, invisible, représente le monde invisible de Dieu et Sa puissance.</w:t>
      </w:r>
    </w:p>
    <w:p>
      <w:pPr>
        <w:pStyle w:val="ListBullet"/>
      </w:pPr>
      <w:r>
        <w:rPr>
          <w:b w:val="0"/>
          <w:i w:val="0"/>
        </w:rPr>
        <w:t>Défi pratique :</w:t>
      </w:r>
      <w:r>
        <w:rPr>
          <w:b/>
          <w:i w:val="0"/>
        </w:rPr>
        <w:t xml:space="preserve"> Pendant une journée, essaie de voir la main de Dieu dans au moins trois événements quotidiens, même les plus simples.</w:t>
      </w:r>
    </w:p>
    <w:p>
      <w:r>
        <w:rPr>
          <w:b w:val="0"/>
          <w:i w:val="0"/>
        </w:rPr>
        <w:t>---</w:t>
      </w:r>
    </w:p>
    <w:p>
      <w:pPr>
        <w:pStyle w:val="Heading3"/>
      </w:pPr>
      <w:r>
        <w:t>Fiche 2.2 : Le Repos dans l'Œuvre Achevé</w:t>
      </w:r>
    </w:p>
    <w:p>
      <w:pPr>
        <w:pStyle w:val="ListBullet"/>
      </w:pPr>
      <w:r>
        <w:rPr>
          <w:b w:val="0"/>
          <w:i w:val="0"/>
        </w:rPr>
        <w:t>Titre :</w:t>
      </w:r>
      <w:r>
        <w:rPr>
          <w:b/>
          <w:i w:val="0"/>
        </w:rPr>
        <w:t xml:space="preserve"> Le Repos dans l'Œuvre Achevé</w:t>
      </w:r>
    </w:p>
    <w:p>
      <w:pPr>
        <w:pStyle w:val="ListBullet"/>
      </w:pPr>
      <w:r>
        <w:rPr>
          <w:b w:val="0"/>
          <w:i w:val="0"/>
        </w:rPr>
        <w:t>Verset clé :</w:t>
      </w:r>
      <w:r>
        <w:rPr>
          <w:b/>
          <w:i w:val="0"/>
        </w:rPr>
        <w:t xml:space="preserve"> _Hébreux 4:3_ « Pour nous qui avons cru, nous entrons dans le repos. »</w:t>
      </w:r>
    </w:p>
    <w:p>
      <w:pPr>
        <w:pStyle w:val="ListBullet"/>
      </w:pPr>
      <w:r>
        <w:rPr>
          <w:b w:val="0"/>
          <w:i w:val="0"/>
        </w:rPr>
        <w:t>Explication :</w:t>
      </w:r>
      <w:r>
        <w:rPr>
          <w:b/>
          <w:i w:val="0"/>
        </w:rPr>
        <w:t xml:space="preserve"> La foi nous permet de "voir" l'œuvre accomplie de Dieu, même avant qu'elle ne soit pleinement manifestée, et ainsi d'entrer dans un repos profond en Lui.</w:t>
      </w:r>
    </w:p>
    <w:p>
      <w:pPr>
        <w:pStyle w:val="ListBullet"/>
      </w:pPr>
      <w:r>
        <w:rPr>
          <w:b w:val="0"/>
          <w:i w:val="0"/>
        </w:rPr>
        <w:t>Réflexion :</w:t>
      </w:r>
      <w:r>
        <w:rPr>
          <w:b/>
          <w:i w:val="0"/>
        </w:rPr>
      </w:r>
    </w:p>
    <w:p>
      <w:r>
        <w:rPr>
          <w:b w:val="0"/>
          <w:i w:val="0"/>
        </w:rPr>
        <w:t xml:space="preserve">    1.  Qu'est-ce que ce "repos" mentionné dans Hébreux 4 ? Est-ce l'inaction ? Non, c'est un repos de confiance, la certitude que Dieu agit et que Son œuvre est souveraine, ce qui nous libère de l'anxiété et de l'effort vain.</w:t>
      </w:r>
      <w:r>
        <w:rPr>
          <w:b w:val="0"/>
          <w:i/>
        </w:rPr>
      </w:r>
    </w:p>
    <w:p>
      <w:r>
        <w:rPr>
          <w:b w:val="0"/>
          <w:i w:val="0"/>
        </w:rPr>
        <w:t xml:space="preserve">    2.  Comment trouver ce repos quand les circonstances semblent exiger une action désespérée ? En se rappelant la fidélité passée de Dieu, en méditant sur Ses promesses, et en confiant la situation entre Ses mains avant d'agir.</w:t>
      </w:r>
      <w:r>
        <w:rPr>
          <w:b w:val="0"/>
          <w:i/>
        </w:rPr>
      </w:r>
    </w:p>
    <w:p>
      <w:pPr>
        <w:pStyle w:val="ListBullet"/>
      </w:pPr>
      <w:r>
        <w:rPr>
          <w:b w:val="0"/>
          <w:i w:val="0"/>
        </w:rPr>
        <w:t>Citation d’un héros de la foi :</w:t>
      </w:r>
      <w:r>
        <w:rPr>
          <w:b/>
          <w:i w:val="0"/>
        </w:rPr>
        <w:t xml:space="preserve"> _« Ne vous inquiétez de rien, mais en toutes choses faites connaître vos demandes à Dieu par la prière et la supplication, avec des actions de grâces. Et la paix de Dieu, qui surpasse toute intelligence, gardera vos cœurs et vos pensées en Jésus-Christ. »_ - Philippiens 4:6-7 (ne peut être attribué à une seule personne, mais est un principe essentiel) / Alternative : _« La foi voit la fin avant le commencement. »_ - Smith Wigglesworth</w:t>
      </w:r>
    </w:p>
    <w:p>
      <w:pPr>
        <w:pStyle w:val="ListBullet"/>
      </w:pPr>
      <w:r>
        <w:rPr>
          <w:b w:val="0"/>
          <w:i w:val="0"/>
        </w:rPr>
        <w:t>Activité créative ou illustration collaborative :</w:t>
      </w:r>
      <w:r>
        <w:rPr>
          <w:b/>
          <w:i w:val="0"/>
        </w:rPr>
        <w:t xml:space="preserve"> Créer une fresque collective sur le thème du "repos". Utiliser des couleurs douces, des images de nature paisible, des mains jointes en prière.</w:t>
      </w:r>
    </w:p>
    <w:p>
      <w:pPr>
        <w:pStyle w:val="ListBullet"/>
      </w:pPr>
      <w:r>
        <w:rPr>
          <w:b w:val="0"/>
          <w:i w:val="0"/>
        </w:rPr>
        <w:t>Défi pratique :</w:t>
      </w:r>
      <w:r>
        <w:rPr>
          <w:b/>
          <w:i w:val="0"/>
        </w:rPr>
        <w:t xml:space="preserve"> Identifie une situation stressante dans ta vie. Fais une prière de confiance, remets-la entre les mains de Dieu, et essaie consciemment de te reposer en Lui, même si tu dois continuer à agir.</w:t>
      </w:r>
    </w:p>
    <w:p>
      <w:r>
        <w:rPr>
          <w:b w:val="0"/>
          <w:i w:val="0"/>
        </w:rPr>
        <w:t>---</w:t>
      </w:r>
    </w:p>
    <w:p>
      <w:pPr>
        <w:pStyle w:val="Heading3"/>
      </w:pPr>
      <w:r>
        <w:t>Fiche 2.3 : Le Fruit du Verbe</w:t>
      </w:r>
    </w:p>
    <w:p>
      <w:pPr>
        <w:pStyle w:val="ListBullet"/>
      </w:pPr>
      <w:r>
        <w:rPr>
          <w:b w:val="0"/>
          <w:i w:val="0"/>
        </w:rPr>
        <w:t>Titre :</w:t>
      </w:r>
      <w:r>
        <w:rPr>
          <w:b/>
          <w:i w:val="0"/>
        </w:rPr>
        <w:t xml:space="preserve"> Le Fruit du Verbe</w:t>
      </w:r>
    </w:p>
    <w:p>
      <w:pPr>
        <w:pStyle w:val="ListBullet"/>
      </w:pPr>
      <w:r>
        <w:rPr>
          <w:b w:val="0"/>
          <w:i w:val="0"/>
        </w:rPr>
        <w:t>Verset clé :</w:t>
      </w:r>
      <w:r>
        <w:rPr>
          <w:b/>
          <w:i w:val="0"/>
        </w:rPr>
        <w:t xml:space="preserve"> _Galates 5:22_ « Mais le fruit de l’Esprit, c’est l’amour, la joie, la paix, la patience, la bonté, la bénignité, la fidélité, la douceur, la tempérance. »</w:t>
      </w:r>
    </w:p>
    <w:p>
      <w:pPr>
        <w:pStyle w:val="ListBullet"/>
      </w:pPr>
      <w:r>
        <w:rPr>
          <w:b w:val="0"/>
          <w:i w:val="0"/>
        </w:rPr>
        <w:t>Explication :</w:t>
      </w:r>
      <w:r>
        <w:rPr>
          <w:b/>
          <w:i w:val="0"/>
        </w:rPr>
        <w:t xml:space="preserve"> La foi authentique ne reste pas stérile ; elle produit le fruit de l'Esprit dans la vie du croyant, manifestant la nature de Christ au monde.</w:t>
      </w:r>
    </w:p>
    <w:p>
      <w:pPr>
        <w:pStyle w:val="ListBullet"/>
      </w:pPr>
      <w:r>
        <w:rPr>
          <w:b w:val="0"/>
          <w:i w:val="0"/>
        </w:rPr>
        <w:t>Réflexion :</w:t>
      </w:r>
      <w:r>
        <w:rPr>
          <w:b/>
          <w:i w:val="0"/>
        </w:rPr>
      </w:r>
    </w:p>
    <w:p>
      <w:r>
        <w:rPr>
          <w:b w:val="0"/>
          <w:i w:val="0"/>
        </w:rPr>
        <w:t xml:space="preserve">    1.  Comment le fruit de l'Esprit est-il une manifestation visible de notre foi ? Ces qualités intérieures deviennent des attitudes et des actions visibles qui transforment nos relations et notre environnement.</w:t>
      </w:r>
      <w:r>
        <w:rPr>
          <w:b w:val="0"/>
          <w:i/>
        </w:rPr>
      </w:r>
    </w:p>
    <w:p>
      <w:r>
        <w:rPr>
          <w:b w:val="0"/>
          <w:i w:val="0"/>
        </w:rPr>
        <w:t xml:space="preserve">    2.  Est-il possible de produire ce fruit sans une marche par la foi ? Non, car ces fruits sont le résultat de l'action de l'Esprit en nous, qui nous rend participants de la nature divine par la foi.</w:t>
      </w:r>
      <w:r>
        <w:rPr>
          <w:b w:val="0"/>
          <w:i/>
        </w:rPr>
      </w:r>
    </w:p>
    <w:p>
      <w:pPr>
        <w:pStyle w:val="ListBullet"/>
      </w:pPr>
      <w:r>
        <w:rPr>
          <w:b w:val="0"/>
          <w:i w:val="0"/>
        </w:rPr>
        <w:t>Citation d’un héros de la foi :</w:t>
      </w:r>
      <w:r>
        <w:rPr>
          <w:b/>
          <w:i w:val="0"/>
        </w:rPr>
        <w:t xml:space="preserve"> _« La foi sans les œuvres est morte. Les œuvres sans la foi ne sont que des mouvements vides. »_ - George Whitefield</w:t>
      </w:r>
    </w:p>
    <w:p>
      <w:pPr>
        <w:pStyle w:val="ListBullet"/>
      </w:pPr>
      <w:r>
        <w:rPr>
          <w:b w:val="0"/>
          <w:i w:val="0"/>
        </w:rPr>
        <w:t>Activité créative ou illustration collaborative :</w:t>
      </w:r>
      <w:r>
        <w:rPr>
          <w:b/>
          <w:i w:val="0"/>
        </w:rPr>
        <w:t xml:space="preserve"> Dessiner un arbre fruitier. Chaque participant écrit sur une feuille le nom d'un fruit de l'Esprit et le colle sur l'arbre.</w:t>
      </w:r>
    </w:p>
    <w:p>
      <w:pPr>
        <w:pStyle w:val="ListBullet"/>
      </w:pPr>
      <w:r>
        <w:rPr>
          <w:b w:val="0"/>
          <w:i w:val="0"/>
        </w:rPr>
        <w:t>Défi pratique :</w:t>
      </w:r>
      <w:r>
        <w:rPr>
          <w:b/>
          <w:i w:val="0"/>
        </w:rPr>
        <w:t xml:space="preserve"> Choisis un fruit de l'Esprit (par exemple, la patience) et prie pour que Dieu t'aide à le manifester davantage dans tes interactions quotidiennes cette semaine.</w:t>
      </w:r>
    </w:p>
    <w:p>
      <w:r>
        <w:rPr>
          <w:b w:val="0"/>
          <w:i w:val="0"/>
        </w:rPr>
        <w:t>---</w:t>
      </w:r>
    </w:p>
    <w:p>
      <w:pPr>
        <w:pStyle w:val="Heading3"/>
      </w:pPr>
      <w:r>
        <w:t>Fiche 2.4 : Les Bâtisseurs d'Aujourd'hui</w:t>
      </w:r>
    </w:p>
    <w:p>
      <w:pPr>
        <w:pStyle w:val="ListBullet"/>
      </w:pPr>
      <w:r>
        <w:rPr>
          <w:b w:val="0"/>
          <w:i w:val="0"/>
        </w:rPr>
        <w:t>Titre :</w:t>
      </w:r>
      <w:r>
        <w:rPr>
          <w:b/>
          <w:i w:val="0"/>
        </w:rPr>
        <w:t xml:space="preserve"> Les Bâtisseurs d'Aujourd'hui</w:t>
      </w:r>
    </w:p>
    <w:p>
      <w:pPr>
        <w:pStyle w:val="ListBullet"/>
      </w:pPr>
      <w:r>
        <w:rPr>
          <w:b w:val="0"/>
          <w:i w:val="0"/>
        </w:rPr>
        <w:t>Verset clé :</w:t>
      </w:r>
      <w:r>
        <w:rPr>
          <w:b/>
          <w:i w:val="0"/>
        </w:rPr>
        <w:t xml:space="preserve"> _1 Timothée 6:11_ « Recherche ardemment la droiture, l’attachement à Dieu, la fidélité, l’amour, la persévérance, l’amabilité. »</w:t>
      </w:r>
    </w:p>
    <w:p>
      <w:pPr>
        <w:pStyle w:val="ListBullet"/>
      </w:pPr>
      <w:r>
        <w:rPr>
          <w:b w:val="0"/>
          <w:i w:val="0"/>
        </w:rPr>
        <w:t>Explication :</w:t>
      </w:r>
      <w:r>
        <w:rPr>
          <w:b/>
          <w:i w:val="0"/>
        </w:rPr>
        <w:t xml:space="preserve"> La foi nous appelle à être des collaborateurs actifs de Dieu dans la construction de Son Royaume, en vivant selon les valeurs divines et en bâtissant des vies qui Lui plaisent.</w:t>
      </w:r>
    </w:p>
    <w:p>
      <w:pPr>
        <w:pStyle w:val="ListBullet"/>
      </w:pPr>
      <w:r>
        <w:rPr>
          <w:b w:val="0"/>
          <w:i w:val="0"/>
        </w:rPr>
        <w:t>Réflexion :</w:t>
      </w:r>
      <w:r>
        <w:rPr>
          <w:b/>
          <w:i w:val="0"/>
        </w:rPr>
      </w:r>
    </w:p>
    <w:p>
      <w:r>
        <w:rPr>
          <w:b w:val="0"/>
          <w:i w:val="0"/>
        </w:rPr>
        <w:t xml:space="preserve">    1.  Comment la foi nous pousse-t-elle à "rechercher ardemment" ces qualités, plutôt que de simplement espérer les avoir ? Elle nous motive à faire des efforts, à nous discipliner, à choisir activement ces vertus même quand c'est difficile.</w:t>
      </w:r>
      <w:r>
        <w:rPr>
          <w:b w:val="0"/>
          <w:i/>
        </w:rPr>
      </w:r>
    </w:p>
    <w:p>
      <w:r>
        <w:rPr>
          <w:b w:val="0"/>
          <w:i w:val="0"/>
        </w:rPr>
        <w:t xml:space="preserve">    2.  Qu'est-ce qui distingue la "construction par la foi" de la simple "activité humaine" ? La motivation (l'amour de Dieu), la dépendance (l'Esprit), la finalité (la gloire de Dieu), et la puissance (divine).</w:t>
      </w:r>
      <w:r>
        <w:rPr>
          <w:b w:val="0"/>
          <w:i/>
        </w:rPr>
      </w:r>
    </w:p>
    <w:p>
      <w:pPr>
        <w:pStyle w:val="ListBullet"/>
      </w:pPr>
      <w:r>
        <w:rPr>
          <w:b w:val="0"/>
          <w:i w:val="0"/>
        </w:rPr>
        <w:t>Citation d’un héros de la foi :</w:t>
      </w:r>
      <w:r>
        <w:rPr>
          <w:b/>
          <w:i w:val="0"/>
        </w:rPr>
        <w:t xml:space="preserve"> _« Le plus grand besoin du monde, c’est le besoin d’hommes et de femmes qui se laissent animer par Dieu. »_ - D.L. Moody</w:t>
      </w:r>
    </w:p>
    <w:p>
      <w:pPr>
        <w:pStyle w:val="ListBullet"/>
      </w:pPr>
      <w:r>
        <w:rPr>
          <w:b w:val="0"/>
          <w:i w:val="0"/>
        </w:rPr>
        <w:t>Activité créative ou illustration collaborative :</w:t>
      </w:r>
      <w:r>
        <w:rPr>
          <w:b/>
          <w:i w:val="0"/>
        </w:rPr>
        <w:t xml:space="preserve"> Créer une mosaïque collective à partir de petits carrés de papier coloré. Chaque carré représente une "brique" de foi, assemblée pour former une image plus grande et harmonieuse.</w:t>
      </w:r>
    </w:p>
    <w:p>
      <w:pPr>
        <w:pStyle w:val="ListBullet"/>
      </w:pPr>
      <w:r>
        <w:rPr>
          <w:b w:val="0"/>
          <w:i w:val="0"/>
        </w:rPr>
        <w:t>Défi pratique :</w:t>
      </w:r>
      <w:r>
        <w:rPr>
          <w:b/>
          <w:i w:val="0"/>
        </w:rPr>
        <w:t xml:space="preserve"> Identifie une action concrète que tu peux entreprendre cette semaine pour "bâtir" le Royaume de Dieu dans ton environnement (un acte de service, une parole d'encouragement, une aide à quelqu'un).</w:t>
      </w:r>
    </w:p>
    <w:p>
      <w:r>
        <w:rPr>
          <w:b w:val="0"/>
          <w:i w:val="0"/>
        </w:rPr>
        <w:t>---</w:t>
      </w:r>
    </w:p>
    <w:p>
      <w:pPr>
        <w:pStyle w:val="Heading3"/>
      </w:pPr>
      <w:r>
        <w:t>Fiche 2.5 : Voir de Loin, Vivre de Près</w:t>
      </w:r>
    </w:p>
    <w:p>
      <w:pPr>
        <w:pStyle w:val="ListBullet"/>
      </w:pPr>
      <w:r>
        <w:rPr>
          <w:b w:val="0"/>
          <w:i w:val="0"/>
        </w:rPr>
        <w:t>Titre :</w:t>
      </w:r>
      <w:r>
        <w:rPr>
          <w:b/>
          <w:i w:val="0"/>
        </w:rPr>
        <w:t xml:space="preserve"> Voir de Loin, Vivre de Près</w:t>
      </w:r>
    </w:p>
    <w:p>
      <w:pPr>
        <w:pStyle w:val="ListBullet"/>
      </w:pPr>
      <w:r>
        <w:rPr>
          <w:b w:val="0"/>
          <w:i w:val="0"/>
        </w:rPr>
        <w:t>Verset clé :</w:t>
      </w:r>
      <w:r>
        <w:rPr>
          <w:b/>
          <w:i w:val="0"/>
        </w:rPr>
        <w:t xml:space="preserve"> _Hébreux 11:13_ « C'est dans la foi qu'ils sont tous morts, sans avoir obtenu les choses promises; mais ils les ont vues et saluées de loin, reconnaissant qu'ils étaient étrangers et voyageurs sur la terre. »</w:t>
      </w:r>
    </w:p>
    <w:p>
      <w:pPr>
        <w:pStyle w:val="ListBullet"/>
      </w:pPr>
      <w:r>
        <w:rPr>
          <w:b w:val="0"/>
          <w:i w:val="0"/>
        </w:rPr>
        <w:t>Explication :</w:t>
      </w:r>
      <w:r>
        <w:rPr>
          <w:b/>
          <w:i w:val="0"/>
        </w:rPr>
        <w:t xml:space="preserve"> Les pionniers de la foi voyaient les promesses divines au-delà de leur temps. Nous aussi, nous vivons par la foi, en anticipant l'accomplissement final tout en construisant concrètement aujourd'hui.</w:t>
      </w:r>
    </w:p>
    <w:p>
      <w:pPr>
        <w:pStyle w:val="ListBullet"/>
      </w:pPr>
      <w:r>
        <w:rPr>
          <w:b w:val="0"/>
          <w:i w:val="0"/>
        </w:rPr>
        <w:t>Réflexion :</w:t>
      </w:r>
      <w:r>
        <w:rPr>
          <w:b/>
          <w:i w:val="0"/>
        </w:rPr>
      </w:r>
    </w:p>
    <w:p>
      <w:r>
        <w:rPr>
          <w:b w:val="0"/>
          <w:i w:val="0"/>
        </w:rPr>
        <w:t xml:space="preserve">    1.  Quelle est la différence entre "voir de loin" et "saluer de loin" ? Voir de loin, c'est avoir la vision ; saluer de loin, c'est reconnaître, accueillir, et vivre dans la perspective de cette promesse, même si elle n'est pas encore réalisée.</w:t>
      </w:r>
      <w:r>
        <w:rPr>
          <w:b w:val="0"/>
          <w:i/>
        </w:rPr>
      </w:r>
    </w:p>
    <w:p>
      <w:r>
        <w:rPr>
          <w:b w:val="0"/>
          <w:i w:val="0"/>
        </w:rPr>
        <w:t xml:space="preserve">    2.  Comment pouvons-nous vivre "comme étrangers et voyageurs" dans ce monde, tout en étant engagés dans nos responsabilités ? En gardant nos priorités alignées sur le Royaume éternel, en ne nous attachant pas excessivement aux biens terrestres, et en vivant selon les standards de Dieu.</w:t>
      </w:r>
      <w:r>
        <w:rPr>
          <w:b w:val="0"/>
          <w:i/>
        </w:rPr>
      </w:r>
    </w:p>
    <w:p>
      <w:pPr>
        <w:pStyle w:val="ListBullet"/>
      </w:pPr>
      <w:r>
        <w:rPr>
          <w:b w:val="0"/>
          <w:i w:val="0"/>
        </w:rPr>
        <w:t>Citation d’un héros de la foi :</w:t>
      </w:r>
      <w:r>
        <w:rPr>
          <w:b/>
          <w:i w:val="0"/>
        </w:rPr>
        <w:t xml:space="preserve"> _« Le futur appartient à ceux qui croient en la beauté de leurs rêves. »_ - Eleanor Roosevelt (application spirituelle possible) / ou : _« Si Dieu ne vous a pas encore donné ce que vous avez demandé, c’est qu’Il prépare quelque chose de plus grand. »_ - Billy Graham</w:t>
      </w:r>
    </w:p>
    <w:p>
      <w:pPr>
        <w:pStyle w:val="ListBullet"/>
      </w:pPr>
      <w:r>
        <w:rPr>
          <w:b w:val="0"/>
          <w:i w:val="0"/>
        </w:rPr>
        <w:t>Activité créative ou illustration collaborative :</w:t>
      </w:r>
      <w:r>
        <w:rPr>
          <w:b/>
          <w:i w:val="0"/>
        </w:rPr>
        <w:t xml:space="preserve"> Dessiner une longue route menant vers un horizon lumineux. Sur la route, des personnes marchent, portant des lanternes (symboles de foi et d'espérance).</w:t>
      </w:r>
    </w:p>
    <w:p>
      <w:pPr>
        <w:pStyle w:val="ListBullet"/>
      </w:pPr>
      <w:r>
        <w:rPr>
          <w:b w:val="0"/>
          <w:i w:val="0"/>
        </w:rPr>
        <w:t>Défi pratique :</w:t>
      </w:r>
      <w:r>
        <w:rPr>
          <w:b/>
          <w:i w:val="0"/>
        </w:rPr>
        <w:t xml:space="preserve"> Prends le temps de réfléchir à une grande promesse de Dieu pour ta vie ou pour l'Église. Écris-la, et chaque jour, rappelle-toi cette promesse et comment tu peux "saluer" cette réalité par tes actions et ta confiance présentes.</w:t>
      </w:r>
    </w:p>
    <w:p>
      <w:r>
        <w:rPr>
          <w:b w:val="0"/>
          <w:i w:val="0"/>
        </w:rPr>
        <w:t>---</w:t>
      </w:r>
    </w:p>
    <w:p>
      <w:pPr>
        <w:pStyle w:val="Heading2"/>
      </w:pPr>
      <w:r>
        <w:t>Conclusion</w:t>
      </w:r>
    </w:p>
    <w:p>
      <w:r>
        <w:rPr>
          <w:b w:val="0"/>
          <w:i w:val="0"/>
        </w:rPr>
        <w:t>Marcher par la foi n'est pas une formule magique, mais une relation dynamique avec un Dieu vivant. C'est un voyage qui commence par l'écoute attentive de Sa Parole (rhema</w:t>
      </w:r>
      <w:r>
        <w:rPr>
          <w:b w:val="0"/>
          <w:i/>
        </w:rPr>
        <w:t>), se poursuit par une obéissance courageuse, et culmine dans la manifestation de Sa puissance et de Ses promesses. Ne nous focalisons pas uniquement sur les fruits que nous voyons, mais sur la semence que Dieu dépose en nous et sur l'enracinement profond que cette foi produit.</w:t>
      </w:r>
    </w:p>
    <w:p>
      <w:r>
        <w:rPr>
          <w:b w:val="0"/>
          <w:i w:val="0"/>
        </w:rPr>
        <w:t>_« Si tu as de la foi comme un petit grain de moutarde... rien ne te sera impossible. »_ (Matthieu 17:20)</w:t>
      </w:r>
    </w:p>
    <w:p>
      <w:r>
        <w:rPr>
          <w:b w:val="0"/>
          <w:i w:val="0"/>
        </w:rPr>
        <w:t>Prière finale :</w:t>
      </w:r>
      <w:r>
        <w:rPr>
          <w:b/>
          <w:i w:val="0"/>
        </w:rPr>
      </w:r>
    </w:p>
    <w:p>
      <w:r>
        <w:rPr>
          <w:b w:val="0"/>
          <w:i w:val="0"/>
        </w:rPr>
        <w:t>Père céleste, nous Te remercions pour ce temps d'apprentissage et de partage. Aide-nous à grandir dans notre foi, à être plus attentifs à Ta voix, plus prompts à obéir, et plus persévérants dans l'attente de Tes accomplissements. Que notre vie entière soit une démonstration de Ta puissance et de Ta grâce, pour Ta seule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