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Votre Église Locale</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Bienfaisance</w:t>
      </w:r>
    </w:p>
    <w:p>
      <w:pPr>
        <w:pStyle w:val="ListBullet"/>
      </w:pPr>
      <w:r>
        <w:rPr>
          <w:b w:val="0"/>
          <w:i w:val="0"/>
        </w:rPr>
        <w:t>Témoignages</w:t>
      </w:r>
    </w:p>
    <w:p>
      <w:r>
        <w:rPr>
          <w:b w:val="0"/>
          <w:i w:val="0"/>
        </w:rPr>
        <w:t>date: 2019-01-13</w:t>
      </w:r>
    </w:p>
    <w:p>
      <w:r>
        <w:rPr>
          <w:b w:val="0"/>
          <w:i w:val="0"/>
        </w:rPr>
        <w:t>description: Explorez la puissance créatrice et transformatrice de la parole à travers</w:t>
      </w:r>
    </w:p>
    <w:p>
      <w:r>
        <w:rPr>
          <w:b w:val="0"/>
          <w:i w:val="0"/>
        </w:rPr>
        <w:t xml:space="preserve">  les Écritures pour bâtir votre identité et vos relations. Apprenez à aligner votre</w:t>
      </w:r>
    </w:p>
    <w:p>
      <w:r>
        <w:rPr>
          <w:b w:val="0"/>
          <w:i w:val="0"/>
        </w:rPr>
        <w:t xml:space="preserve">  cœur sur la vérité biblique pour que vos mots deviennent des sources de vie, de</w:t>
      </w:r>
    </w:p>
    <w:p>
      <w:r>
        <w:rPr>
          <w:b w:val="0"/>
          <w:i w:val="0"/>
        </w:rPr>
        <w:t xml:space="preserve">  guérison et d'intégrité selon le modèle de Christ.</w:t>
      </w:r>
    </w:p>
    <w:p>
      <w:r>
        <w:rPr>
          <w:b w:val="0"/>
          <w:i w:val="0"/>
        </w:rPr>
        <w:t>palmiers:</w:t>
      </w:r>
    </w:p>
    <w:p>
      <w:pPr>
        <w:pStyle w:val="ListBullet"/>
      </w:pPr>
      <w:r>
        <w:rPr>
          <w:b w:val="0"/>
          <w:i w:val="0"/>
        </w:rPr>
        <w:t>Vie chrétienne</w:t>
      </w:r>
    </w:p>
    <w:p>
      <w:pPr>
        <w:pStyle w:val="ListBullet"/>
      </w:pPr>
      <w:r>
        <w:rPr>
          <w:b w:val="0"/>
          <w:i w:val="0"/>
        </w:rPr>
        <w:t>Parole de Dieu</w:t>
      </w:r>
    </w:p>
    <w:p>
      <w:pPr>
        <w:pStyle w:val="ListBullet"/>
      </w:pPr>
      <w:r>
        <w:rPr>
          <w:b w:val="0"/>
          <w:i w:val="0"/>
        </w:rPr>
        <w:t>Transformation</w:t>
      </w:r>
    </w:p>
    <w:p>
      <w:pPr>
        <w:pStyle w:val="ListBullet"/>
      </w:pPr>
      <w:r>
        <w:rPr>
          <w:b w:val="0"/>
          <w:i w:val="0"/>
        </w:rPr>
        <w:t>Prophétie</w:t>
      </w:r>
    </w:p>
    <w:p>
      <w:pPr>
        <w:pStyle w:val="ListBullet"/>
      </w:pPr>
      <w:r>
        <w:rPr>
          <w:b w:val="0"/>
          <w:i w:val="0"/>
        </w:rPr>
        <w:t>Sagesse</w:t>
      </w:r>
    </w:p>
    <w:p>
      <w:pPr>
        <w:pStyle w:val="ListBullet"/>
      </w:pPr>
      <w:r>
        <w:rPr>
          <w:b w:val="0"/>
          <w:i w:val="0"/>
        </w:rPr>
        <w:t>Identité en Christ</w:t>
      </w:r>
    </w:p>
    <w:p>
      <w:pPr>
        <w:pStyle w:val="ListBullet"/>
      </w:pPr>
      <w:r>
        <w:rPr>
          <w:b w:val="0"/>
          <w:i w:val="0"/>
        </w:rPr>
        <w:t>Foi</w:t>
      </w:r>
    </w:p>
    <w:p>
      <w:r>
        <w:rPr>
          <w:b w:val="0"/>
          <w:i w:val="0"/>
        </w:rPr>
        <w:t>sources:</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puissance de la parole</w:t>
      </w:r>
    </w:p>
    <w:p>
      <w:pPr>
        <w:pStyle w:val="ListBullet"/>
      </w:pPr>
      <w:r>
        <w:rPr>
          <w:b w:val="0"/>
          <w:i w:val="0"/>
        </w:rPr>
        <w:t>langue</w:t>
      </w:r>
    </w:p>
    <w:p>
      <w:pPr>
        <w:pStyle w:val="ListBullet"/>
      </w:pPr>
      <w:r>
        <w:rPr>
          <w:b w:val="0"/>
          <w:i w:val="0"/>
        </w:rPr>
        <w:t>proverbes 18:21</w:t>
      </w:r>
    </w:p>
    <w:p>
      <w:pPr>
        <w:pStyle w:val="ListBullet"/>
      </w:pPr>
      <w:r>
        <w:rPr>
          <w:b w:val="0"/>
          <w:i w:val="0"/>
        </w:rPr>
        <w:t>intégrité</w:t>
      </w:r>
    </w:p>
    <w:p>
      <w:pPr>
        <w:pStyle w:val="ListBullet"/>
      </w:pPr>
      <w:r>
        <w:rPr>
          <w:b w:val="0"/>
          <w:i w:val="0"/>
        </w:rPr>
        <w:t>croissance spirituelle</w:t>
      </w:r>
    </w:p>
    <w:p>
      <w:r>
        <w:rPr>
          <w:b w:val="0"/>
          <w:i w:val="0"/>
        </w:rPr>
        <w:t>title: 'La Puissance Transformante de la Parole : Façonner, Bâtir et Engager'</w:t>
      </w:r>
    </w:p>
    <w:p>
      <w:r>
        <w:rPr>
          <w:b w:val="0"/>
          <w:i w:val="0"/>
        </w:rPr>
        <w:t>---</w:t>
      </w:r>
    </w:p>
    <w:p>
      <w:pPr>
        <w:pStyle w:val="Heading1"/>
      </w:pPr>
      <w:r>
        <w:t>Puissance de la Parole</w:t>
      </w:r>
    </w:p>
    <w:p>
      <w:pPr>
        <w:pStyle w:val="Heading2"/>
      </w:pPr>
      <w:r>
        <w:t>Introduction : La Parole, Souffle de Vie et Force Créatrice</w:t>
      </w:r>
    </w:p>
    <w:p>
      <w:r>
        <w:rPr>
          <w:b w:val="0"/>
          <w:i w:val="0"/>
        </w:rPr>
        <w:t>« La mort et la vie sont au pouvoir de la langue; Quiconque l'aime en mangera les fruits.»</w:t>
      </w:r>
      <w:r>
        <w:rPr>
          <w:b w:val="0"/>
          <w:i/>
        </w:rPr>
        <w:t xml:space="preserve"> (Proverbes 18:21)</w:t>
      </w:r>
    </w:p>
    <w:p>
      <w:r>
        <w:rPr>
          <w:b w:val="0"/>
          <w:i w:val="0"/>
        </w:rPr>
        <w:t>Mercredi dernier, lors de notre activité sociale au château, nous avons partagé avec les enfants sur la puissance de la parole. Il est frappant de voir comment, dès le plus jeune âge, les enfants sont touchés, façonnés et impactés par les paroles prononcées sur eux. Ce constat est tout aussi vrai pour les adultes. La parole est plus puissante qu'un pistolet, qu'une arme, qu'une bombe atomique.</w:t>
      </w:r>
    </w:p>
    <w:p>
      <w:r>
        <w:rPr>
          <w:b w:val="0"/>
          <w:i w:val="0"/>
        </w:rPr>
        <w:t>C'est par la parole que Dieu a créé le monde, Genèse 1:1-5 nous le rappelle :</w:t>
      </w:r>
    </w:p>
    <w:p>
      <w:r>
        <w:rPr>
          <w:b w:val="0"/>
          <w:i w:val="0"/>
        </w:rPr>
        <w:t>« Au commencement Dieu créa le ciel et la terre. La terre était sans forme et vide, et l'obscurité couvrait l'océan primitif. Le souffle de Dieu se déplaçait à la surface de l'eau. Alors Dieu dit : « Que la lumière paraisse ! » et la lumière parut. Dieu constata que la lumière était une bonne chose, et il sépara la lumière de l'obscurité. Dieu nomma la lumière jour et l'obscurité nuit. Le soir vint, puis le matin ; ce fut la première journée. »</w:t>
      </w:r>
      <w:r>
        <w:rPr>
          <w:b w:val="0"/>
          <w:i/>
        </w:rPr>
      </w:r>
    </w:p>
    <w:p>
      <w:r>
        <w:rPr>
          <w:b w:val="0"/>
          <w:i w:val="0"/>
        </w:rPr>
        <w:t>Un seul mot de Dieu a créé le soleil, une étoile dont l'énergie équivaut à des milliards de bombes atomiques !</w:t>
      </w:r>
    </w:p>
    <w:p>
      <w:r>
        <w:rPr>
          <w:b w:val="0"/>
          <w:i w:val="0"/>
        </w:rPr>
        <w:t>Dieu a donné cette même puissance à l'être humain. Par sa parole, l'homme peut amener la vie ou la mort. L'état de notre vie est souvent le fruit de nos paroles, ou des paroles des autres que nous avons acceptées. Aujourd'hui, nous allons explorer ensemble les différentes facettes de cette puissance : sur nous-mêmes, sur les autres, et l'importance d'être nous-mêmes des hommes et des femmes de parole.</w:t>
      </w:r>
    </w:p>
    <w:p>
      <w:pPr>
        <w:pStyle w:val="Heading3"/>
      </w:pPr>
      <w:r>
        <w:t>Prière d'ouverture</w:t>
      </w:r>
    </w:p>
    <w:p>
      <w:r>
        <w:rPr>
          <w:b w:val="0"/>
          <w:i w:val="0"/>
        </w:rPr>
        <w:t>Père céleste, nous te remercions pour ta Parole vivante et puissante, par laquelle tu as tout créé et par laquelle tu continues de nous parler. Merci de nous avoir confié un fragment de cette puissance à travers nos propres mots. Ouvre nos cœurs et nos esprits aujourd'hui pour comprendre la profondeur de ce don. Aide-nous à utiliser notre langue pour édifier, encourager et apporter la vie, à ton image. Que cette étude nous transforme et nous équipe pour être des porteurs de ta vérité et de ton amour. Au nom de Jésus, Amen.</w:t>
      </w:r>
    </w:p>
    <w:p>
      <w:pPr>
        <w:pStyle w:val="Heading3"/>
      </w:pPr>
      <w:r>
        <w:t>Brise-Glace : La Chaîne des Mots Bénédictions</w:t>
      </w:r>
    </w:p>
    <w:p>
      <w:r>
        <w:rPr>
          <w:b w:val="0"/>
          <w:i w:val="0"/>
        </w:rPr>
        <w:t>But :</w:t>
      </w:r>
      <w:r>
        <w:rPr>
          <w:b/>
          <w:i w:val="0"/>
        </w:rPr>
        <w:t xml:space="preserve"> Initier la réflexion sur l'impact des mots de manière ludique et positive.</w:t>
      </w:r>
    </w:p>
    <w:p>
      <w:r>
        <w:rPr>
          <w:b w:val="0"/>
          <w:i w:val="0"/>
        </w:rPr>
        <w:t>Matériel :</w:t>
      </w:r>
      <w:r>
        <w:rPr>
          <w:b/>
          <w:i w:val="0"/>
        </w:rPr>
        <w:t xml:space="preserve"> Un marqueur et une grande feuille de papier ou un tableau.</w:t>
      </w:r>
    </w:p>
    <w:p>
      <w:r>
        <w:rPr>
          <w:b w:val="0"/>
          <w:i w:val="0"/>
        </w:rPr>
        <w:t>Déroulement :</w:t>
      </w:r>
      <w:r>
        <w:rPr>
          <w:b/>
          <w:i w:val="0"/>
        </w:rPr>
      </w:r>
    </w:p>
    <w:p>
      <w:r>
        <w:rPr>
          <w:b w:val="0"/>
          <w:i w:val="0"/>
        </w:rPr>
        <w:t>1.  Demandez à quelqu'un de commencer en disant un mot positif ou une bénédiction qu'il aimerait donner à quelqu'un d'autre (ex: "Paix").</w:t>
      </w:r>
    </w:p>
    <w:p>
      <w:r>
        <w:rPr>
          <w:b w:val="0"/>
          <w:i w:val="0"/>
        </w:rPr>
        <w:t>2.  La personne suivante répète le mot précédent et en ajoute un nouveau (ex: "Paix et Joie").</w:t>
      </w:r>
    </w:p>
    <w:p>
      <w:r>
        <w:rPr>
          <w:b w:val="0"/>
          <w:i w:val="0"/>
        </w:rPr>
        <w:t>3.  Continuez ainsi, en ajoutant un mot ou une phrase positive à la suite de la liste, créant une longue "chaîne de bénédictions". Si quelqu'un oublie la chaîne, le groupe peut l'aider.</w:t>
      </w:r>
    </w:p>
    <w:p>
      <w:r>
        <w:rPr>
          <w:b w:val="0"/>
          <w:i w:val="0"/>
        </w:rPr>
        <w:t>4.  Pour les enfants, simplifiez en faisant simplement une ronde de mots positifs.</w:t>
      </w:r>
    </w:p>
    <w:p>
      <w:r>
        <w:rPr>
          <w:b w:val="0"/>
          <w:i w:val="0"/>
        </w:rPr>
        <w:t>5.  Terminez en lisant la chaîne de mots et en appréciant la richesse des bénédictions partagées.</w:t>
      </w:r>
    </w:p>
    <w:p>
      <w:r>
        <w:rPr>
          <w:b w:val="0"/>
          <w:i w:val="0"/>
        </w:rPr>
        <w:t>---</w:t>
      </w:r>
    </w:p>
    <w:p>
      <w:pPr>
        <w:pStyle w:val="Heading2"/>
      </w:pPr>
      <w:r>
        <w:t>La Puissance de la Parole : Façonner et Bâtir</w:t>
      </w:r>
    </w:p>
    <w:p>
      <w:r>
        <w:rPr>
          <w:b w:val="0"/>
          <w:i w:val="0"/>
        </w:rPr>
        <w:t>La parole est un outil divin, capable de créer ou de détruire. Elle façonne notre identité, influence nos relations et reflète notre intégrité. Nous allons nous diviser en deux groupes pour explorer ces dimensions profondes.</w:t>
      </w:r>
    </w:p>
    <w:p>
      <w:r>
        <w:rPr>
          <w:b w:val="0"/>
          <w:i w:val="0"/>
        </w:rPr>
        <w:t>Groupe 1 : La Parole qui Façonne (Sur Soi-même et les Autres)</w:t>
      </w:r>
      <w:r>
        <w:rPr>
          <w:b/>
          <w:i w:val="0"/>
        </w:rPr>
      </w:r>
    </w:p>
    <w:p>
      <w:r>
        <w:rPr>
          <w:b w:val="0"/>
          <w:i w:val="0"/>
        </w:rPr>
        <w:t>Ce groupe explorera comment nos paroles et celles des autres nous construisent ou nous déconstruisent, et comment nous pouvons devenir des sources de vie.</w:t>
      </w:r>
    </w:p>
    <w:p>
      <w:r>
        <w:rPr>
          <w:b w:val="0"/>
          <w:i w:val="0"/>
        </w:rPr>
        <w:t>Groupe 2 : La Parole qui Bâtit (Être un Homme de Parole et son Impact)</w:t>
      </w:r>
      <w:r>
        <w:rPr>
          <w:b/>
          <w:i w:val="0"/>
        </w:rPr>
      </w:r>
    </w:p>
    <w:p>
      <w:r>
        <w:rPr>
          <w:b w:val="0"/>
          <w:i w:val="0"/>
        </w:rPr>
        <w:t>Ce groupe se penchera sur l'importance de l'intégrité de notre parole, la fidélité à nos engagements, et comment cela reflète le caractère de Dieu.</w:t>
      </w:r>
    </w:p>
    <w:p>
      <w:r>
        <w:rPr>
          <w:b w:val="0"/>
          <w:i w:val="0"/>
        </w:rPr>
        <w:t>---</w:t>
      </w:r>
    </w:p>
    <w:p>
      <w:pPr>
        <w:pStyle w:val="Heading2"/>
      </w:pPr>
      <w:r>
        <w:t>Groupe 1 : La Parole qui Façonne (Sur Soi-même et les Autres)</w:t>
      </w:r>
    </w:p>
    <w:p>
      <w:pPr>
        <w:pStyle w:val="Heading3"/>
      </w:pPr>
      <w:r>
        <w:t>Fiche 1 : La Semence de nos Paroles</w:t>
      </w:r>
    </w:p>
    <w:p>
      <w:pPr>
        <w:pStyle w:val="ListBullet"/>
      </w:pPr>
      <w:r>
        <w:rPr>
          <w:b w:val="0"/>
          <w:i w:val="0"/>
        </w:rPr>
        <w:t>Titre :</w:t>
      </w:r>
      <w:r>
        <w:rPr>
          <w:b/>
          <w:i w:val="0"/>
        </w:rPr>
        <w:t xml:space="preserve"> Semer la Vie, Récolter l'Abondance</w:t>
      </w:r>
    </w:p>
    <w:p>
      <w:pPr>
        <w:pStyle w:val="ListBullet"/>
      </w:pPr>
      <w:r>
        <w:rPr>
          <w:b w:val="0"/>
          <w:i w:val="0"/>
        </w:rPr>
        <w:t>Verset clé :</w:t>
      </w:r>
      <w:r>
        <w:rPr>
          <w:b/>
          <w:i w:val="0"/>
        </w:rPr>
        <w:t xml:space="preserve"> Proverbes 18:20-21 (LSG) « C'est du fruit de sa bouche que l'homme rassasie son corps, C'est du produit de ses lèvres qu'il se rassasie. La mort et la vie sont au pouvoir de la langue; Quiconque l'aime en mangera les fruits. »</w:t>
      </w:r>
      <w:r>
        <w:rPr>
          <w:b/>
          <w:i/>
        </w:rPr>
      </w:r>
    </w:p>
    <w:p>
      <w:pPr>
        <w:pStyle w:val="ListBullet"/>
      </w:pPr>
      <w:r>
        <w:rPr>
          <w:b w:val="0"/>
          <w:i w:val="0"/>
        </w:rPr>
        <w:t>Explication ou objectif :</w:t>
      </w:r>
      <w:r>
        <w:rPr>
          <w:b/>
          <w:i w:val="0"/>
        </w:rPr>
        <w:t xml:space="preserve"> Ce verset nous enseigne que nos paroles sont comme des semences qui produisent des fruits, nourrissant ou empoisonnant notre propre vie.</w:t>
      </w:r>
    </w:p>
    <w:p>
      <w:pPr>
        <w:pStyle w:val="ListBullet"/>
      </w:pPr>
      <w:r>
        <w:rPr>
          <w:b w:val="0"/>
          <w:i w:val="0"/>
        </w:rPr>
        <w:t>Réflexion :</w:t>
      </w:r>
      <w:r>
        <w:rPr>
          <w:b/>
          <w:i w:val="0"/>
        </w:rPr>
      </w:r>
    </w:p>
    <w:p>
      <w:r>
        <w:rPr>
          <w:b w:val="0"/>
          <w:i w:val="0"/>
        </w:rPr>
        <w:t xml:space="preserve">    1.  Comment nos paroles peuvent-elles être comparées à une semence ? (Réponse suggérée : Tout comme une semence plantée donne naissance à un fruit, nos paroles, qu'elles soient positives ou négatives, ont le pouvoir de faire germer des réalités dans notre vie, bonnes ou mauvaises.)</w:t>
      </w:r>
    </w:p>
    <w:p>
      <w:r>
        <w:rPr>
          <w:b w:val="0"/>
          <w:i w:val="0"/>
        </w:rPr>
        <w:t xml:space="preserve">    2.  As-tu conscience que tu te "nourris" des paroles qui sortent de ta bouche ? Quels fruits observes-tu dans ta vie suite à tes propres confessions ? (Réponse suggérée : Oui, en confessant régulièrement des paroles de foi, de guérison, d'espoir, nous renforçons ces réalités en nous. Inversement, des paroles de plaintes ou de négativité peuvent nous affaiblir. Les fruits peuvent être la paix intérieure, la confiance, ou au contraire l'anxiété, la maladie.)</w:t>
      </w:r>
    </w:p>
    <w:p>
      <w:pPr>
        <w:pStyle w:val="ListBullet"/>
      </w:pPr>
      <w:r>
        <w:rPr>
          <w:b w:val="0"/>
          <w:i w:val="0"/>
        </w:rPr>
        <w:t>Citation d’un héros de la foi :</w:t>
      </w:r>
      <w:r>
        <w:rPr>
          <w:b/>
          <w:i w:val="0"/>
        </w:rPr>
        <w:t xml:space="preserve"> "Tes paroles sont une prophétie de tes actions futures. Tes mots sont les graines de ta réalité."</w:t>
      </w:r>
      <w:r>
        <w:rPr>
          <w:b/>
          <w:i/>
        </w:rPr>
        <w:t xml:space="preserve"> – David Wilkerson</w:t>
      </w:r>
    </w:p>
    <w:p>
      <w:pPr>
        <w:pStyle w:val="ListBullet"/>
      </w:pPr>
      <w:r>
        <w:rPr>
          <w:b w:val="0"/>
          <w:i w:val="0"/>
        </w:rPr>
        <w:t>Activité créative ou illustration collaborative :</w:t>
      </w:r>
      <w:r>
        <w:rPr>
          <w:b/>
          <w:i w:val="0"/>
        </w:rPr>
        <w:t xml:space="preserve"> Dessinez un grand arbre. Sur les racines, écrivez "Mes Paroles". Sur les fruits, écrivez "Vie" (avec des mots comme "joie", "santé", "paix") et "Mort" (avec des mots comme "tristesse", "maladie", "découragement"). Chacun peut ajouter un mot sur un fruit.</w:t>
      </w:r>
    </w:p>
    <w:p>
      <w:pPr>
        <w:pStyle w:val="ListBullet"/>
      </w:pPr>
      <w:r>
        <w:rPr>
          <w:b w:val="0"/>
          <w:i w:val="0"/>
        </w:rPr>
        <w:t>Défi pratique :</w:t>
      </w:r>
      <w:r>
        <w:rPr>
          <w:b/>
          <w:i w:val="0"/>
        </w:rPr>
        <w:t xml:space="preserve"> Pendant une journée, soyez attentif à vos paroles : notez les paroles positives que vous prononcez sur vous-même et sur votre situation, et les paroles négatives. Essayez consciemment de remplacer les négatives par des positives.</w:t>
      </w:r>
    </w:p>
    <w:p>
      <w:r>
        <w:rPr>
          <w:b w:val="0"/>
          <w:i w:val="0"/>
        </w:rPr>
        <w:t>---</w:t>
      </w:r>
    </w:p>
    <w:p>
      <w:pPr>
        <w:pStyle w:val="Heading3"/>
      </w:pPr>
      <w:r>
        <w:t>Fiche 2 : Le Cœur, Source Inépuisable de la Parole</w:t>
      </w:r>
    </w:p>
    <w:p>
      <w:pPr>
        <w:pStyle w:val="ListBullet"/>
      </w:pPr>
      <w:r>
        <w:rPr>
          <w:b w:val="0"/>
          <w:i w:val="0"/>
        </w:rPr>
        <w:t>Titre :</w:t>
      </w:r>
      <w:r>
        <w:rPr>
          <w:b/>
          <w:i w:val="0"/>
        </w:rPr>
        <w:t xml:space="preserve"> Du Cœur Déborde la Vie (ou la Mort)</w:t>
      </w:r>
    </w:p>
    <w:p>
      <w:pPr>
        <w:pStyle w:val="ListBullet"/>
      </w:pPr>
      <w:r>
        <w:rPr>
          <w:b w:val="0"/>
          <w:i w:val="0"/>
        </w:rPr>
        <w:t>Verset clé :</w:t>
      </w:r>
      <w:r>
        <w:rPr>
          <w:b/>
          <w:i w:val="0"/>
        </w:rPr>
        <w:t xml:space="preserve"> Luc 6:45 (BFC) « C’est de l’abondance du cœur que la bouche parle. »</w:t>
      </w:r>
      <w:r>
        <w:rPr>
          <w:b/>
          <w:i/>
        </w:rPr>
      </w:r>
    </w:p>
    <w:p>
      <w:pPr>
        <w:pStyle w:val="ListBullet"/>
      </w:pPr>
      <w:r>
        <w:rPr>
          <w:b w:val="0"/>
          <w:i w:val="0"/>
        </w:rPr>
        <w:t>Explication ou objectif :</w:t>
      </w:r>
      <w:r>
        <w:rPr>
          <w:b/>
          <w:i w:val="0"/>
        </w:rPr>
        <w:t xml:space="preserve"> Nos paroles ne sont pas anodines ; elles sont le reflet direct de l'état profond de notre cœur, de nos pensées et de nos convictions intérieures.</w:t>
      </w:r>
    </w:p>
    <w:p>
      <w:pPr>
        <w:pStyle w:val="ListBullet"/>
      </w:pPr>
      <w:r>
        <w:rPr>
          <w:b w:val="0"/>
          <w:i w:val="0"/>
        </w:rPr>
        <w:t>Réflexion :</w:t>
      </w:r>
      <w:r>
        <w:rPr>
          <w:b/>
          <w:i w:val="0"/>
        </w:rPr>
      </w:r>
    </w:p>
    <w:p>
      <w:r>
        <w:rPr>
          <w:b w:val="0"/>
          <w:i w:val="0"/>
        </w:rPr>
        <w:t xml:space="preserve">    1.  Comment l'état de ton cœur (pensées, sentiments, croyances) influence-t-il la nature de tes paroles ? (Réponse suggérée : Un cœur rempli de gratitude et d'amour exprimera des paroles de reconnaissance et d'encouragement, tandis qu'un cœur amer ou anxieux produira des paroles critiques ou inquiètes.)</w:t>
      </w:r>
    </w:p>
    <w:p>
      <w:r>
        <w:rPr>
          <w:b w:val="0"/>
          <w:i w:val="0"/>
        </w:rPr>
        <w:t xml:space="preserve">    2.  Quelle est la semence que tu cherches à cultiver dans ton cœur pour que ta bouche parle des paroles de vie ? (Réponse suggérée : Lire la Bible, prier, passer du temps avec Dieu, méditer sur des vérités positives pour remplir son cœur de l'Esprit et de la Parole de Dieu.)</w:t>
      </w:r>
    </w:p>
    <w:p>
      <w:pPr>
        <w:pStyle w:val="ListBullet"/>
      </w:pPr>
      <w:r>
        <w:rPr>
          <w:b w:val="0"/>
          <w:i w:val="0"/>
        </w:rPr>
        <w:t>Citation d’un héros de la foi :</w:t>
      </w:r>
      <w:r>
        <w:rPr>
          <w:b/>
          <w:i w:val="0"/>
        </w:rPr>
        <w:t xml:space="preserve"> "Un cœur rempli de l'amour de Dieu ne peut que déverser des paroles de grâce et de vie."</w:t>
      </w:r>
      <w:r>
        <w:rPr>
          <w:b/>
          <w:i/>
        </w:rPr>
        <w:t xml:space="preserve"> – John Wesley</w:t>
      </w:r>
    </w:p>
    <w:p>
      <w:pPr>
        <w:pStyle w:val="ListBullet"/>
      </w:pPr>
      <w:r>
        <w:rPr>
          <w:b w:val="0"/>
          <w:i w:val="0"/>
        </w:rPr>
        <w:t>Activité créative ou illustration collaborative :</w:t>
      </w:r>
      <w:r>
        <w:rPr>
          <w:b/>
          <w:i w:val="0"/>
        </w:rPr>
        <w:t xml:space="preserve"> En groupe, créez deux listes de mots. Une liste pour décrire un "cœur pur" ou "cœur transformé" (ex: amour, pardon, paix) et l'autre pour un "cœur troublé" (ex: peur, colère, jalousie). Comparez et discutez de la relation entre le cœur et les mots.</w:t>
      </w:r>
    </w:p>
    <w:p>
      <w:pPr>
        <w:pStyle w:val="ListBullet"/>
      </w:pPr>
      <w:r>
        <w:rPr>
          <w:b w:val="0"/>
          <w:i w:val="0"/>
        </w:rPr>
        <w:t>Défi pratique :</w:t>
      </w:r>
      <w:r>
        <w:rPr>
          <w:b/>
          <w:i w:val="0"/>
        </w:rPr>
        <w:t xml:space="preserve"> Chaque matin, passez un moment à prier pour que votre cœur soit rempli de l'Esprit Saint et de la Parole de Dieu, afin que vos paroles de la journée soient agréables au Seigneur et édifiantes pour les autres.</w:t>
      </w:r>
    </w:p>
    <w:p>
      <w:r>
        <w:rPr>
          <w:b w:val="0"/>
          <w:i w:val="0"/>
        </w:rPr>
        <w:t>---</w:t>
      </w:r>
    </w:p>
    <w:p>
      <w:pPr>
        <w:pStyle w:val="Heading3"/>
      </w:pPr>
      <w:r>
        <w:t>Fiche 3 : La Langue, Arbre de Vie pour les Autres</w:t>
      </w:r>
    </w:p>
    <w:p>
      <w:pPr>
        <w:pStyle w:val="ListBullet"/>
      </w:pPr>
      <w:r>
        <w:rPr>
          <w:b w:val="0"/>
          <w:i w:val="0"/>
        </w:rPr>
        <w:t>Titre :</w:t>
      </w:r>
      <w:r>
        <w:rPr>
          <w:b/>
          <w:i w:val="0"/>
        </w:rPr>
        <w:t xml:space="preserve"> Ma Langue, Source d'Apaisement et d'Encouragement</w:t>
      </w:r>
    </w:p>
    <w:p>
      <w:pPr>
        <w:pStyle w:val="ListBullet"/>
      </w:pPr>
      <w:r>
        <w:rPr>
          <w:b w:val="0"/>
          <w:i w:val="0"/>
        </w:rPr>
        <w:t>Verset clé :</w:t>
      </w:r>
      <w:r>
        <w:rPr>
          <w:b/>
          <w:i w:val="0"/>
        </w:rPr>
        <w:t xml:space="preserve"> Proverbes 15:4 (LSG) « La langue douce est un arbre de vie, Mais la langue perverse brise l’âme. »</w:t>
      </w:r>
      <w:r>
        <w:rPr>
          <w:b/>
          <w:i/>
        </w:rPr>
      </w:r>
    </w:p>
    <w:p>
      <w:pPr>
        <w:pStyle w:val="ListBullet"/>
      </w:pPr>
      <w:r>
        <w:rPr>
          <w:b w:val="0"/>
          <w:i w:val="0"/>
        </w:rPr>
        <w:t>Explication ou objectif :</w:t>
      </w:r>
      <w:r>
        <w:rPr>
          <w:b/>
          <w:i w:val="0"/>
        </w:rPr>
        <w:t xml:space="preserve"> Nos paroles ont le pouvoir direct d'apporter réconfort et guérison aux autres, ou au contraire de les blesser profondément.</w:t>
      </w:r>
    </w:p>
    <w:p>
      <w:pPr>
        <w:pStyle w:val="ListBullet"/>
      </w:pPr>
      <w:r>
        <w:rPr>
          <w:b w:val="0"/>
          <w:i w:val="0"/>
        </w:rPr>
        <w:t>Réflexion :</w:t>
      </w:r>
      <w:r>
        <w:rPr>
          <w:b/>
          <w:i w:val="0"/>
        </w:rPr>
      </w:r>
    </w:p>
    <w:p>
      <w:r>
        <w:rPr>
          <w:b w:val="0"/>
          <w:i w:val="0"/>
        </w:rPr>
        <w:t xml:space="preserve">    1.  Décris une situation où tes paroles ont été un "arbre de vie" pour quelqu'un. Qu'est-ce que cela a produit ? (Réponse suggérée : Une parole d'encouragement, de pardon, de réconfort a pu restaurer une relation, donner de l'espoir à quelqu'un, ou simplement apporter un sourire et un sentiment d'être aimé.)</w:t>
      </w:r>
    </w:p>
    <w:p>
      <w:r>
        <w:rPr>
          <w:b w:val="0"/>
          <w:i w:val="0"/>
        </w:rPr>
        <w:t xml:space="preserve">    2.  Comment peux-tu consciemment choisir d'utiliser ta langue pour apporter guérison et apaisement plutôt que blessure ? (Réponse suggérée : En réfléchissant avant de parler, en priant pour avoir de la sagesse, en cherchant à édifier plutôt qu'à critiquer, en écoutant attentivement les besoins des autres.)</w:t>
      </w:r>
    </w:p>
    <w:p>
      <w:pPr>
        <w:pStyle w:val="ListBullet"/>
      </w:pPr>
      <w:r>
        <w:rPr>
          <w:b w:val="0"/>
          <w:i w:val="0"/>
        </w:rPr>
        <w:t>Citation d’un héros de la foi :</w:t>
      </w:r>
      <w:r>
        <w:rPr>
          <w:b/>
          <w:i w:val="0"/>
        </w:rPr>
        <w:t xml:space="preserve"> "L'encouragement est l'oxygène de l'âme."</w:t>
      </w:r>
      <w:r>
        <w:rPr>
          <w:b/>
          <w:i/>
        </w:rPr>
        <w:t xml:space="preserve"> – Billy Graham</w:t>
      </w:r>
    </w:p>
    <w:p>
      <w:pPr>
        <w:pStyle w:val="ListBullet"/>
      </w:pPr>
      <w:r>
        <w:rPr>
          <w:b w:val="0"/>
          <w:i w:val="0"/>
        </w:rPr>
        <w:t>Activité créative ou illustration collaborative :</w:t>
      </w:r>
      <w:r>
        <w:rPr>
          <w:b/>
          <w:i w:val="0"/>
        </w:rPr>
        <w:t xml:space="preserve"> Organisez un mini-jeu de rôle. Une personne exprime une difficulté ou une inquiétude, et les autres doivent trouver une parole douce, apaisante et encourageante inspirée des Écritures pour l'aider.</w:t>
      </w:r>
    </w:p>
    <w:p>
      <w:pPr>
        <w:pStyle w:val="ListBullet"/>
      </w:pPr>
      <w:r>
        <w:rPr>
          <w:b w:val="0"/>
          <w:i w:val="0"/>
        </w:rPr>
        <w:t>Défi pratique :</w:t>
      </w:r>
      <w:r>
        <w:rPr>
          <w:b/>
          <w:i w:val="0"/>
        </w:rPr>
        <w:t xml:space="preserve"> Cette semaine, identifiez une personne dans votre entourage qui semble avoir besoin d'encouragement. Prenez le temps de lui adresser une parole spécifique, sincère et édifiante.</w:t>
      </w:r>
    </w:p>
    <w:p>
      <w:r>
        <w:rPr>
          <w:b w:val="0"/>
          <w:i w:val="0"/>
        </w:rPr>
        <w:t>---</w:t>
      </w:r>
    </w:p>
    <w:p>
      <w:pPr>
        <w:pStyle w:val="Heading3"/>
      </w:pPr>
      <w:r>
        <w:t>Fiche 4 : Jésus, Maître des Paroles d'Espoir et de Guérison</w:t>
      </w:r>
    </w:p>
    <w:p>
      <w:pPr>
        <w:pStyle w:val="ListBullet"/>
      </w:pPr>
      <w:r>
        <w:rPr>
          <w:b w:val="0"/>
          <w:i w:val="0"/>
        </w:rPr>
        <w:t>Titre :</w:t>
      </w:r>
      <w:r>
        <w:rPr>
          <w:b/>
          <w:i w:val="0"/>
        </w:rPr>
        <w:t xml:space="preserve"> Les Paroles de Jésus qui Transforment</w:t>
      </w:r>
    </w:p>
    <w:p>
      <w:pPr>
        <w:pStyle w:val="ListBullet"/>
      </w:pPr>
      <w:r>
        <w:rPr>
          <w:b w:val="0"/>
          <w:i w:val="0"/>
        </w:rPr>
        <w:t>Verset clé :</w:t>
      </w:r>
      <w:r>
        <w:rPr>
          <w:b/>
          <w:i w:val="0"/>
        </w:rPr>
        <w:t xml:space="preserve"> Matthieu 9:22 (BFC) « Jésus se retourna, la vit et dit : « Prends courage, ma fille, ta foi t’a guérie. » À l’instant même, la femme fut guérie. »</w:t>
      </w:r>
      <w:r>
        <w:rPr>
          <w:b/>
          <w:i/>
        </w:rPr>
      </w:r>
    </w:p>
    <w:p>
      <w:pPr>
        <w:pStyle w:val="ListBullet"/>
      </w:pPr>
      <w:r>
        <w:rPr>
          <w:b w:val="0"/>
          <w:i w:val="0"/>
        </w:rPr>
        <w:t>Explication ou objectif :</w:t>
      </w:r>
      <w:r>
        <w:rPr>
          <w:b/>
          <w:i w:val="0"/>
        </w:rPr>
        <w:t xml:space="preserve"> Jésus est notre modèle suprême, démontrant la puissance des paroles de foi pour apaiser la peur, encourager et apporter une guérison miraculeuse.</w:t>
      </w:r>
    </w:p>
    <w:p>
      <w:pPr>
        <w:pStyle w:val="ListBullet"/>
      </w:pPr>
      <w:r>
        <w:rPr>
          <w:b w:val="0"/>
          <w:i w:val="0"/>
        </w:rPr>
        <w:t>Réflexion :</w:t>
      </w:r>
      <w:r>
        <w:rPr>
          <w:b/>
          <w:i w:val="0"/>
        </w:rPr>
      </w:r>
    </w:p>
    <w:p>
      <w:r>
        <w:rPr>
          <w:b w:val="0"/>
          <w:i w:val="0"/>
        </w:rPr>
        <w:t xml:space="preserve">    1.  Quelles sont les premières paroles que Jésus prononce souvent aux malades ou aux personnes dans la détresse dans les évangiles ? Pourquoi est-ce significatif ? (Réponse suggérée : "Prends courage", "Ne crains pas", "Tes péchés sont pardonnés". C'est significatif car cela s'attaque à la racine de la détresse, qui est souvent la peur ou la culpabilité, avant même la guérison physique.)</w:t>
      </w:r>
    </w:p>
    <w:p>
      <w:r>
        <w:rPr>
          <w:b w:val="0"/>
          <w:i w:val="0"/>
        </w:rPr>
        <w:t xml:space="preserve">    2.  Dans quelle situation de ta vie aurais-tu besoin d'entendre Jésus te dire "Prends courage" ou "Ne crains pas" ? Comment peux-tu t'approprier ces paroles pour ta propre situation ? (Réponse suggérée : Dans des moments d'incertitude, de maladie, de deuil. En lisant et en méditant sur ces passages, en priant et en déclarant ces paroles sur soi-même par la foi.)</w:t>
      </w:r>
    </w:p>
    <w:p>
      <w:pPr>
        <w:pStyle w:val="ListBullet"/>
      </w:pPr>
      <w:r>
        <w:rPr>
          <w:b w:val="0"/>
          <w:i w:val="0"/>
        </w:rPr>
        <w:t>Citation d’un héros de la foi :</w:t>
      </w:r>
      <w:r>
        <w:rPr>
          <w:b/>
          <w:i w:val="0"/>
        </w:rPr>
        <w:t xml:space="preserve"> "Quand la parole de Dieu est proclamée, la puissance du ciel est libérée."</w:t>
      </w:r>
      <w:r>
        <w:rPr>
          <w:b/>
          <w:i/>
        </w:rPr>
        <w:t xml:space="preserve"> – Kathryn Kuhlman</w:t>
      </w:r>
    </w:p>
    <w:p>
      <w:pPr>
        <w:pStyle w:val="ListBullet"/>
      </w:pPr>
      <w:r>
        <w:rPr>
          <w:b w:val="0"/>
          <w:i w:val="0"/>
        </w:rPr>
        <w:t>Activité créative ou illustration collaborative :</w:t>
      </w:r>
      <w:r>
        <w:rPr>
          <w:b/>
          <w:i w:val="0"/>
        </w:rPr>
        <w:t xml:space="preserve"> Mimez une courte scène biblique (par exemple, Jésus calmant la tempête, ou guérissant un paralytique) en vous concentrant sur les paroles clés prononcées par Jésus et leur impact.</w:t>
      </w:r>
    </w:p>
    <w:p>
      <w:pPr>
        <w:pStyle w:val="ListBullet"/>
      </w:pPr>
      <w:r>
        <w:rPr>
          <w:b w:val="0"/>
          <w:i w:val="0"/>
        </w:rPr>
        <w:t>Défi pratique :</w:t>
      </w:r>
      <w:r>
        <w:rPr>
          <w:b/>
          <w:i w:val="0"/>
        </w:rPr>
        <w:t xml:space="preserve"> Choisissez un verset biblique où Jésus prononce des paroles d'apaisement ou de guérison. Mémorisez-le et prononcez-le sur une situation difficile ou une personne que vous portez dans la prière cette semaine.</w:t>
      </w:r>
    </w:p>
    <w:p>
      <w:r>
        <w:rPr>
          <w:b w:val="0"/>
          <w:i w:val="0"/>
        </w:rPr>
        <w:t>---</w:t>
      </w:r>
    </w:p>
    <w:p>
      <w:pPr>
        <w:pStyle w:val="Heading3"/>
      </w:pPr>
      <w:r>
        <w:t>Fiche 5 : La Parole Prophétique, Don d'Édiﬁcation</w:t>
      </w:r>
    </w:p>
    <w:p>
      <w:pPr>
        <w:pStyle w:val="ListBullet"/>
      </w:pPr>
      <w:r>
        <w:rPr>
          <w:b w:val="0"/>
          <w:i w:val="0"/>
        </w:rPr>
        <w:t>Titre :</w:t>
      </w:r>
      <w:r>
        <w:rPr>
          <w:b/>
          <w:i w:val="0"/>
        </w:rPr>
        <w:t xml:space="preserve"> Bâtir par le Souffle de Dieu</w:t>
      </w:r>
    </w:p>
    <w:p>
      <w:pPr>
        <w:pStyle w:val="ListBullet"/>
      </w:pPr>
      <w:r>
        <w:rPr>
          <w:b w:val="0"/>
          <w:i w:val="0"/>
        </w:rPr>
        <w:t>Verset clé :</w:t>
      </w:r>
      <w:r>
        <w:rPr>
          <w:b/>
          <w:i w:val="0"/>
        </w:rPr>
        <w:t xml:space="preserve"> 1 Corinthiens 14:3 (LSG) « Celui qui prophétise, au contraire, parle aux hommes, les édifie, les exhorte, les console. »</w:t>
      </w:r>
      <w:r>
        <w:rPr>
          <w:b/>
          <w:i/>
        </w:rPr>
      </w:r>
    </w:p>
    <w:p>
      <w:pPr>
        <w:pStyle w:val="ListBullet"/>
      </w:pPr>
      <w:r>
        <w:rPr>
          <w:b w:val="0"/>
          <w:i w:val="0"/>
        </w:rPr>
        <w:t>Explication ou objectif :</w:t>
      </w:r>
      <w:r>
        <w:rPr>
          <w:b/>
          <w:i w:val="0"/>
        </w:rPr>
        <w:t xml:space="preserve"> La prophétie n'est pas seulement prédire l'avenir, mais c'est principalement une parole inspirée par Dieu pour construire, encourager et consoler les croyants et les non-croyants.</w:t>
      </w:r>
    </w:p>
    <w:p>
      <w:pPr>
        <w:pStyle w:val="ListBullet"/>
      </w:pPr>
      <w:r>
        <w:rPr>
          <w:b w:val="0"/>
          <w:i w:val="0"/>
        </w:rPr>
        <w:t>Réflexion :</w:t>
      </w:r>
      <w:r>
        <w:rPr>
          <w:b/>
          <w:i w:val="0"/>
        </w:rPr>
      </w:r>
    </w:p>
    <w:p>
      <w:r>
        <w:rPr>
          <w:b w:val="0"/>
          <w:i w:val="0"/>
        </w:rPr>
        <w:t xml:space="preserve">    1.  Comment as-tu déjà été édifié(e), exhorté(e) ou consolé(e) par une parole prophétique (que ce soit d'un pasteur, d'un ami, ou par ta propre méditation de la Bible) ? (Réponse suggérée : Une parole opportune a pu apporter une direction claire, un réconfort profond dans une épreuve, ou un encouragement vital pour persévérer.)</w:t>
      </w:r>
    </w:p>
    <w:p>
      <w:r>
        <w:rPr>
          <w:b w:val="0"/>
          <w:i w:val="0"/>
        </w:rPr>
        <w:t xml:space="preserve">    2.  Comment pouvons-nous être des canaux pour ces paroles d'encouragement divines dans notre église et dans notre entourage ? (Réponse suggérée : En cultivant une relation intime avec Dieu, en écoutant l'Esprit Saint, en ayant l'amour pour les autres, et en osant prononcer ce que Dieu nous met sur le cœur avec humilité et discernement.)</w:t>
      </w:r>
    </w:p>
    <w:p>
      <w:pPr>
        <w:pStyle w:val="ListBullet"/>
      </w:pPr>
      <w:r>
        <w:rPr>
          <w:b w:val="0"/>
          <w:i w:val="0"/>
        </w:rPr>
        <w:t>Citation d’un héros de la foi :</w:t>
      </w:r>
      <w:r>
        <w:rPr>
          <w:b/>
          <w:i w:val="0"/>
        </w:rPr>
        <w:t xml:space="preserve"> "La proclamation de l'Évangile n'est pas seulement des mots, c'est la puissance de Dieu pour le salut."</w:t>
      </w:r>
      <w:r>
        <w:rPr>
          <w:b/>
          <w:i/>
        </w:rPr>
        <w:t xml:space="preserve"> – Reinhard Bonnke</w:t>
      </w:r>
    </w:p>
    <w:p>
      <w:pPr>
        <w:pStyle w:val="ListBullet"/>
      </w:pPr>
      <w:r>
        <w:rPr>
          <w:b w:val="0"/>
          <w:i w:val="0"/>
        </w:rPr>
        <w:t>Activité créative ou illustration collaborative :</w:t>
      </w:r>
      <w:r>
        <w:rPr>
          <w:b/>
          <w:i w:val="0"/>
        </w:rPr>
        <w:t xml:space="preserve"> Chaque participant écrit sur un petit papier une parole d'encouragement générale ou une courte prophétie positive qu'il/elle aimerait partager avec le groupe. Mettez les papiers dans une boîte et tirez-en quelques-uns au hasard pour les lire à haute voix. (Adapté pour tous les âges : les enfants peuvent dessiner un symbole d'encouragement.)</w:t>
      </w:r>
    </w:p>
    <w:p>
      <w:pPr>
        <w:pStyle w:val="ListBullet"/>
      </w:pPr>
      <w:r>
        <w:rPr>
          <w:b w:val="0"/>
          <w:i w:val="0"/>
        </w:rPr>
        <w:t>Défi pratique :</w:t>
      </w:r>
      <w:r>
        <w:rPr>
          <w:b/>
          <w:i w:val="0"/>
        </w:rPr>
        <w:t xml:space="preserve"> Cette semaine, demandez au Saint-Esprit de vous utiliser pour édifier, exhorter ou consoler quelqu'un par une parole opportune, en étant sensible à Son impulsion.</w:t>
      </w:r>
    </w:p>
    <w:p>
      <w:r>
        <w:rPr>
          <w:b w:val="0"/>
          <w:i w:val="0"/>
        </w:rPr>
        <w:t>---</w:t>
      </w:r>
    </w:p>
    <w:p>
      <w:pPr>
        <w:pStyle w:val="Heading2"/>
      </w:pPr>
      <w:r>
        <w:t>Groupe 2 : La Parole qui Bâtit (Être un Homme de Parole et son Impact)</w:t>
      </w:r>
    </w:p>
    <w:p>
      <w:pPr>
        <w:pStyle w:val="Heading3"/>
      </w:pPr>
      <w:r>
        <w:t>Fiche 1 : L'Intégrité de notre Oui et Non</w:t>
      </w:r>
    </w:p>
    <w:p>
      <w:pPr>
        <w:pStyle w:val="ListBullet"/>
      </w:pPr>
      <w:r>
        <w:rPr>
          <w:b w:val="0"/>
          <w:i w:val="0"/>
        </w:rPr>
        <w:t>Titre :</w:t>
      </w:r>
      <w:r>
        <w:rPr>
          <w:b/>
          <w:i w:val="0"/>
        </w:rPr>
        <w:t xml:space="preserve"> Ma Parole, Mon Alliance</w:t>
      </w:r>
    </w:p>
    <w:p>
      <w:pPr>
        <w:pStyle w:val="ListBullet"/>
      </w:pPr>
      <w:r>
        <w:rPr>
          <w:b w:val="0"/>
          <w:i w:val="0"/>
        </w:rPr>
        <w:t>Verset clé :</w:t>
      </w:r>
      <w:r>
        <w:rPr>
          <w:b/>
          <w:i w:val="0"/>
        </w:rPr>
        <w:t xml:space="preserve"> Matthieu 5:37 (LSG) « Que votre parole soit oui, oui, non, non; ce qu'on y ajoute vient du malin. »</w:t>
      </w:r>
      <w:r>
        <w:rPr>
          <w:b/>
          <w:i/>
        </w:rPr>
      </w:r>
    </w:p>
    <w:p>
      <w:pPr>
        <w:pStyle w:val="ListBullet"/>
      </w:pPr>
      <w:r>
        <w:rPr>
          <w:b w:val="0"/>
          <w:i w:val="0"/>
        </w:rPr>
        <w:t>Explication ou objectif :</w:t>
      </w:r>
      <w:r>
        <w:rPr>
          <w:b/>
          <w:i w:val="0"/>
        </w:rPr>
        <w:t xml:space="preserve"> L'intégrité de notre parole est le fondement de la confiance et reflète notre caractère chrétien, simple et honnête.</w:t>
      </w:r>
    </w:p>
    <w:p>
      <w:pPr>
        <w:pStyle w:val="ListBullet"/>
      </w:pPr>
      <w:r>
        <w:rPr>
          <w:b w:val="0"/>
          <w:i w:val="0"/>
        </w:rPr>
        <w:t>Réflexion :</w:t>
      </w:r>
      <w:r>
        <w:rPr>
          <w:b/>
          <w:i w:val="0"/>
        </w:rPr>
      </w:r>
    </w:p>
    <w:p>
      <w:r>
        <w:rPr>
          <w:b w:val="0"/>
          <w:i w:val="0"/>
        </w:rPr>
        <w:t xml:space="preserve">    1.  Qu'est-ce que "oui, oui, non, non" signifie concrètement dans notre quotidien ? (Réponse suggérée : Que notre parole soit ferme et fiable, sans doubles sens, sans sous-entendus, sans promesses non tenues. Quand nous disons oui, cela signifie oui, et quand nous disons non, cela signifie non.)</w:t>
      </w:r>
    </w:p>
    <w:p>
      <w:r>
        <w:rPr>
          <w:b w:val="0"/>
          <w:i w:val="0"/>
        </w:rPr>
        <w:t xml:space="preserve">    2.  Comment le manque d'engagement ou les paroles changeantes peuvent-ils affecter la confiance dans nos relations personnelles et même professionnelles ? (Réponse suggérée : Cela détruit la crédibilité, engendre la méfiance, crée de la frustration et affaiblit les liens. Les gens hésitent à compter sur nous.)</w:t>
      </w:r>
    </w:p>
    <w:p>
      <w:pPr>
        <w:pStyle w:val="ListBullet"/>
      </w:pPr>
      <w:r>
        <w:rPr>
          <w:b w:val="0"/>
          <w:i w:val="0"/>
        </w:rPr>
        <w:t>Citation d’un héros de la foi :</w:t>
      </w:r>
      <w:r>
        <w:rPr>
          <w:b/>
          <w:i w:val="0"/>
        </w:rPr>
        <w:t xml:space="preserve"> "L'honnêteté et la vérité sont les fondations de toutes les grandes vertus."</w:t>
      </w:r>
      <w:r>
        <w:rPr>
          <w:b/>
          <w:i/>
        </w:rPr>
        <w:t xml:space="preserve"> – C. S. Lewis</w:t>
      </w:r>
    </w:p>
    <w:p>
      <w:pPr>
        <w:pStyle w:val="ListBullet"/>
      </w:pPr>
      <w:r>
        <w:rPr>
          <w:b w:val="0"/>
          <w:i w:val="0"/>
        </w:rPr>
        <w:t>Activité créative ou illustration collaborative :</w:t>
      </w:r>
      <w:r>
        <w:rPr>
          <w:b/>
          <w:i w:val="0"/>
        </w:rPr>
        <w:t xml:space="preserve"> En groupe, élaborez une "charte du oui, oui, non, non" pour votre famille, votre groupe de jeunes ou votre service à l'église. Notez quelques points concrets sur comment vivre cette intégrité verbale.</w:t>
      </w:r>
    </w:p>
    <w:p>
      <w:pPr>
        <w:pStyle w:val="ListBullet"/>
      </w:pPr>
      <w:r>
        <w:rPr>
          <w:b w:val="0"/>
          <w:i w:val="0"/>
        </w:rPr>
        <w:t>Défi pratique :</w:t>
      </w:r>
      <w:r>
        <w:rPr>
          <w:b/>
          <w:i w:val="0"/>
        </w:rPr>
        <w:t xml:space="preserve"> Choisissez un petit engagement que vous prendrez cette semaine (ex: appeler un ami, faire une tâche ménagère, arriver à l'heure à un rendez-vous) et tenez-le fidèlement, en vous souvenant de la valeur de votre parole.</w:t>
      </w:r>
    </w:p>
    <w:p>
      <w:r>
        <w:rPr>
          <w:b w:val="0"/>
          <w:i w:val="0"/>
        </w:rPr>
        <w:t>---</w:t>
      </w:r>
    </w:p>
    <w:p>
      <w:pPr>
        <w:pStyle w:val="Heading3"/>
      </w:pPr>
      <w:r>
        <w:t>Fiche 2 : La Promesse tenue, Source de Pluie et Bénédiction</w:t>
      </w:r>
    </w:p>
    <w:p>
      <w:pPr>
        <w:pStyle w:val="ListBullet"/>
      </w:pPr>
      <w:r>
        <w:rPr>
          <w:b w:val="0"/>
          <w:i w:val="0"/>
        </w:rPr>
        <w:t>Titre :</w:t>
      </w:r>
      <w:r>
        <w:rPr>
          <w:b/>
          <w:i w:val="0"/>
        </w:rPr>
        <w:t xml:space="preserve"> Des Paroles Fructueuses, Pas de Vents Vides</w:t>
      </w:r>
    </w:p>
    <w:p>
      <w:pPr>
        <w:pStyle w:val="ListBullet"/>
      </w:pPr>
      <w:r>
        <w:rPr>
          <w:b w:val="0"/>
          <w:i w:val="0"/>
        </w:rPr>
        <w:t>Verset clé :</w:t>
      </w:r>
      <w:r>
        <w:rPr>
          <w:b/>
          <w:i w:val="0"/>
        </w:rPr>
        <w:t xml:space="preserve"> Proverbes 25:14 (BFC) « Qui se vante de sa libéralité sans rien donner fait penser au nuage amené par le vent et qui n’apporte pas la pluie. »</w:t>
      </w:r>
      <w:r>
        <w:rPr>
          <w:b/>
          <w:i/>
        </w:rPr>
      </w:r>
    </w:p>
    <w:p>
      <w:pPr>
        <w:pStyle w:val="ListBullet"/>
      </w:pPr>
      <w:r>
        <w:rPr>
          <w:b w:val="0"/>
          <w:i w:val="0"/>
        </w:rPr>
        <w:t>Explication ou objectif :</w:t>
      </w:r>
      <w:r>
        <w:rPr>
          <w:b/>
          <w:i w:val="0"/>
        </w:rPr>
        <w:t xml:space="preserve"> Une promesse non tenue est une déception, comme un nuage qui promet la pluie sans jamais la donner, privant de bénédictions attendues.</w:t>
      </w:r>
    </w:p>
    <w:p>
      <w:pPr>
        <w:pStyle w:val="ListBullet"/>
      </w:pPr>
      <w:r>
        <w:rPr>
          <w:b w:val="0"/>
          <w:i w:val="0"/>
        </w:rPr>
        <w:t>Réflexion :</w:t>
      </w:r>
      <w:r>
        <w:rPr>
          <w:b/>
          <w:i w:val="0"/>
        </w:rPr>
      </w:r>
    </w:p>
    <w:p>
      <w:r>
        <w:rPr>
          <w:b w:val="0"/>
          <w:i w:val="0"/>
        </w:rPr>
        <w:t xml:space="preserve">    1.  Comment le fait qu'une personne se vante ou fasse des promesses sans les tenir peut-il affecter les autres ? (Réponse suggérée : Cela crée de la frustration, de la déception, et une perte de confiance. Les attentes ne sont pas satisfaites, ce qui peut blesser ou décourager.)</w:t>
      </w:r>
    </w:p>
    <w:p>
      <w:r>
        <w:rPr>
          <w:b w:val="0"/>
          <w:i w:val="0"/>
        </w:rPr>
        <w:t xml:space="preserve">    2.  Peux-tu partager un exemple (personnel ou biblique) où une promesse tenue a apporté une grande bénédiction ou un soulagement ? (Réponse suggérée : L'histoire de David et Jonathan, l'alliance de Dieu avec Abraham. Personnellement, une promesse d'aide tenue dans un moment difficile a pu faire une grande différence.)</w:t>
      </w:r>
    </w:p>
    <w:p>
      <w:pPr>
        <w:pStyle w:val="ListBullet"/>
      </w:pPr>
      <w:r>
        <w:rPr>
          <w:b w:val="0"/>
          <w:i w:val="0"/>
        </w:rPr>
        <w:t>Citation d’un héros de la foi :</w:t>
      </w:r>
      <w:r>
        <w:rPr>
          <w:b/>
          <w:i w:val="0"/>
        </w:rPr>
        <w:t xml:space="preserve"> "Mon grand souci n'est pas de savoir si Dieu est de mon côté, mais si je suis du côté de Dieu."</w:t>
      </w:r>
      <w:r>
        <w:rPr>
          <w:b/>
          <w:i/>
        </w:rPr>
        <w:t xml:space="preserve"> – Abraham Lincoln (souvent attribué à D.L. Moody, ou à une paraphrase de celui-ci)</w:t>
      </w:r>
    </w:p>
    <w:p>
      <w:pPr>
        <w:pStyle w:val="ListBullet"/>
      </w:pPr>
      <w:r>
        <w:rPr>
          <w:b w:val="0"/>
          <w:i w:val="0"/>
        </w:rPr>
        <w:t>Activité créative ou illustration collaborative :</w:t>
      </w:r>
      <w:r>
        <w:rPr>
          <w:b/>
          <w:i w:val="0"/>
        </w:rPr>
        <w:t xml:space="preserve"> Dessinez un nuage. D'un côté, dessinez de la pluie qui tombe et apporte la vie (pour une promesse tenue). De l'autre, dessinez un nuage qui s'éloigne sans pluie (pour une promesse non tenue). Partagez ce que ces images évoquent.</w:t>
      </w:r>
    </w:p>
    <w:p>
      <w:pPr>
        <w:pStyle w:val="ListBullet"/>
      </w:pPr>
      <w:r>
        <w:rPr>
          <w:b w:val="0"/>
          <w:i w:val="0"/>
        </w:rPr>
        <w:t>Défi pratique :</w:t>
      </w:r>
      <w:r>
        <w:rPr>
          <w:b/>
          <w:i w:val="0"/>
        </w:rPr>
        <w:t xml:space="preserve"> Réfléchissez à une promesse que vous avez pu faire récemment (même petite). Si elle n'a pas été tenue, trouvez un moyen de la réaliser maintenant, ou communiquez clairement pourquoi vous ne pouvez pas et excusez-vous.</w:t>
      </w:r>
    </w:p>
    <w:p>
      <w:r>
        <w:rPr>
          <w:b w:val="0"/>
          <w:i w:val="0"/>
        </w:rPr>
        <w:t>---</w:t>
      </w:r>
    </w:p>
    <w:p>
      <w:pPr>
        <w:pStyle w:val="Heading3"/>
      </w:pPr>
      <w:r>
        <w:t>Fiche 3 : Un Cœur Ferme, Une Parole Fidèle</w:t>
      </w:r>
    </w:p>
    <w:p>
      <w:pPr>
        <w:pStyle w:val="ListBullet"/>
      </w:pPr>
      <w:r>
        <w:rPr>
          <w:b w:val="0"/>
          <w:i w:val="0"/>
        </w:rPr>
        <w:t>Titre :</w:t>
      </w:r>
      <w:r>
        <w:rPr>
          <w:b/>
          <w:i w:val="0"/>
        </w:rPr>
        <w:t xml:space="preserve"> Le Cœur Ancré, la Parole Inébranlable</w:t>
      </w:r>
    </w:p>
    <w:p>
      <w:pPr>
        <w:pStyle w:val="ListBullet"/>
      </w:pPr>
      <w:r>
        <w:rPr>
          <w:b w:val="0"/>
          <w:i w:val="0"/>
        </w:rPr>
        <w:t>Verset clé :</w:t>
      </w:r>
      <w:r>
        <w:rPr>
          <w:b/>
          <w:i w:val="0"/>
        </w:rPr>
        <w:t xml:space="preserve"> Psaume 78:8 (BFC) « Qu’ils ne ressemblent pas à leurs ancêtres, génération indocile et rebelle, génération au cœur trop inconstant, dont l’esprit n’était pas fidèle à Dieu. »</w:t>
      </w:r>
      <w:r>
        <w:rPr>
          <w:b/>
          <w:i/>
        </w:rPr>
      </w:r>
    </w:p>
    <w:p>
      <w:pPr>
        <w:pStyle w:val="ListBullet"/>
      </w:pPr>
      <w:r>
        <w:rPr>
          <w:b w:val="0"/>
          <w:i w:val="0"/>
        </w:rPr>
        <w:t>Explication ou objectif :</w:t>
      </w:r>
      <w:r>
        <w:rPr>
          <w:b/>
          <w:i w:val="0"/>
        </w:rPr>
        <w:t xml:space="preserve"> La fidélité de notre parole découle directement de la constance et de la fidélité de notre cœur envers Dieu.</w:t>
      </w:r>
    </w:p>
    <w:p>
      <w:pPr>
        <w:pStyle w:val="ListBullet"/>
      </w:pPr>
      <w:r>
        <w:rPr>
          <w:b w:val="0"/>
          <w:i w:val="0"/>
        </w:rPr>
        <w:t>Réflexion :</w:t>
      </w:r>
      <w:r>
        <w:rPr>
          <w:b/>
          <w:i w:val="0"/>
        </w:rPr>
      </w:r>
    </w:p>
    <w:p>
      <w:r>
        <w:rPr>
          <w:b w:val="0"/>
          <w:i w:val="0"/>
        </w:rPr>
        <w:t xml:space="preserve">    1.  Comment l'inconstance du cœur, comme celle des ancêtres d'Israël, peut-elle se manifester dans notre manière de parler ou de nous engager aujourd'hui ? (Réponse suggérée : En changeant d'avis facilement, en ne tenant pas nos engagements, en parlant différemment selon la personne à qui l'on s'adresse, en étant influencé par les circonstances plutôt que par des principes.)</w:t>
      </w:r>
    </w:p>
    <w:p>
      <w:r>
        <w:rPr>
          <w:b w:val="0"/>
          <w:i w:val="0"/>
        </w:rPr>
        <w:t xml:space="preserve">    2.  Comment la fidélité de ton cœur à Dieu renforce-t-elle l'intégrité et la fiabilité de ta parole dans ta vie quotidienne ? (Réponse suggérée : Lorsque notre cœur est ancré en Dieu, nos valeurs sont stables. Cela nous aide à aligner nos paroles avec Sa vérité et Sa fidélité, nous rendant plus cohérents et dignes de confiance.)</w:t>
      </w:r>
    </w:p>
    <w:p>
      <w:pPr>
        <w:pStyle w:val="ListBullet"/>
      </w:pPr>
      <w:r>
        <w:rPr>
          <w:b w:val="0"/>
          <w:i w:val="0"/>
        </w:rPr>
        <w:t>Citation d’un héros de la foi :</w:t>
      </w:r>
      <w:r>
        <w:rPr>
          <w:b/>
          <w:i w:val="0"/>
        </w:rPr>
        <w:t xml:space="preserve"> "Un homme de Dieu a toujours sa parole, même s'il doit le payer de sa vie."</w:t>
      </w:r>
      <w:r>
        <w:rPr>
          <w:b/>
          <w:i/>
        </w:rPr>
        <w:t xml:space="preserve"> – Sadhu Sundar Singh</w:t>
      </w:r>
    </w:p>
    <w:p>
      <w:pPr>
        <w:pStyle w:val="ListBullet"/>
      </w:pPr>
      <w:r>
        <w:rPr>
          <w:b w:val="0"/>
          <w:i w:val="0"/>
        </w:rPr>
        <w:t>Activité créative ou illustration collaborative :</w:t>
      </w:r>
      <w:r>
        <w:rPr>
          <w:b/>
          <w:i w:val="0"/>
        </w:rPr>
        <w:t xml:space="preserve"> Écoutez un chant qui parle de la fidélité de Dieu (comme "Le pays d'où je viens" de Phil Decourroux, si l'on a la permission ou un chant similaire). Discutez de ce que la fidélité de Dieu nous apprend sur notre propre besoin de constance.</w:t>
      </w:r>
    </w:p>
    <w:p>
      <w:pPr>
        <w:pStyle w:val="ListBullet"/>
      </w:pPr>
      <w:r>
        <w:rPr>
          <w:b w:val="0"/>
          <w:i w:val="0"/>
        </w:rPr>
        <w:t>Défi pratique :</w:t>
      </w:r>
      <w:r>
        <w:rPr>
          <w:b/>
          <w:i w:val="0"/>
        </w:rPr>
        <w:t xml:space="preserve"> Priez chaque jour pour avoir un cœur ferme et fidèle à Dieu, demandant à l'Esprit Saint de vous aider à aligner vos pensées et vos paroles avec Sa vérité, pour que votre intégrité verbale soit un témoignage.</w:t>
      </w:r>
    </w:p>
    <w:p>
      <w:r>
        <w:rPr>
          <w:b w:val="0"/>
          <w:i w:val="0"/>
        </w:rPr>
        <w:t>---</w:t>
      </w:r>
    </w:p>
    <w:p>
      <w:pPr>
        <w:pStyle w:val="Heading3"/>
      </w:pPr>
      <w:r>
        <w:t>Fiche 4 : L'Alliance de Dieu, Modèle d'Engagement Éternel</w:t>
      </w:r>
    </w:p>
    <w:p>
      <w:pPr>
        <w:pStyle w:val="ListBullet"/>
      </w:pPr>
      <w:r>
        <w:rPr>
          <w:b w:val="0"/>
          <w:i w:val="0"/>
        </w:rPr>
        <w:t>Titre :</w:t>
      </w:r>
      <w:r>
        <w:rPr>
          <w:b/>
          <w:i w:val="0"/>
        </w:rPr>
        <w:t xml:space="preserve"> Inspirés par la Fidélité Divine</w:t>
      </w:r>
    </w:p>
    <w:p>
      <w:pPr>
        <w:pStyle w:val="ListBullet"/>
      </w:pPr>
      <w:r>
        <w:rPr>
          <w:b w:val="0"/>
          <w:i w:val="0"/>
        </w:rPr>
        <w:t>Verset clé :</w:t>
      </w:r>
      <w:r>
        <w:rPr>
          <w:b/>
          <w:i w:val="0"/>
        </w:rPr>
        <w:t xml:space="preserve"> Hébreux 6:17-18 (BFC) « C'est pourquoi, lorsque Dieu a voulu montrer plus clairement aux héritiers de sa promesse que sa décision est irrévocable, il est intervenu par un serment. Ainsi, par deux choses irrévocables, dans lesquelles il est impossible que Dieu mente, nous trouvons un puissant encouragement, nous qui avons cherché refuge en saisissant l'espérance qui nous était offerte. »</w:t>
      </w:r>
      <w:r>
        <w:rPr>
          <w:b/>
          <w:i/>
        </w:rPr>
      </w:r>
    </w:p>
    <w:p>
      <w:pPr>
        <w:pStyle w:val="ListBullet"/>
      </w:pPr>
      <w:r>
        <w:rPr>
          <w:b w:val="0"/>
          <w:i w:val="0"/>
        </w:rPr>
        <w:t>Explication ou objectif :</w:t>
      </w:r>
      <w:r>
        <w:rPr>
          <w:b/>
          <w:i w:val="0"/>
        </w:rPr>
        <w:t xml:space="preserve"> L'alliance de Dieu avec l'humanité, confirmée par serment, est le modèle suprême de la parole d'engagement inébranlable et digne de confiance.</w:t>
      </w:r>
    </w:p>
    <w:p>
      <w:pPr>
        <w:pStyle w:val="ListBullet"/>
      </w:pPr>
      <w:r>
        <w:rPr>
          <w:b w:val="0"/>
          <w:i w:val="0"/>
        </w:rPr>
        <w:t>Réflexion :</w:t>
      </w:r>
      <w:r>
        <w:rPr>
          <w:b/>
          <w:i w:val="0"/>
        </w:rPr>
      </w:r>
    </w:p>
    <w:p>
      <w:r>
        <w:rPr>
          <w:b w:val="0"/>
          <w:i w:val="0"/>
        </w:rPr>
        <w:t xml:space="preserve">    1.  Qu'est-ce que l'immutabilité et la fidélité de la parole de Dieu (son serment) t'apportent comme assurance personnelle ? (Réponse suggérée : La paix, la sécurité, la certitude de son amour et de sa protection. Cela nous donne une espérance inébranlable car nous savons que ce qu'Il a promis, Il l'accomplira.)</w:t>
      </w:r>
    </w:p>
    <w:p>
      <w:r>
        <w:rPr>
          <w:b w:val="0"/>
          <w:i w:val="0"/>
        </w:rPr>
        <w:t xml:space="preserve">    2.  Comment cette fidélité divine t'inspire-t-elle à être toi-même une personne de parole dans tes engagements envers Dieu et envers les autres ? (Réponse suggérée : Cela nous motive à imiter Son caractère, à prendre nos engagements au sérieux, à être des reflets de Sa fiabilité dans un monde inconstant.)</w:t>
      </w:r>
    </w:p>
    <w:p>
      <w:pPr>
        <w:pStyle w:val="ListBullet"/>
      </w:pPr>
      <w:r>
        <w:rPr>
          <w:b w:val="0"/>
          <w:i w:val="0"/>
        </w:rPr>
        <w:t>Citation d’un héros de la foi :</w:t>
      </w:r>
      <w:r>
        <w:rPr>
          <w:b/>
          <w:i w:val="0"/>
        </w:rPr>
        <w:t xml:space="preserve"> "La fidélité de Dieu est la fondation inébranlable sur laquelle nous pouvons construire notre vie et notre ministère."</w:t>
      </w:r>
      <w:r>
        <w:rPr>
          <w:b/>
          <w:i/>
        </w:rPr>
        <w:t xml:space="preserve"> – Andrew Murray</w:t>
      </w:r>
    </w:p>
    <w:p>
      <w:pPr>
        <w:pStyle w:val="ListBullet"/>
      </w:pPr>
      <w:r>
        <w:rPr>
          <w:b w:val="0"/>
          <w:i w:val="0"/>
        </w:rPr>
        <w:t>Activité créative ou illustration collaborative :</w:t>
      </w:r>
      <w:r>
        <w:rPr>
          <w:b/>
          <w:i w:val="0"/>
        </w:rPr>
        <w:t xml:space="preserve"> Créer une "muraille de la fidélité" : sur des briques en papier, chacun écrit un engagement qu'il souhaite prendre avec Dieu ou une personne, puis colle sa "brique" sur un grand poster pour symboliser la construction d'une communauté basée sur la fidélité.</w:t>
      </w:r>
    </w:p>
    <w:p>
      <w:pPr>
        <w:pStyle w:val="ListBullet"/>
      </w:pPr>
      <w:r>
        <w:rPr>
          <w:b w:val="0"/>
          <w:i w:val="0"/>
        </w:rPr>
        <w:t>Défi pratique :</w:t>
      </w:r>
      <w:r>
        <w:rPr>
          <w:b/>
          <w:i w:val="0"/>
        </w:rPr>
        <w:t xml:space="preserve"> Réfléchissez à votre engagement envers Christ lors de votre conversion ou votre baptême. Comment pouvez-vous renouveler cet engagement cette semaine par une action ou une parole concrète qui reflète votre fidélité ?</w:t>
      </w:r>
    </w:p>
    <w:p>
      <w:r>
        <w:rPr>
          <w:b w:val="0"/>
          <w:i w:val="0"/>
        </w:rPr>
        <w:t>---</w:t>
      </w:r>
    </w:p>
    <w:p>
      <w:pPr>
        <w:pStyle w:val="Heading3"/>
      </w:pPr>
      <w:r>
        <w:t>Fiche 5 : Les Fruits Bénéﬁques de la Fidélité</w:t>
      </w:r>
    </w:p>
    <w:p>
      <w:pPr>
        <w:pStyle w:val="ListBullet"/>
      </w:pPr>
      <w:r>
        <w:rPr>
          <w:b w:val="0"/>
          <w:i w:val="0"/>
        </w:rPr>
        <w:t>Titre :</w:t>
      </w:r>
      <w:r>
        <w:rPr>
          <w:b/>
          <w:i w:val="0"/>
        </w:rPr>
        <w:t xml:space="preserve"> Maîtriser sa Langue, Atteindre la Maturité</w:t>
      </w:r>
    </w:p>
    <w:p>
      <w:pPr>
        <w:pStyle w:val="ListBullet"/>
      </w:pPr>
      <w:r>
        <w:rPr>
          <w:b w:val="0"/>
          <w:i w:val="0"/>
        </w:rPr>
        <w:t>Verset clé :</w:t>
      </w:r>
      <w:r>
        <w:rPr>
          <w:b/>
          <w:i w:val="0"/>
        </w:rPr>
        <w:t xml:space="preserve"> Jacques 3:2 (BFC) « Celui qui ne commet jamais de faute dans ses paroles est un homme parvenu à l’état d’adulte, capable de maîtriser aussi son corps tout entier. »</w:t>
      </w:r>
      <w:r>
        <w:rPr>
          <w:b/>
          <w:i/>
        </w:rPr>
      </w:r>
    </w:p>
    <w:p>
      <w:pPr>
        <w:pStyle w:val="ListBullet"/>
      </w:pPr>
      <w:r>
        <w:rPr>
          <w:b w:val="0"/>
          <w:i w:val="0"/>
        </w:rPr>
        <w:t>Explication ou objectif :</w:t>
      </w:r>
      <w:r>
        <w:rPr>
          <w:b/>
          <w:i w:val="0"/>
        </w:rPr>
        <w:t xml:space="preserve"> La maîtrise de notre langue et la fiabilité de notre parole sont des signes de maturité spirituelle et apportent la stabilité et la bénédiction dans tous les domaines.</w:t>
      </w:r>
    </w:p>
    <w:p>
      <w:pPr>
        <w:pStyle w:val="ListBullet"/>
      </w:pPr>
      <w:r>
        <w:rPr>
          <w:b w:val="0"/>
          <w:i w:val="0"/>
        </w:rPr>
        <w:t>Réflexion :</w:t>
      </w:r>
      <w:r>
        <w:rPr>
          <w:b/>
          <w:i w:val="0"/>
        </w:rPr>
      </w:r>
    </w:p>
    <w:p>
      <w:r>
        <w:rPr>
          <w:b w:val="0"/>
          <w:i w:val="0"/>
        </w:rPr>
        <w:t xml:space="preserve">    1.  Selon Jacques, qu'est-ce que la maîtrise de la langue révèle sur la personne ? (Réponse suggérée : Cela révèle un haut degré de maturité, de discipline et de contrôle de soi. Une personne qui maîtrise sa langue est capable de maîtriser d'autres aspects de sa vie.)</w:t>
      </w:r>
    </w:p>
    <w:p>
      <w:r>
        <w:rPr>
          <w:b w:val="0"/>
          <w:i w:val="0"/>
        </w:rPr>
        <w:t xml:space="preserve">    2.  Quels sont les bénéfices concrets (pour soi et pour les autres) d'être reconnu comme une personne fiable et intègre dans ses paroles ? (Réponse suggérée : La confiance, le respect, des relations solides, une bonne réputation, la paix intérieure, la bénédiction de Dieu, et l'influence positive sur les autres.)</w:t>
      </w:r>
    </w:p>
    <w:p>
      <w:pPr>
        <w:pStyle w:val="ListBullet"/>
      </w:pPr>
      <w:r>
        <w:rPr>
          <w:b w:val="0"/>
          <w:i w:val="0"/>
        </w:rPr>
        <w:t>Citation d’un héros de la foi :</w:t>
      </w:r>
      <w:r>
        <w:rPr>
          <w:b/>
          <w:i w:val="0"/>
        </w:rPr>
        <w:t xml:space="preserve"> "La parole d'un chrétien doit être son lien le plus sacré, même plus sacré que n'importe quelle signature."</w:t>
      </w:r>
      <w:r>
        <w:rPr>
          <w:b/>
          <w:i/>
        </w:rPr>
        <w:t xml:space="preserve"> – Charles Spurgeon</w:t>
      </w:r>
    </w:p>
    <w:p>
      <w:pPr>
        <w:pStyle w:val="ListBullet"/>
      </w:pPr>
      <w:r>
        <w:rPr>
          <w:b w:val="0"/>
          <w:i w:val="0"/>
        </w:rPr>
        <w:t>Activité créative ou illustration collaborative :</w:t>
      </w:r>
      <w:r>
        <w:rPr>
          <w:b/>
          <w:i w:val="0"/>
        </w:rPr>
        <w:t xml:space="preserve"> En groupe, faites un brainstorming des "qualités d'un homme ou d'une femme de parole". Écrivez-les sur un tableau ou une grande feuille. Discutez de comment ces qualités peuvent collectivement impacter positivement une communauté (famille, église, travail).</w:t>
      </w:r>
    </w:p>
    <w:p>
      <w:pPr>
        <w:pStyle w:val="ListBullet"/>
      </w:pPr>
      <w:r>
        <w:rPr>
          <w:b w:val="0"/>
          <w:i w:val="0"/>
        </w:rPr>
        <w:t>Défi pratique :</w:t>
      </w:r>
      <w:r>
        <w:rPr>
          <w:b/>
          <w:i w:val="0"/>
        </w:rPr>
        <w:t xml:space="preserve"> Choisissez un domaine spécifique où vous souhaitez améliorer votre fiabilité verbale cette semaine (ex: ne pas critiquer, ne pas promettre à la légère, dire la vérité avec amour). Engager-vous devant Dieu à faire un pas concret dans cette direction.</w:t>
      </w:r>
    </w:p>
    <w:p>
      <w:r>
        <w:rPr>
          <w:b w:val="0"/>
          <w:i w:val="0"/>
        </w:rPr>
        <w:t>---</w:t>
      </w:r>
    </w:p>
    <w:p>
      <w:pPr>
        <w:pStyle w:val="Heading2"/>
      </w:pPr>
      <w:r>
        <w:t>Conclusion : Que notre Parole Soit Vie et Vérité</w:t>
      </w:r>
    </w:p>
    <w:p>
      <w:r>
        <w:rPr>
          <w:b w:val="0"/>
          <w:i w:val="0"/>
        </w:rPr>
        <w:t>Aujourd'hui, nous avons exploré l'incroyable puissance de la parole : sa capacité à créer et à détruire, à façonner notre identité, à impacter profondément les autres, et à être le reflet de notre intégrité et de notre fidélité à Dieu.</w:t>
      </w:r>
    </w:p>
    <w:p>
      <w:r>
        <w:rPr>
          <w:b w:val="0"/>
          <w:i w:val="0"/>
        </w:rPr>
        <w:t>Nous avons vu que :</w:t>
      </w:r>
    </w:p>
    <w:p>
      <w:pPr>
        <w:pStyle w:val="ListBullet"/>
      </w:pPr>
      <w:r>
        <w:rPr>
          <w:b w:val="0"/>
          <w:i w:val="0"/>
        </w:rPr>
        <w:t>Nos paroles sont des semences qui nourrissent notre propre vie, pour le meilleur ou pour le pire.</w:t>
      </w:r>
    </w:p>
    <w:p>
      <w:pPr>
        <w:pStyle w:val="ListBullet"/>
      </w:pPr>
      <w:r>
        <w:rPr>
          <w:b w:val="0"/>
          <w:i w:val="0"/>
        </w:rPr>
        <w:t>Nos paroles proviennent de l'abondance de notre cœur, soulignant l'importance de cultiver un cœur pur.</w:t>
      </w:r>
    </w:p>
    <w:p>
      <w:pPr>
        <w:pStyle w:val="ListBullet"/>
      </w:pPr>
      <w:r>
        <w:rPr>
          <w:b w:val="0"/>
          <w:i w:val="0"/>
        </w:rPr>
        <w:t>Nos paroles peuvent être un "arbre de vie" pour les autres, apportant apaisement, encouragement et guérison, à l'image de Jésus.</w:t>
      </w:r>
    </w:p>
    <w:p>
      <w:pPr>
        <w:pStyle w:val="ListBullet"/>
      </w:pPr>
      <w:r>
        <w:rPr>
          <w:b w:val="0"/>
          <w:i w:val="0"/>
        </w:rPr>
        <w:t>L'intégrité de notre "oui" et "non" est essentielle, bâtissant la confiance et nous rendant semblables à Dieu qui est fidèle à toutes ses promesses.</w:t>
      </w:r>
    </w:p>
    <w:p>
      <w:pPr>
        <w:pStyle w:val="ListBullet"/>
      </w:pPr>
      <w:r>
        <w:rPr>
          <w:b w:val="0"/>
          <w:i w:val="0"/>
        </w:rPr>
        <w:t>Être un homme ou une femme de parole est un signe de maturité spirituelle qui apporte de profondes bénédictions.</w:t>
      </w:r>
    </w:p>
    <w:p>
      <w:r>
        <w:rPr>
          <w:b w:val="0"/>
          <w:i w:val="0"/>
        </w:rPr>
        <w:t>Que chacune de nos paroles soit désormais un témoignage vivant de la puissance de Dieu en nous. Que nous soyons conscients de chaque mot prononcé, qu'il apporte toujours la vie, la vérité, l'édification et l'amour.</w:t>
      </w:r>
    </w:p>
    <w:p>
      <w:pPr>
        <w:pStyle w:val="Heading3"/>
      </w:pPr>
      <w:r>
        <w:t>Prière finale</w:t>
      </w:r>
    </w:p>
    <w:p>
      <w:r>
        <w:rPr>
          <w:b w:val="0"/>
          <w:i w:val="0"/>
        </w:rPr>
        <w:t>Père céleste, nous te remercions pour cette révélation sur la puissance de nos paroles. Pardon pour les fois où nous avons utilisé notre langue pour blesser, détruire ou manquer d'intégrité. Nous te demandons pardon et te prions de purifier nos cœurs et nos bouches. Aide-nous, par ton Esprit Saint, à dompter notre langue et à l'utiliser comme un instrument de ta grâce et de ta vérité. Que nos paroles soient des sources de vie pour nous-mêmes et pour ceux qui nous entourent. Fais de nous des hommes et des femmes de parole, dont le "oui" est oui et le "non" est non, afin que ton nom soit glorifié à travers tout ce que nous disons et faisons. Au nom de Jésus-Christ, notre Seigneur,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