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'Affronter nos Goliath : Triompher par la Puissance de Dieu'</w:t>
      </w:r>
    </w:p>
    <w:p>
      <w:r>
        <w:rPr>
          <w:b w:val="0"/>
          <w:i w:val="0"/>
        </w:rPr>
        <w:t>tags: []</w:t>
      </w:r>
    </w:p>
    <w:p>
      <w:r>
        <w:rPr>
          <w:b w:val="0"/>
          <w:i w:val="0"/>
        </w:rPr>
        <w:t>categories:</w:t>
      </w:r>
    </w:p>
    <w:p>
      <w:pPr>
        <w:pStyle w:val="ListBullet"/>
      </w:pPr>
      <w:r>
        <w:rPr>
          <w:b w:val="0"/>
          <w:i w:val="0"/>
        </w:rPr>
        <w:t>Créativité</w:t>
      </w:r>
    </w:p>
    <w:p>
      <w:pPr>
        <w:pStyle w:val="ListBullet"/>
      </w:pPr>
      <w:r>
        <w:rPr>
          <w:b w:val="0"/>
          <w:i w:val="0"/>
        </w:rPr>
        <w:t>Témoignages</w:t>
      </w:r>
    </w:p>
    <w:p>
      <w:pPr>
        <w:pStyle w:val="ListBullet"/>
      </w:pPr>
      <w:r>
        <w:rPr>
          <w:b w:val="0"/>
          <w:i w:val="0"/>
        </w:rPr>
        <w:t>Communion fraternelle</w:t>
      </w:r>
    </w:p>
    <w:p>
      <w:pPr>
        <w:pStyle w:val="ListBullet"/>
      </w:pPr>
      <w:r>
        <w:rPr>
          <w:b w:val="0"/>
          <w:i w:val="0"/>
        </w:rPr>
        <w:t>Prière</w:t>
      </w:r>
    </w:p>
    <w:p>
      <w:r>
        <w:rPr>
          <w:b w:val="0"/>
          <w:i w:val="0"/>
        </w:rPr>
        <w:t>palmiers:</w:t>
      </w:r>
    </w:p>
    <w:p>
      <w:pPr>
        <w:pStyle w:val="ListBullet"/>
      </w:pPr>
      <w:r>
        <w:rPr>
          <w:b w:val="0"/>
          <w:i w:val="0"/>
        </w:rPr>
        <w:t>Dieu</w:t>
      </w:r>
    </w:p>
    <w:p>
      <w:pPr>
        <w:pStyle w:val="ListBullet"/>
      </w:pPr>
      <w:r>
        <w:rPr>
          <w:b w:val="0"/>
          <w:i w:val="0"/>
        </w:rPr>
        <w:t>Combat spirituel</w:t>
      </w:r>
    </w:p>
    <w:p>
      <w:pPr>
        <w:pStyle w:val="ListBullet"/>
      </w:pPr>
      <w:r>
        <w:rPr>
          <w:b w:val="0"/>
          <w:i w:val="0"/>
        </w:rPr>
        <w:t>Foi</w:t>
      </w:r>
    </w:p>
    <w:p>
      <w:pPr>
        <w:pStyle w:val="ListBullet"/>
      </w:pPr>
      <w:r>
        <w:rPr>
          <w:b w:val="0"/>
          <w:i w:val="0"/>
        </w:rPr>
        <w:t>Royaume de Dieu</w:t>
      </w:r>
    </w:p>
    <w:p>
      <w:pPr>
        <w:pStyle w:val="ListBullet"/>
      </w:pPr>
      <w:r>
        <w:rPr>
          <w:b w:val="0"/>
          <w:i w:val="0"/>
        </w:rPr>
        <w:t>Jésus-Christ</w:t>
      </w:r>
    </w:p>
    <w:p>
      <w:pPr>
        <w:pStyle w:val="ListBullet"/>
      </w:pPr>
      <w:r>
        <w:rPr>
          <w:b w:val="0"/>
          <w:i w:val="0"/>
        </w:rPr>
        <w:t>Parole de Dieu</w:t>
      </w:r>
    </w:p>
    <w:p>
      <w:pPr>
        <w:pStyle w:val="ListBullet"/>
      </w:pPr>
      <w:r>
        <w:rPr>
          <w:b w:val="0"/>
          <w:i w:val="0"/>
        </w:rPr>
        <w:t>Persévérance</w:t>
      </w:r>
    </w:p>
    <w:p>
      <w:r>
        <w:rPr>
          <w:b w:val="0"/>
          <w:i w:val="0"/>
        </w:rPr>
        <w:t>date: 2019-05-12</w:t>
      </w:r>
    </w:p>
    <w:p>
      <w:r>
        <w:rPr>
          <w:b w:val="0"/>
          <w:i w:val="0"/>
        </w:rPr>
        <w:t>---</w:t>
      </w:r>
    </w:p>
    <w:p>
      <w:pPr>
        <w:pStyle w:val="Heading1"/>
      </w:pPr>
      <w:r>
        <w:t>Affronter nos Goliath : Triompher par la Puissance de Dieu</w:t>
      </w:r>
    </w:p>
    <w:p>
      <w:r>
        <w:rPr>
          <w:b w:val="0"/>
          <w:i w:val="0"/>
        </w:rPr>
        <w:t>« David dit au Philistin : Tu marches contre moi avec l'épée, la lance et le javelot ; et moi, je marche contre toi au nom de l'Éternel des armées, du Dieu de l'armée d'Israël, que tu as insultée. » (1 Samuel 17:45)</w:t>
      </w:r>
      <w:r>
        <w:rPr>
          <w:b w:val="0"/>
          <w:i/>
        </w:rPr>
      </w:r>
    </w:p>
    <w:p>
      <w:pPr>
        <w:pStyle w:val="Heading2"/>
      </w:pPr>
      <w:r>
        <w:t>Prière d'ouverture</w:t>
      </w:r>
    </w:p>
    <w:p>
      <w:r>
        <w:rPr>
          <w:b w:val="0"/>
          <w:i w:val="0"/>
        </w:rPr>
        <w:t>Seigneur Tout-Puissant, nous Te remercions car Tu es plus grand que n'importe quel géant qui se dresse devant nous. Ouvre nos yeux aujourd'hui pour voir Ta grandeur au lieu de nos problèmes. Enseigne-nous à utiliser les armes que Tu nous donnes pour marcher dans la victoire. Que Ton Esprit nous unisse et nous fortifie. Amen.</w:t>
      </w:r>
    </w:p>
    <w:p>
      <w:pPr>
        <w:pStyle w:val="Heading2"/>
      </w:pPr>
      <w:r>
        <w:t>Brise-glace : "Le Mur des Défis"</w:t>
      </w:r>
    </w:p>
    <w:p>
      <w:r>
        <w:rPr>
          <w:b w:val="0"/>
          <w:i w:val="0"/>
        </w:rPr>
        <w:t>Matériel :</w:t>
      </w:r>
      <w:r>
        <w:rPr>
          <w:b/>
          <w:i w:val="0"/>
        </w:rPr>
        <w:t xml:space="preserve"> Des feuilles de papier (ou post-it) et un stylo.</w:t>
      </w:r>
    </w:p>
    <w:p>
      <w:r>
        <w:rPr>
          <w:b w:val="0"/>
          <w:i w:val="0"/>
        </w:rPr>
        <w:t>Activité :</w:t>
      </w:r>
      <w:r>
        <w:rPr>
          <w:b/>
          <w:i w:val="0"/>
        </w:rPr>
        <w:t xml:space="preserve"> Chaque participant (enfant comme adulte) écrit ou dessine sur un petit papier un "géant" (une peur, un souci, une difficulté). On scotche tous les papiers sur un mur ou une porte pour former un grand "Goliath". Ensuite, ensemble, on fait un cercle et on déclare : "Notre Dieu est plus grand !", puis on décroche les papiers pour les remplacer par un dessin de soleil ou de croix, symbolisant la lumière de Dieu sur nos problèmes.</w:t>
      </w:r>
    </w:p>
    <w:p>
      <w:pPr>
        <w:pStyle w:val="Heading2"/>
      </w:pPr>
      <w:r>
        <w:t>Présentation du thème</w:t>
      </w:r>
    </w:p>
    <w:p>
      <w:r>
        <w:rPr>
          <w:b w:val="0"/>
          <w:i w:val="0"/>
        </w:rPr>
        <w:t>L'histoire de David et Goliath (1 Samuel 17) n'est pas seulement un récit ancien sur un berger et un guerrier de 2,90 m. C'est l'illustration du combat que nous menons tous. Goliath représente tout ce qui nous intimide : la maladie, le manque financier, la solitude, ou nos propres "prisons intérieures". Goliath utilisait l'intimidation et la moquerie à Gath (qui signifie "pressoir"), cherchant à écraser le moral d'Israël.</w:t>
      </w:r>
    </w:p>
    <w:p>
      <w:r>
        <w:rPr>
          <w:b w:val="0"/>
          <w:i w:val="0"/>
        </w:rPr>
        <w:t>Pourtant, David ne l'a pas affronté avec la force humaine ou l'armure lourde de Saül, mais avec ce qu'il connaissait : son bâton de berger (l'autorité) et des pierres polies par le torrent (la Parole de Dieu). Aujourd'hui, nous allons découvrir comment revêtir l'armure de Christ pour terrasser nos propres géants.</w:t>
      </w:r>
    </w:p>
    <w:p>
      <w:r>
        <w:rPr>
          <w:b w:val="0"/>
          <w:i w:val="0"/>
        </w:rPr>
        <w:t>---</w:t>
      </w:r>
    </w:p>
    <w:p>
      <w:pPr>
        <w:pStyle w:val="Heading1"/>
      </w:pPr>
      <w:r>
        <w:t>Groupe 1 : Identifier le Géant et ses Tactiques</w:t>
      </w:r>
    </w:p>
    <w:p>
      <w:r>
        <w:rPr>
          <w:b w:val="0"/>
          <w:i w:val="0"/>
        </w:rPr>
        <w:t>Sous-thème :</w:t>
      </w:r>
      <w:r>
        <w:rPr>
          <w:b/>
          <w:i w:val="0"/>
        </w:rPr>
        <w:t xml:space="preserve"> Discerner les attaques de l'ennemi et refuser les mauvaises armes.</w:t>
      </w:r>
    </w:p>
    <w:p>
      <w:pPr>
        <w:pStyle w:val="Heading3"/>
      </w:pPr>
      <w:r>
        <w:t>Fiche 1.1 : Démasquer les Goliaths d'aujourd'hui</w:t>
      </w:r>
    </w:p>
    <w:p>
      <w:pPr>
        <w:pStyle w:val="ListBullet"/>
      </w:pPr>
      <w:r>
        <w:rPr>
          <w:b w:val="0"/>
          <w:i w:val="0"/>
        </w:rPr>
        <w:t>Verset clé :</w:t>
      </w:r>
      <w:r>
        <w:rPr>
          <w:b/>
          <w:i w:val="0"/>
        </w:rPr>
        <w:t xml:space="preserve"> « Car nous n'avons pas à lutter contre la chair et le sang... » (Éphésiens 6:12)</w:t>
      </w:r>
      <w:r>
        <w:rPr>
          <w:b/>
          <w:i/>
        </w:rPr>
      </w:r>
    </w:p>
    <w:p>
      <w:pPr>
        <w:pStyle w:val="ListBullet"/>
      </w:pPr>
      <w:r>
        <w:rPr>
          <w:b w:val="0"/>
          <w:i w:val="0"/>
        </w:rPr>
        <w:t>Objectif :</w:t>
      </w:r>
      <w:r>
        <w:rPr>
          <w:b/>
          <w:i w:val="0"/>
        </w:rPr>
        <w:t xml:space="preserve"> Identifier que nos vrais combats sont souvent intérieurs ou spirituels.</w:t>
      </w:r>
    </w:p>
    <w:p>
      <w:pPr>
        <w:pStyle w:val="ListBullet"/>
      </w:pPr>
      <w:r>
        <w:rPr>
          <w:b w:val="0"/>
          <w:i w:val="0"/>
        </w:rPr>
        <w:t>Réflexion :</w:t>
      </w:r>
      <w:r>
        <w:rPr>
          <w:b/>
          <w:i w:val="0"/>
        </w:rPr>
      </w:r>
    </w:p>
    <w:p>
      <w:r>
        <w:rPr>
          <w:b w:val="0"/>
          <w:i w:val="0"/>
        </w:rPr>
        <w:t xml:space="preserve">    1. Quels sont les "Goliaths" qui te causent des angoisses aujourd'hui (dettes, solitude, pressions) ? Réponse suggérée : Tout ce qui nous vole notre paix et semble insurmontable.</w:t>
      </w:r>
      <w:r>
        <w:rPr>
          <w:b w:val="0"/>
          <w:i/>
        </w:rPr>
      </w:r>
    </w:p>
    <w:p>
      <w:r>
        <w:rPr>
          <w:b w:val="0"/>
          <w:i w:val="0"/>
        </w:rPr>
        <w:t xml:space="preserve">    2. Pourquoi le géant crie-t-il si fort ? Réponse suggérée : Pour nous paralyser par la peur avant même que le combat commence.</w:t>
      </w:r>
      <w:r>
        <w:rPr>
          <w:b w:val="0"/>
          <w:i/>
        </w:rPr>
      </w:r>
    </w:p>
    <w:p>
      <w:pPr>
        <w:pStyle w:val="ListBullet"/>
      </w:pPr>
      <w:r>
        <w:rPr>
          <w:b w:val="0"/>
          <w:i w:val="0"/>
        </w:rPr>
        <w:t>Citation :</w:t>
      </w:r>
      <w:r>
        <w:rPr>
          <w:b/>
          <w:i w:val="0"/>
        </w:rPr>
        <w:t xml:space="preserve"> « La peur frappe à la porte, la foi répond, et il n'y a personne. » (Billy Graham)</w:t>
      </w:r>
    </w:p>
    <w:p>
      <w:pPr>
        <w:pStyle w:val="ListBullet"/>
      </w:pPr>
      <w:r>
        <w:rPr>
          <w:b w:val="0"/>
          <w:i w:val="0"/>
        </w:rPr>
        <w:t>Activité créative :</w:t>
      </w:r>
      <w:r>
        <w:rPr>
          <w:b/>
          <w:i w:val="0"/>
        </w:rPr>
        <w:t xml:space="preserve"> Dessiner une silhouette géante et écrire à l'intérieur les mots qui font peur (ex: "échec", "maladie").</w:t>
      </w:r>
    </w:p>
    <w:p>
      <w:pPr>
        <w:pStyle w:val="ListBullet"/>
      </w:pPr>
      <w:r>
        <w:rPr>
          <w:b w:val="0"/>
          <w:i w:val="0"/>
        </w:rPr>
        <w:t>Défi pratique :</w:t>
      </w:r>
      <w:r>
        <w:rPr>
          <w:b/>
          <w:i w:val="0"/>
        </w:rPr>
        <w:t xml:space="preserve"> Cette semaine, chaque fois qu'une inquiétude surgit, dis à voix haute : "Mon Dieu est plus grand que [nom du souci]".</w:t>
      </w:r>
    </w:p>
    <w:p>
      <w:r>
        <w:rPr>
          <w:b w:val="0"/>
          <w:i w:val="0"/>
        </w:rPr>
        <w:t>---</w:t>
      </w:r>
    </w:p>
    <w:p>
      <w:pPr>
        <w:pStyle w:val="Heading3"/>
      </w:pPr>
      <w:r>
        <w:t>Fiche 1.2 : Le Pressoir de Gath (Intimidation)</w:t>
      </w:r>
    </w:p>
    <w:p>
      <w:pPr>
        <w:pStyle w:val="ListBullet"/>
      </w:pPr>
      <w:r>
        <w:rPr>
          <w:b w:val="0"/>
          <w:i w:val="0"/>
        </w:rPr>
        <w:t>Verset clé :</w:t>
      </w:r>
      <w:r>
        <w:rPr>
          <w:b/>
          <w:i w:val="0"/>
        </w:rPr>
        <w:t xml:space="preserve"> « Le Philistin s'approchait matin et soir, et il se présenta pendant quarante jours. » (1 Samuel 17:16)</w:t>
      </w:r>
      <w:r>
        <w:rPr>
          <w:b/>
          <w:i/>
        </w:rPr>
      </w:r>
    </w:p>
    <w:p>
      <w:pPr>
        <w:pStyle w:val="ListBullet"/>
      </w:pPr>
      <w:r>
        <w:rPr>
          <w:b w:val="0"/>
          <w:i w:val="0"/>
        </w:rPr>
        <w:t>Objectif :</w:t>
      </w:r>
      <w:r>
        <w:rPr>
          <w:b/>
          <w:i w:val="0"/>
        </w:rPr>
        <w:t xml:space="preserve"> Comprendre que l'ennemi utilise la répétition et la moquerie pour nous épuiser.</w:t>
      </w:r>
    </w:p>
    <w:p>
      <w:pPr>
        <w:pStyle w:val="ListBullet"/>
      </w:pPr>
      <w:r>
        <w:rPr>
          <w:b w:val="0"/>
          <w:i w:val="0"/>
        </w:rPr>
        <w:t>Réflexion :</w:t>
      </w:r>
      <w:r>
        <w:rPr>
          <w:b/>
          <w:i w:val="0"/>
        </w:rPr>
      </w:r>
    </w:p>
    <w:p>
      <w:r>
        <w:rPr>
          <w:b w:val="0"/>
          <w:i w:val="0"/>
        </w:rPr>
        <w:t xml:space="preserve">    1. Que signifie "Gath" (le pressoir) dans ton quotidien ? Réponse suggérée : Les moments de grande pression où l'on se sent écrasé par les circonstances.</w:t>
      </w:r>
      <w:r>
        <w:rPr>
          <w:b w:val="0"/>
          <w:i/>
        </w:rPr>
      </w:r>
    </w:p>
    <w:p>
      <w:r>
        <w:rPr>
          <w:b w:val="0"/>
          <w:i w:val="0"/>
        </w:rPr>
        <w:t xml:space="preserve">    2. Comment réagir face aux moqueries ou aux jugements des autres ? Réponse suggérée : En se rappelant ce que Dieu dit de nous, et non ce que les hommes disent.</w:t>
      </w:r>
      <w:r>
        <w:rPr>
          <w:b w:val="0"/>
          <w:i/>
        </w:rPr>
      </w:r>
    </w:p>
    <w:p>
      <w:pPr>
        <w:pStyle w:val="ListBullet"/>
      </w:pPr>
      <w:r>
        <w:rPr>
          <w:b w:val="0"/>
          <w:i w:val="0"/>
        </w:rPr>
        <w:t>Citation :</w:t>
      </w:r>
      <w:r>
        <w:rPr>
          <w:b/>
          <w:i w:val="0"/>
        </w:rPr>
        <w:t xml:space="preserve"> « Si Dieu est pour nous, qui sera contre nous ? » (Saint Augustin)</w:t>
      </w:r>
    </w:p>
    <w:p>
      <w:pPr>
        <w:pStyle w:val="ListBullet"/>
      </w:pPr>
      <w:r>
        <w:rPr>
          <w:b w:val="0"/>
          <w:i w:val="0"/>
        </w:rPr>
        <w:t>Activité créative :</w:t>
      </w:r>
      <w:r>
        <w:rPr>
          <w:b/>
          <w:i w:val="0"/>
        </w:rPr>
        <w:t xml:space="preserve"> Mimez une scène où quelqu'un essaie d'intimider un autre, et comment celui-ci répond avec calme et foi.</w:t>
      </w:r>
    </w:p>
    <w:p>
      <w:pPr>
        <w:pStyle w:val="ListBullet"/>
      </w:pPr>
      <w:r>
        <w:rPr>
          <w:b w:val="0"/>
          <w:i w:val="0"/>
        </w:rPr>
        <w:t>Défi pratique :</w:t>
      </w:r>
      <w:r>
        <w:rPr>
          <w:b/>
          <w:i w:val="0"/>
        </w:rPr>
        <w:t xml:space="preserve"> Identifie une pensée négative répétitive et remplace-la par une promesse biblique.</w:t>
      </w:r>
    </w:p>
    <w:p>
      <w:r>
        <w:rPr>
          <w:b w:val="0"/>
          <w:i w:val="0"/>
        </w:rPr>
        <w:t>---</w:t>
      </w:r>
    </w:p>
    <w:p>
      <w:pPr>
        <w:pStyle w:val="Heading3"/>
      </w:pPr>
      <w:r>
        <w:t>Fiche 1.3 : Pourquoi refuser l'armure de Saül ?</w:t>
      </w:r>
    </w:p>
    <w:p>
      <w:pPr>
        <w:pStyle w:val="ListBullet"/>
      </w:pPr>
      <w:r>
        <w:rPr>
          <w:b w:val="0"/>
          <w:i w:val="0"/>
        </w:rPr>
        <w:t>Verset clé :</w:t>
      </w:r>
      <w:r>
        <w:rPr>
          <w:b/>
          <w:i w:val="0"/>
        </w:rPr>
        <w:t xml:space="preserve"> « David dit à Saül : Je ne puis pas marcher avec cette armure, je n'y suis pas accoutumé. » (1 Samuel 17:39)</w:t>
      </w:r>
      <w:r>
        <w:rPr>
          <w:b/>
          <w:i/>
        </w:rPr>
      </w:r>
    </w:p>
    <w:p>
      <w:pPr>
        <w:pStyle w:val="ListBullet"/>
      </w:pPr>
      <w:r>
        <w:rPr>
          <w:b w:val="0"/>
          <w:i w:val="0"/>
        </w:rPr>
        <w:t>Objectif :</w:t>
      </w:r>
      <w:r>
        <w:rPr>
          <w:b/>
          <w:i w:val="0"/>
        </w:rPr>
        <w:t xml:space="preserve"> Comprendre que les solutions purement humaines sont souvent trop lourdes et inefficaces.</w:t>
      </w:r>
    </w:p>
    <w:p>
      <w:pPr>
        <w:pStyle w:val="ListBullet"/>
      </w:pPr>
      <w:r>
        <w:rPr>
          <w:b w:val="0"/>
          <w:i w:val="0"/>
        </w:rPr>
        <w:t>Réflexion :</w:t>
      </w:r>
      <w:r>
        <w:rPr>
          <w:b/>
          <w:i w:val="0"/>
        </w:rPr>
      </w:r>
    </w:p>
    <w:p>
      <w:r>
        <w:rPr>
          <w:b w:val="0"/>
          <w:i w:val="0"/>
        </w:rPr>
        <w:t xml:space="preserve">    1. Quelles "armures de Saül" (moyens humains) essayons-nous parfois de porter ? Réponse suggérée : Manipuler les gens, mentir pour se protéger, compter uniquement sur l'argent.</w:t>
      </w:r>
      <w:r>
        <w:rPr>
          <w:b w:val="0"/>
          <w:i/>
        </w:rPr>
      </w:r>
    </w:p>
    <w:p>
      <w:r>
        <w:rPr>
          <w:b w:val="0"/>
          <w:i w:val="0"/>
        </w:rPr>
        <w:t xml:space="preserve">    2. Pourquoi David se sentait-il plus fort sans armure de fer ? Réponse suggérée : Parce qu'il était libre de ses mouvements et comptait totalement sur la protection invisible de Dieu.</w:t>
      </w:r>
      <w:r>
        <w:rPr>
          <w:b w:val="0"/>
          <w:i/>
        </w:rPr>
      </w:r>
    </w:p>
    <w:p>
      <w:pPr>
        <w:pStyle w:val="ListBullet"/>
      </w:pPr>
      <w:r>
        <w:rPr>
          <w:b w:val="0"/>
          <w:i w:val="0"/>
        </w:rPr>
        <w:t>Citation :</w:t>
      </w:r>
      <w:r>
        <w:rPr>
          <w:b/>
          <w:i w:val="0"/>
        </w:rPr>
        <w:t xml:space="preserve"> « Dieu n'appelle pas ceux qui sont qualifiés, Il qualifie ceux qu'Il appelle. » (Hudson Taylor)</w:t>
      </w:r>
    </w:p>
    <w:p>
      <w:pPr>
        <w:pStyle w:val="ListBullet"/>
      </w:pPr>
      <w:r>
        <w:rPr>
          <w:b w:val="0"/>
          <w:i w:val="0"/>
        </w:rPr>
        <w:t>Activité créative :</w:t>
      </w:r>
      <w:r>
        <w:rPr>
          <w:b/>
          <w:i w:val="0"/>
        </w:rPr>
        <w:t xml:space="preserve"> Découpez des formes de boucliers en papier et écrivez dessus : "Confiance en Dieu" au lieu de "Confiance en moi".</w:t>
      </w:r>
    </w:p>
    <w:p>
      <w:pPr>
        <w:pStyle w:val="ListBullet"/>
      </w:pPr>
      <w:r>
        <w:rPr>
          <w:b w:val="0"/>
          <w:i w:val="0"/>
        </w:rPr>
        <w:t>Défi pratique :</w:t>
      </w:r>
      <w:r>
        <w:rPr>
          <w:b/>
          <w:i w:val="0"/>
        </w:rPr>
        <w:t xml:space="preserve"> Abandonne un projet ou une inquiétude que tu essayes de gérer seul et demande l'aide de Dieu par la prière.</w:t>
      </w:r>
    </w:p>
    <w:p>
      <w:r>
        <w:rPr>
          <w:b w:val="0"/>
          <w:i w:val="0"/>
        </w:rPr>
        <w:t>---</w:t>
      </w:r>
    </w:p>
    <w:p>
      <w:pPr>
        <w:pStyle w:val="Heading3"/>
      </w:pPr>
      <w:r>
        <w:t>Fiche 1.4 : Les géants dans l'histoire et la Bible</w:t>
      </w:r>
    </w:p>
    <w:p>
      <w:pPr>
        <w:pStyle w:val="ListBullet"/>
      </w:pPr>
      <w:r>
        <w:rPr>
          <w:b w:val="0"/>
          <w:i w:val="0"/>
        </w:rPr>
        <w:t>Verset clé :</w:t>
      </w:r>
      <w:r>
        <w:rPr>
          <w:b/>
          <w:i w:val="0"/>
        </w:rPr>
        <w:t xml:space="preserve"> « Car Og, roi de Basan, était resté seul de la race des Rephaïm. Voici, son lit, un lit de fer... sa longueur était de neuf coudées [4m]. » (Deutéronome 3:11)</w:t>
      </w:r>
      <w:r>
        <w:rPr>
          <w:b/>
          <w:i/>
        </w:rPr>
      </w:r>
    </w:p>
    <w:p>
      <w:pPr>
        <w:pStyle w:val="ListBullet"/>
      </w:pPr>
      <w:r>
        <w:rPr>
          <w:b w:val="0"/>
          <w:i w:val="0"/>
        </w:rPr>
        <w:t>Objectif :</w:t>
      </w:r>
      <w:r>
        <w:rPr>
          <w:b/>
          <w:i w:val="0"/>
        </w:rPr>
        <w:t xml:space="preserve"> Réaliser que même les obstacles physiques les plus impressionnants (comme les squelettes de géants trouvés par l'archéologie) ne sont rien face à Dieu.</w:t>
      </w:r>
    </w:p>
    <w:p>
      <w:pPr>
        <w:pStyle w:val="ListBullet"/>
      </w:pPr>
      <w:r>
        <w:rPr>
          <w:b w:val="0"/>
          <w:i w:val="0"/>
        </w:rPr>
        <w:t>Réflexion :</w:t>
      </w:r>
      <w:r>
        <w:rPr>
          <w:b/>
          <w:i w:val="0"/>
        </w:rPr>
      </w:r>
    </w:p>
    <w:p>
      <w:r>
        <w:rPr>
          <w:b w:val="0"/>
          <w:i w:val="0"/>
        </w:rPr>
        <w:t xml:space="preserve">    1. Si Dieu a aidé Son peuple contre des rois comme Og ou Goliath, pourquoi douterions-nous de Son aide aujourd'hui ? Réponse suggérée : Parce que nous regardons à la taille du problème plutôt qu'à la puissance du Créateur.</w:t>
      </w:r>
      <w:r>
        <w:rPr>
          <w:b w:val="0"/>
          <w:i/>
        </w:rPr>
      </w:r>
    </w:p>
    <w:p>
      <w:r>
        <w:rPr>
          <w:b w:val="0"/>
          <w:i w:val="0"/>
        </w:rPr>
        <w:t xml:space="preserve">    2. Pourquoi le monde essaie-t-il parfois de cacher les preuves de la grandeur de la création ? Réponse suggérée : Pour nous faire croire que la Bible n'est qu'un mythe et nous affaiblir.</w:t>
      </w:r>
      <w:r>
        <w:rPr>
          <w:b w:val="0"/>
          <w:i/>
        </w:rPr>
      </w:r>
    </w:p>
    <w:p>
      <w:pPr>
        <w:pStyle w:val="ListBullet"/>
      </w:pPr>
      <w:r>
        <w:rPr>
          <w:b w:val="0"/>
          <w:i w:val="0"/>
        </w:rPr>
        <w:t>Citation :</w:t>
      </w:r>
      <w:r>
        <w:rPr>
          <w:b/>
          <w:i w:val="0"/>
        </w:rPr>
        <w:t xml:space="preserve"> « La Bible est un rocher qui a brisé bien des marteaux. » (Charles Spurgeon)</w:t>
      </w:r>
    </w:p>
    <w:p>
      <w:pPr>
        <w:pStyle w:val="ListBullet"/>
      </w:pPr>
      <w:r>
        <w:rPr>
          <w:b w:val="0"/>
          <w:i w:val="0"/>
        </w:rPr>
        <w:t>Activité créative :</w:t>
      </w:r>
      <w:r>
        <w:rPr>
          <w:b/>
          <w:i w:val="0"/>
        </w:rPr>
        <w:t xml:space="preserve"> Mesurez sur un mur la taille de Goliath (2,90m) pour visualiser le défi de David, puis célébrez Dieu qui est encore plus grand.</w:t>
      </w:r>
    </w:p>
    <w:p>
      <w:pPr>
        <w:pStyle w:val="ListBullet"/>
      </w:pPr>
      <w:r>
        <w:rPr>
          <w:b w:val="0"/>
          <w:i w:val="0"/>
        </w:rPr>
        <w:t>Défi pratique :</w:t>
      </w:r>
      <w:r>
        <w:rPr>
          <w:b/>
          <w:i w:val="0"/>
        </w:rPr>
        <w:t xml:space="preserve"> Lis un témoignage d'un "héros de la foi" qui a surmonté l'impossible.</w:t>
      </w:r>
    </w:p>
    <w:p>
      <w:r>
        <w:rPr>
          <w:b w:val="0"/>
          <w:i w:val="0"/>
        </w:rPr>
        <w:t>---</w:t>
      </w:r>
    </w:p>
    <w:p>
      <w:pPr>
        <w:pStyle w:val="Heading3"/>
      </w:pPr>
      <w:r>
        <w:t>Fiche 1.5 : La Voix de la Victoire contre l'Accusateur</w:t>
      </w:r>
    </w:p>
    <w:p>
      <w:pPr>
        <w:pStyle w:val="ListBullet"/>
      </w:pPr>
      <w:r>
        <w:rPr>
          <w:b w:val="0"/>
          <w:i w:val="0"/>
        </w:rPr>
        <w:t>Verset clé :</w:t>
      </w:r>
      <w:r>
        <w:rPr>
          <w:b/>
          <w:i w:val="0"/>
        </w:rPr>
        <w:t xml:space="preserve"> « Tu viens contre moi avec l'épée... et moi je marche contre toi au nom de l'Éternel. » (1 Samuel 17:45)</w:t>
      </w:r>
      <w:r>
        <w:rPr>
          <w:b/>
          <w:i/>
        </w:rPr>
      </w:r>
    </w:p>
    <w:p>
      <w:pPr>
        <w:pStyle w:val="ListBullet"/>
      </w:pPr>
      <w:r>
        <w:rPr>
          <w:b w:val="0"/>
          <w:i w:val="0"/>
        </w:rPr>
        <w:t>Objectif :</w:t>
      </w:r>
      <w:r>
        <w:rPr>
          <w:b/>
          <w:i w:val="0"/>
        </w:rPr>
        <w:t xml:space="preserve"> Apprendre à confesser la victoire avant même qu'elle ne soit visible.</w:t>
      </w:r>
    </w:p>
    <w:p>
      <w:pPr>
        <w:pStyle w:val="ListBullet"/>
      </w:pPr>
      <w:r>
        <w:rPr>
          <w:b w:val="0"/>
          <w:i w:val="0"/>
        </w:rPr>
        <w:t>Réflexion :</w:t>
      </w:r>
      <w:r>
        <w:rPr>
          <w:b/>
          <w:i w:val="0"/>
        </w:rPr>
      </w:r>
    </w:p>
    <w:p>
      <w:r>
        <w:rPr>
          <w:b w:val="0"/>
          <w:i w:val="0"/>
        </w:rPr>
        <w:t xml:space="preserve">    1. Pourquoi David parle-t-il au géant avant de tirer sa pierre ? Réponse suggérée : Pour proclamer la souveraineté de Dieu et faire taire l'intimidation.</w:t>
      </w:r>
      <w:r>
        <w:rPr>
          <w:b w:val="0"/>
          <w:i/>
        </w:rPr>
      </w:r>
    </w:p>
    <w:p>
      <w:r>
        <w:rPr>
          <w:b w:val="0"/>
          <w:i w:val="0"/>
        </w:rPr>
        <w:t xml:space="preserve">    2. Quelle est la différence entre l'orgueil et l'assurance de David ? Réponse suggérée : L'orgueil compte sur soi, l'assurance compte sur le Nom de l'Éternel.</w:t>
      </w:r>
      <w:r>
        <w:rPr>
          <w:b w:val="0"/>
          <w:i/>
        </w:rPr>
      </w:r>
    </w:p>
    <w:p>
      <w:pPr>
        <w:pStyle w:val="ListBullet"/>
      </w:pPr>
      <w:r>
        <w:rPr>
          <w:b w:val="0"/>
          <w:i w:val="0"/>
        </w:rPr>
        <w:t>Citation :</w:t>
      </w:r>
      <w:r>
        <w:rPr>
          <w:b/>
          <w:i w:val="0"/>
        </w:rPr>
        <w:t xml:space="preserve"> « Ma foi ne repose pas sur ce que je sens, mais sur ce que Dieu a dit. » (Smith Wigglesworth)</w:t>
      </w:r>
    </w:p>
    <w:p>
      <w:pPr>
        <w:pStyle w:val="ListBullet"/>
      </w:pPr>
      <w:r>
        <w:rPr>
          <w:b w:val="0"/>
          <w:i w:val="0"/>
        </w:rPr>
        <w:t>Activité créative :</w:t>
      </w:r>
      <w:r>
        <w:rPr>
          <w:b/>
          <w:i w:val="0"/>
        </w:rPr>
        <w:t xml:space="preserve"> Créer un acrostiche avec le mot VICTOIRE (ex: V pour Vérité, I pour Inébranlable...).</w:t>
      </w:r>
    </w:p>
    <w:p>
      <w:pPr>
        <w:pStyle w:val="ListBullet"/>
      </w:pPr>
      <w:r>
        <w:rPr>
          <w:b w:val="0"/>
          <w:i w:val="0"/>
        </w:rPr>
        <w:t>Défi pratique :</w:t>
      </w:r>
      <w:r>
        <w:rPr>
          <w:b/>
          <w:i w:val="0"/>
        </w:rPr>
        <w:t xml:space="preserve"> Déclare une parole de bénédiction sur une situation difficile de ta vie aujourd'hui.</w:t>
      </w:r>
    </w:p>
    <w:p>
      <w:r>
        <w:rPr>
          <w:b w:val="0"/>
          <w:i w:val="0"/>
        </w:rPr>
        <w:t>---</w:t>
      </w:r>
    </w:p>
    <w:p>
      <w:pPr>
        <w:pStyle w:val="Heading1"/>
      </w:pPr>
      <w:r>
        <w:t>Groupe 2 : L'Équipement de la Victoire</w:t>
      </w:r>
    </w:p>
    <w:p>
      <w:r>
        <w:rPr>
          <w:b w:val="0"/>
          <w:i w:val="0"/>
        </w:rPr>
        <w:t>Sous-thème :</w:t>
      </w:r>
      <w:r>
        <w:rPr>
          <w:b/>
          <w:i w:val="0"/>
        </w:rPr>
        <w:t xml:space="preserve"> Les armes spirituelles et la force du Christ en nous.</w:t>
      </w:r>
    </w:p>
    <w:p>
      <w:pPr>
        <w:pStyle w:val="Heading3"/>
      </w:pPr>
      <w:r>
        <w:t>Fiche 2.1 : La Pierre et le Rocher</w:t>
      </w:r>
    </w:p>
    <w:p>
      <w:pPr>
        <w:pStyle w:val="ListBullet"/>
      </w:pPr>
      <w:r>
        <w:rPr>
          <w:b w:val="0"/>
          <w:i w:val="0"/>
        </w:rPr>
        <w:t>Verset clé :</w:t>
      </w:r>
      <w:r>
        <w:rPr>
          <w:b/>
          <w:i w:val="0"/>
        </w:rPr>
        <w:t xml:space="preserve"> « Et moi, je te dis que tu es Pierre, et que sur cette pierre je bâtirai mon Église. » (Matthieu 16:18)</w:t>
      </w:r>
      <w:r>
        <w:rPr>
          <w:b/>
          <w:i/>
        </w:rPr>
      </w:r>
    </w:p>
    <w:p>
      <w:pPr>
        <w:pStyle w:val="ListBullet"/>
      </w:pPr>
      <w:r>
        <w:rPr>
          <w:b w:val="0"/>
          <w:i w:val="0"/>
        </w:rPr>
        <w:t>Objectif :</w:t>
      </w:r>
      <w:r>
        <w:rPr>
          <w:b/>
          <w:i w:val="0"/>
        </w:rPr>
        <w:t xml:space="preserve"> Comprendre que la pierre de David symbolise le Christ, notre fondement.</w:t>
      </w:r>
    </w:p>
    <w:p>
      <w:pPr>
        <w:pStyle w:val="ListBullet"/>
      </w:pPr>
      <w:r>
        <w:rPr>
          <w:b w:val="0"/>
          <w:i w:val="0"/>
        </w:rPr>
        <w:t>Réflexion :</w:t>
      </w:r>
      <w:r>
        <w:rPr>
          <w:b/>
          <w:i w:val="0"/>
        </w:rPr>
      </w:r>
    </w:p>
    <w:p>
      <w:r>
        <w:rPr>
          <w:b w:val="0"/>
          <w:i w:val="0"/>
        </w:rPr>
        <w:t xml:space="preserve">    1. Que représente la pierre dans la Bible ? Réponse suggérée : Jésus-Christ, la pierre angulaire, la vérité immuable.</w:t>
      </w:r>
      <w:r>
        <w:rPr>
          <w:b w:val="0"/>
          <w:i/>
        </w:rPr>
      </w:r>
    </w:p>
    <w:p>
      <w:r>
        <w:rPr>
          <w:b w:val="0"/>
          <w:i w:val="0"/>
        </w:rPr>
        <w:t xml:space="preserve">    2. Pourquoi une seule pierre a-t-elle suffi ? Réponse suggérée : Parce que dirigée par Dieu, la vérité terrasse toujours le mensonge.</w:t>
      </w:r>
      <w:r>
        <w:rPr>
          <w:b w:val="0"/>
          <w:i/>
        </w:rPr>
      </w:r>
    </w:p>
    <w:p>
      <w:pPr>
        <w:pStyle w:val="ListBullet"/>
      </w:pPr>
      <w:r>
        <w:rPr>
          <w:b w:val="0"/>
          <w:i w:val="0"/>
        </w:rPr>
        <w:t>Citation :</w:t>
      </w:r>
      <w:r>
        <w:rPr>
          <w:b/>
          <w:i w:val="0"/>
        </w:rPr>
        <w:t xml:space="preserve"> « Jésus-Christ est le rocher des âges, celui sur lequel nous pouvons construire sans crainte. » (D.L. Moody)</w:t>
      </w:r>
    </w:p>
    <w:p>
      <w:pPr>
        <w:pStyle w:val="ListBullet"/>
      </w:pPr>
      <w:r>
        <w:rPr>
          <w:b w:val="0"/>
          <w:i w:val="0"/>
        </w:rPr>
        <w:t>Activité créative :</w:t>
      </w:r>
      <w:r>
        <w:rPr>
          <w:b/>
          <w:i w:val="0"/>
        </w:rPr>
        <w:t xml:space="preserve"> Ramasser 5 cailloux dehors. Sur le plus gros, écrire "JÉSUS" au feutre.</w:t>
      </w:r>
    </w:p>
    <w:p>
      <w:pPr>
        <w:pStyle w:val="ListBullet"/>
      </w:pPr>
      <w:r>
        <w:rPr>
          <w:b w:val="0"/>
          <w:i w:val="0"/>
        </w:rPr>
        <w:t>Défi pratique :</w:t>
      </w:r>
      <w:r>
        <w:rPr>
          <w:b/>
          <w:i w:val="0"/>
        </w:rPr>
        <w:t xml:space="preserve"> Partage avec quelqu'un aujourd'hui qui est Jésus pour toi (ton Rocher, ton Ami, ton Sauveur).</w:t>
      </w:r>
    </w:p>
    <w:p>
      <w:r>
        <w:rPr>
          <w:b w:val="0"/>
          <w:i w:val="0"/>
        </w:rPr>
        <w:t>---</w:t>
      </w:r>
    </w:p>
    <w:p>
      <w:pPr>
        <w:pStyle w:val="Heading3"/>
      </w:pPr>
      <w:r>
        <w:t>Fiche 2.2 : Les 5 Pierres et le Bâton</w:t>
      </w:r>
    </w:p>
    <w:p>
      <w:pPr>
        <w:pStyle w:val="ListBullet"/>
      </w:pPr>
      <w:r>
        <w:rPr>
          <w:b w:val="0"/>
          <w:i w:val="0"/>
        </w:rPr>
        <w:t>Verset clé :</w:t>
      </w:r>
      <w:r>
        <w:rPr>
          <w:b/>
          <w:i w:val="0"/>
        </w:rPr>
        <w:t xml:space="preserve"> « Il prit en main son bâton, choisit dans le torrent cinq pierres polies... » (1 Samuel 17:40)</w:t>
      </w:r>
      <w:r>
        <w:rPr>
          <w:b/>
          <w:i/>
        </w:rPr>
      </w:r>
    </w:p>
    <w:p>
      <w:pPr>
        <w:pStyle w:val="ListBullet"/>
      </w:pPr>
      <w:r>
        <w:rPr>
          <w:b w:val="0"/>
          <w:i w:val="0"/>
        </w:rPr>
        <w:t>Objectif :</w:t>
      </w:r>
      <w:r>
        <w:rPr>
          <w:b/>
          <w:i w:val="0"/>
        </w:rPr>
        <w:t xml:space="preserve"> Découvrir la symbolique de l'autorité et de la préparation.</w:t>
      </w:r>
    </w:p>
    <w:p>
      <w:pPr>
        <w:pStyle w:val="ListBullet"/>
      </w:pPr>
      <w:r>
        <w:rPr>
          <w:b w:val="0"/>
          <w:i w:val="0"/>
        </w:rPr>
        <w:t>Réflexion :</w:t>
      </w:r>
      <w:r>
        <w:rPr>
          <w:b/>
          <w:i w:val="0"/>
        </w:rPr>
      </w:r>
    </w:p>
    <w:p>
      <w:r>
        <w:rPr>
          <w:b w:val="0"/>
          <w:i w:val="0"/>
        </w:rPr>
        <w:t xml:space="preserve">    1. Que représente le bâton dans la main de David ? Réponse suggérée : L'autorité du berger et l'appui sur Dieu.</w:t>
      </w:r>
      <w:r>
        <w:rPr>
          <w:b w:val="0"/>
          <w:i/>
        </w:rPr>
      </w:r>
    </w:p>
    <w:p>
      <w:r>
        <w:rPr>
          <w:b w:val="0"/>
          <w:i w:val="0"/>
        </w:rPr>
        <w:t xml:space="preserve">    2. Pourquoi des pierres "polies par le torrent" ? Réponse suggérée : Le torrent symbolise l'Esprit et la Parole qui façonnent notre caractère pour le combat.</w:t>
      </w:r>
      <w:r>
        <w:rPr>
          <w:b w:val="0"/>
          <w:i/>
        </w:rPr>
      </w:r>
    </w:p>
    <w:p>
      <w:pPr>
        <w:pStyle w:val="ListBullet"/>
      </w:pPr>
      <w:r>
        <w:rPr>
          <w:b w:val="0"/>
          <w:i w:val="0"/>
        </w:rPr>
        <w:t>Citation :</w:t>
      </w:r>
      <w:r>
        <w:rPr>
          <w:b/>
          <w:i w:val="0"/>
        </w:rPr>
        <w:t xml:space="preserve"> « La Parole de Dieu est le marteau qui brise le rocher. » (John Wesley)</w:t>
      </w:r>
    </w:p>
    <w:p>
      <w:pPr>
        <w:pStyle w:val="ListBullet"/>
      </w:pPr>
      <w:r>
        <w:rPr>
          <w:b w:val="0"/>
          <w:i w:val="0"/>
        </w:rPr>
        <w:t>Activité créative :</w:t>
      </w:r>
      <w:r>
        <w:rPr>
          <w:b/>
          <w:i w:val="0"/>
        </w:rPr>
        <w:t xml:space="preserve"> Faire un dessin des 5 pierres et écrire sur chacune un fruit de l'Esprit ou une arme de Dieu.</w:t>
      </w:r>
    </w:p>
    <w:p>
      <w:pPr>
        <w:pStyle w:val="ListBullet"/>
      </w:pPr>
      <w:r>
        <w:rPr>
          <w:b w:val="0"/>
          <w:i w:val="0"/>
        </w:rPr>
        <w:t>Défi pratique :</w:t>
      </w:r>
      <w:r>
        <w:rPr>
          <w:b/>
          <w:i w:val="0"/>
        </w:rPr>
        <w:t xml:space="preserve"> Prends un temps de silence aujourd'hui pour laisser le "torrent" de l'Esprit lisser une zone de ton caractère (colère, peur...).</w:t>
      </w:r>
    </w:p>
    <w:p>
      <w:r>
        <w:rPr>
          <w:b w:val="0"/>
          <w:i w:val="0"/>
        </w:rPr>
        <w:t>---</w:t>
      </w:r>
    </w:p>
    <w:p>
      <w:pPr>
        <w:pStyle w:val="Heading3"/>
      </w:pPr>
      <w:r>
        <w:t>Fiche 2.3 : Revêtir l'Armure de Lumière</w:t>
      </w:r>
    </w:p>
    <w:p>
      <w:pPr>
        <w:pStyle w:val="ListBullet"/>
      </w:pPr>
      <w:r>
        <w:rPr>
          <w:b w:val="0"/>
          <w:i w:val="0"/>
        </w:rPr>
        <w:t>Verset clé :</w:t>
      </w:r>
      <w:r>
        <w:rPr>
          <w:b/>
          <w:i w:val="0"/>
        </w:rPr>
        <w:t xml:space="preserve"> « Revêtez-vous de toutes les armes de Dieu... » (Éphésiens 6:11)</w:t>
      </w:r>
      <w:r>
        <w:rPr>
          <w:b/>
          <w:i/>
        </w:rPr>
      </w:r>
    </w:p>
    <w:p>
      <w:pPr>
        <w:pStyle w:val="ListBullet"/>
      </w:pPr>
      <w:r>
        <w:rPr>
          <w:b w:val="0"/>
          <w:i w:val="0"/>
        </w:rPr>
        <w:t>Objectif :</w:t>
      </w:r>
      <w:r>
        <w:rPr>
          <w:b/>
          <w:i w:val="0"/>
        </w:rPr>
        <w:t xml:space="preserve"> Passer de l'armure lourde de Saül à l'armure spirituelle d'Éphésiens 6.</w:t>
      </w:r>
    </w:p>
    <w:p>
      <w:pPr>
        <w:pStyle w:val="ListBullet"/>
      </w:pPr>
      <w:r>
        <w:rPr>
          <w:b w:val="0"/>
          <w:i w:val="0"/>
        </w:rPr>
        <w:t>Réflexion :</w:t>
      </w:r>
      <w:r>
        <w:rPr>
          <w:b/>
          <w:i w:val="0"/>
        </w:rPr>
      </w:r>
    </w:p>
    <w:p>
      <w:r>
        <w:rPr>
          <w:b w:val="0"/>
          <w:i w:val="0"/>
        </w:rPr>
        <w:t xml:space="preserve">    1. Cite les 5 armes défensives et l'unique arme offensive. Réponse suggérée : Défensives : Vérité, Justice, Évangile, Foi, Salut. Offensive : L'Épée de l'Esprit (la Parole).</w:t>
      </w:r>
      <w:r>
        <w:rPr>
          <w:b w:val="0"/>
          <w:i/>
        </w:rPr>
      </w:r>
    </w:p>
    <w:p>
      <w:r>
        <w:rPr>
          <w:b w:val="0"/>
          <w:i w:val="0"/>
        </w:rPr>
        <w:t xml:space="preserve">    2. Laquelle de ces armes te semble faire défaut dans ta vie actuelle ? Réponse suggérée : (Partage libre, ex: la foi pour croire à une guérison).</w:t>
      </w:r>
      <w:r>
        <w:rPr>
          <w:b w:val="0"/>
          <w:i/>
        </w:rPr>
      </w:r>
    </w:p>
    <w:p>
      <w:pPr>
        <w:pStyle w:val="ListBullet"/>
      </w:pPr>
      <w:r>
        <w:rPr>
          <w:b w:val="0"/>
          <w:i w:val="0"/>
        </w:rPr>
        <w:t>Citation :</w:t>
      </w:r>
      <w:r>
        <w:rPr>
          <w:b/>
          <w:i w:val="0"/>
        </w:rPr>
        <w:t xml:space="preserve"> « L'armure de Dieu n'est pas une décoration, c'est une nécessité pour la survie. » (Reinhard Bonnke)</w:t>
      </w:r>
    </w:p>
    <w:p>
      <w:pPr>
        <w:pStyle w:val="ListBullet"/>
      </w:pPr>
      <w:r>
        <w:rPr>
          <w:b w:val="0"/>
          <w:i w:val="0"/>
        </w:rPr>
        <w:t>Activité créative :</w:t>
      </w:r>
      <w:r>
        <w:rPr>
          <w:b/>
          <w:i w:val="0"/>
        </w:rPr>
        <w:t xml:space="preserve"> Mimez le fait de mettre chaque pièce de l'armure (chaussures, ceinture, casque...).</w:t>
      </w:r>
    </w:p>
    <w:p>
      <w:pPr>
        <w:pStyle w:val="ListBullet"/>
      </w:pPr>
      <w:r>
        <w:rPr>
          <w:b w:val="0"/>
          <w:i w:val="0"/>
        </w:rPr>
        <w:t>Défi pratique :</w:t>
      </w:r>
      <w:r>
        <w:rPr>
          <w:b/>
          <w:i w:val="0"/>
        </w:rPr>
        <w:t xml:space="preserve"> Avant de sortir de chez toi demain, prie en visualisant que tu revêts chaque pièce de l'armure.</w:t>
      </w:r>
    </w:p>
    <w:p>
      <w:r>
        <w:rPr>
          <w:b w:val="0"/>
          <w:i w:val="0"/>
        </w:rPr>
        <w:t>---</w:t>
      </w:r>
    </w:p>
    <w:p>
      <w:pPr>
        <w:pStyle w:val="Heading3"/>
      </w:pPr>
      <w:r>
        <w:t>Fiche 2.4 : L'Importance de la Parole de Dieu</w:t>
      </w:r>
    </w:p>
    <w:p>
      <w:pPr>
        <w:pStyle w:val="ListBullet"/>
      </w:pPr>
      <w:r>
        <w:rPr>
          <w:b w:val="0"/>
          <w:i w:val="0"/>
        </w:rPr>
        <w:t>Verset clé :</w:t>
      </w:r>
      <w:r>
        <w:rPr>
          <w:b/>
          <w:i w:val="0"/>
        </w:rPr>
        <w:t xml:space="preserve"> « Ta parole est une lampe à mes pieds, et une lumière sur mon sentier. » (Psaume 119:105)</w:t>
      </w:r>
      <w:r>
        <w:rPr>
          <w:b/>
          <w:i/>
        </w:rPr>
      </w:r>
    </w:p>
    <w:p>
      <w:pPr>
        <w:pStyle w:val="ListBullet"/>
      </w:pPr>
      <w:r>
        <w:rPr>
          <w:b w:val="0"/>
          <w:i w:val="0"/>
        </w:rPr>
        <w:t>Objectif :</w:t>
      </w:r>
      <w:r>
        <w:rPr>
          <w:b/>
          <w:i w:val="0"/>
        </w:rPr>
        <w:t xml:space="preserve"> Comprendre que lire la Bible nous transforme en guerriers spirituels.</w:t>
      </w:r>
    </w:p>
    <w:p>
      <w:pPr>
        <w:pStyle w:val="ListBullet"/>
      </w:pPr>
      <w:r>
        <w:rPr>
          <w:b w:val="0"/>
          <w:i w:val="0"/>
        </w:rPr>
        <w:t>Réflexion :</w:t>
      </w:r>
      <w:r>
        <w:rPr>
          <w:b/>
          <w:i w:val="0"/>
        </w:rPr>
      </w:r>
    </w:p>
    <w:p>
      <w:r>
        <w:rPr>
          <w:b w:val="0"/>
          <w:i w:val="0"/>
        </w:rPr>
        <w:t xml:space="preserve">    1. Pourquoi l'ombre du guerrier est-elle celle de celui qui lit la Parole ? Réponse suggérée : Parce que notre force intérieure dépend de notre nourriture spirituelle.</w:t>
      </w:r>
      <w:r>
        <w:rPr>
          <w:b w:val="0"/>
          <w:i/>
        </w:rPr>
      </w:r>
    </w:p>
    <w:p>
      <w:r>
        <w:rPr>
          <w:b w:val="0"/>
          <w:i w:val="0"/>
        </w:rPr>
        <w:t xml:space="preserve">    2. Que se passe-t-il quand on affronte un géant sans connaître les promesses de Dieu ? Réponse suggérée : On se sent petit, sans défense et on finit par s'enfuir.</w:t>
      </w:r>
      <w:r>
        <w:rPr>
          <w:b w:val="0"/>
          <w:i/>
        </w:rPr>
      </w:r>
    </w:p>
    <w:p>
      <w:pPr>
        <w:pStyle w:val="ListBullet"/>
      </w:pPr>
      <w:r>
        <w:rPr>
          <w:b w:val="0"/>
          <w:i w:val="0"/>
        </w:rPr>
        <w:t>Citation :</w:t>
      </w:r>
      <w:r>
        <w:rPr>
          <w:b/>
          <w:i w:val="0"/>
        </w:rPr>
        <w:t xml:space="preserve"> « Plus vous lisez la Bible, plus vous l'aimez ; et plus vous l'aimez, plus vous la lisez. » (Charles Finney)</w:t>
      </w:r>
    </w:p>
    <w:p>
      <w:pPr>
        <w:pStyle w:val="ListBullet"/>
      </w:pPr>
      <w:r>
        <w:rPr>
          <w:b w:val="0"/>
          <w:i w:val="0"/>
        </w:rPr>
        <w:t>Activité créative :</w:t>
      </w:r>
      <w:r>
        <w:rPr>
          <w:b/>
          <w:i w:val="0"/>
        </w:rPr>
        <w:t xml:space="preserve"> Fabriquez un marque-page avec le verset de 1 Samuel 17:45.</w:t>
      </w:r>
    </w:p>
    <w:p>
      <w:pPr>
        <w:pStyle w:val="ListBullet"/>
      </w:pPr>
      <w:r>
        <w:rPr>
          <w:b w:val="0"/>
          <w:i w:val="0"/>
        </w:rPr>
        <w:t>Défi pratique :</w:t>
      </w:r>
      <w:r>
        <w:rPr>
          <w:b/>
          <w:i w:val="0"/>
        </w:rPr>
        <w:t xml:space="preserve"> Choisis un psaume de victoire et lis-le à haute voix chaque matin cette semaine.</w:t>
      </w:r>
    </w:p>
    <w:p>
      <w:r>
        <w:rPr>
          <w:b w:val="0"/>
          <w:i w:val="0"/>
        </w:rPr>
        <w:t>---</w:t>
      </w:r>
    </w:p>
    <w:p>
      <w:pPr>
        <w:pStyle w:val="Heading3"/>
      </w:pPr>
      <w:r>
        <w:t>Fiche 2.5 : Être revêtu de Christ</w:t>
      </w:r>
    </w:p>
    <w:p>
      <w:pPr>
        <w:pStyle w:val="ListBullet"/>
      </w:pPr>
      <w:r>
        <w:rPr>
          <w:b w:val="0"/>
          <w:i w:val="0"/>
        </w:rPr>
        <w:t>Verset clé :</w:t>
      </w:r>
      <w:r>
        <w:rPr>
          <w:b/>
          <w:i w:val="0"/>
        </w:rPr>
        <w:t xml:space="preserve"> « Mais revêtez-vous du Seigneur Jésus-Christ... » (Romains 13:14)</w:t>
      </w:r>
      <w:r>
        <w:rPr>
          <w:b/>
          <w:i/>
        </w:rPr>
      </w:r>
    </w:p>
    <w:p>
      <w:pPr>
        <w:pStyle w:val="ListBullet"/>
      </w:pPr>
      <w:r>
        <w:rPr>
          <w:b w:val="0"/>
          <w:i w:val="0"/>
        </w:rPr>
        <w:t>Objectif :</w:t>
      </w:r>
      <w:r>
        <w:rPr>
          <w:b/>
          <w:i w:val="0"/>
        </w:rPr>
        <w:t xml:space="preserve"> Réaliser que notre identité en Christ est notre plus grande protection.</w:t>
      </w:r>
    </w:p>
    <w:p>
      <w:pPr>
        <w:pStyle w:val="ListBullet"/>
      </w:pPr>
      <w:r>
        <w:rPr>
          <w:b w:val="0"/>
          <w:i w:val="0"/>
        </w:rPr>
        <w:t>Réflexion :</w:t>
      </w:r>
      <w:r>
        <w:rPr>
          <w:b/>
          <w:i w:val="0"/>
        </w:rPr>
      </w:r>
    </w:p>
    <w:p>
      <w:r>
        <w:rPr>
          <w:b w:val="0"/>
          <w:i w:val="0"/>
        </w:rPr>
        <w:t xml:space="preserve">    1. Quelle est la différence entre se sentir "lourd" (sous le péché/la loi) et "léger" en Christ ? Réponse suggérée : Le vêtement de Christ est une grâce qui nous libère, pas un poids qui nous encombre.</w:t>
      </w:r>
      <w:r>
        <w:rPr>
          <w:b w:val="0"/>
          <w:i/>
        </w:rPr>
      </w:r>
    </w:p>
    <w:p>
      <w:r>
        <w:rPr>
          <w:b w:val="0"/>
          <w:i w:val="0"/>
        </w:rPr>
        <w:t xml:space="preserve">    2. Que signifie concrètement "se revêtir de Christ" dans une dispute ou une épreuve ? Réponse suggérée : Choisir Sa patience, Son amour et Sa vérité au lieu de nos réactions charnelles.</w:t>
      </w:r>
      <w:r>
        <w:rPr>
          <w:b w:val="0"/>
          <w:i/>
        </w:rPr>
      </w:r>
    </w:p>
    <w:p>
      <w:pPr>
        <w:pStyle w:val="ListBullet"/>
      </w:pPr>
      <w:r>
        <w:rPr>
          <w:b w:val="0"/>
          <w:i w:val="0"/>
        </w:rPr>
        <w:t>Citation :</w:t>
      </w:r>
      <w:r>
        <w:rPr>
          <w:b/>
          <w:i w:val="0"/>
        </w:rPr>
        <w:t xml:space="preserve"> « Je suis caché en Christ, et Christ est en moi. » (Corrie ten Boom)</w:t>
      </w:r>
    </w:p>
    <w:p>
      <w:pPr>
        <w:pStyle w:val="ListBullet"/>
      </w:pPr>
      <w:r>
        <w:rPr>
          <w:b w:val="0"/>
          <w:i w:val="0"/>
        </w:rPr>
        <w:t>Activité créative :</w:t>
      </w:r>
      <w:r>
        <w:rPr>
          <w:b/>
          <w:i w:val="0"/>
        </w:rPr>
        <w:t xml:space="preserve"> Chantons ensemble un cantique sur le combat spirituel (ex: "Le Dieu de l'armée d'Israël" ou "Grand est le Seigneur").</w:t>
      </w:r>
    </w:p>
    <w:p>
      <w:pPr>
        <w:pStyle w:val="ListBullet"/>
      </w:pPr>
      <w:r>
        <w:rPr>
          <w:b w:val="0"/>
          <w:i w:val="0"/>
        </w:rPr>
        <w:t>Défi pratique :</w:t>
      </w:r>
      <w:r>
        <w:rPr>
          <w:b/>
          <w:i w:val="0"/>
        </w:rPr>
        <w:t xml:space="preserve"> Fais un "tour de témoignage" : raconte une fois où Dieu t'a aidé à vaincre un "géant" par Sa seule force.</w:t>
      </w:r>
    </w:p>
    <w:p>
      <w:r>
        <w:rPr>
          <w:b w:val="0"/>
          <w:i w:val="0"/>
        </w:rPr>
        <w:t>---</w:t>
      </w:r>
    </w:p>
    <w:p>
      <w:pPr>
        <w:pStyle w:val="Heading2"/>
      </w:pPr>
      <w:r>
        <w:t>Conclusion et Synthèse</w:t>
      </w:r>
    </w:p>
    <w:p>
      <w:r>
        <w:rPr>
          <w:b w:val="0"/>
          <w:i w:val="0"/>
        </w:rPr>
        <w:t>David n'a pas gagné parce qu'il était le plus fort, mais parce qu'il savait à Qui il appartenait. Les géants physiques de l'histoire, aussi impressionnants soient-ils (2, 4 ou même 10 mètres selon certaines découvertes), ont tous fini par tomber. De même, nos soucis les plus "monstrueux" doivent fléchir devant le Nom de Jésus. En utilisant la pierre (la Parole), le bâton (l'autorité) et l'armure de Dieu, nous ne sommes plus des victimes, mais des vainqueurs.</w:t>
      </w:r>
    </w:p>
    <w:p>
      <w:r>
        <w:rPr>
          <w:b w:val="0"/>
          <w:i w:val="0"/>
        </w:rPr>
        <w:t>Prière finale :</w:t>
      </w:r>
      <w:r>
        <w:rPr>
          <w:b/>
          <w:i w:val="0"/>
        </w:rPr>
      </w:r>
    </w:p>
    <w:p>
      <w:r>
        <w:rPr>
          <w:b w:val="0"/>
          <w:i w:val="0"/>
        </w:rPr>
        <w:t>Seigneur, nous Te déposons nos géants. Merci car Tu nous as déjà donné la victoire à la Croix. Aide-nous à ne plus porter l'armure inutile de ce monde, mais à marcher revêtus de Ta lumière. Que cette semaine soit marquée par des géants qui tombent et des coeurs qui s'élèvent vers Toi.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