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Foi au Milieu de la Tempête : Construire sur le Roc Inébranlable'</w:t>
      </w:r>
    </w:p>
    <w:p>
      <w:r>
        <w:rPr>
          <w:b w:val="0"/>
          <w:i w:val="0"/>
        </w:rPr>
        <w:t>description: Un enseignement inspiré par les derniers enseignements de Jean-Marc Thobois,</w:t>
      </w:r>
    </w:p>
    <w:p>
      <w:r>
        <w:rPr>
          <w:b w:val="0"/>
          <w:i w:val="0"/>
        </w:rPr>
        <w:t xml:space="preserve">  axé sur la solidité de l'Église face aux épreuves de la fin des temps.</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pPr>
        <w:pStyle w:val="ListBullet"/>
      </w:pPr>
      <w:r>
        <w:rPr>
          <w:b w:val="0"/>
          <w:i w:val="0"/>
        </w:rPr>
        <w:t>Créativité</w:t>
      </w:r>
    </w:p>
    <w:p>
      <w:r>
        <w:rPr>
          <w:b w:val="0"/>
          <w:i w:val="0"/>
        </w:rPr>
        <w:t>palmiers:</w:t>
      </w:r>
    </w:p>
    <w:p>
      <w:pPr>
        <w:pStyle w:val="ListBullet"/>
      </w:pPr>
      <w:r>
        <w:rPr>
          <w:b w:val="0"/>
          <w:i w:val="0"/>
        </w:rPr>
        <w:t>Foi</w:t>
      </w:r>
    </w:p>
    <w:p>
      <w:pPr>
        <w:pStyle w:val="ListBullet"/>
      </w:pPr>
      <w:r>
        <w:rPr>
          <w:b w:val="0"/>
          <w:i w:val="0"/>
        </w:rPr>
        <w:t>Église</w:t>
      </w:r>
    </w:p>
    <w:p>
      <w:pPr>
        <w:pStyle w:val="ListBullet"/>
      </w:pPr>
      <w:r>
        <w:rPr>
          <w:b w:val="0"/>
          <w:i w:val="0"/>
        </w:rPr>
        <w:t>Parole de Dieu</w:t>
      </w:r>
    </w:p>
    <w:p>
      <w:pPr>
        <w:pStyle w:val="ListBullet"/>
      </w:pPr>
      <w:r>
        <w:rPr>
          <w:b w:val="0"/>
          <w:i w:val="0"/>
        </w:rPr>
        <w:t>Combat spirituel</w:t>
      </w:r>
    </w:p>
    <w:p>
      <w:pPr>
        <w:pStyle w:val="ListBullet"/>
      </w:pPr>
      <w:r>
        <w:rPr>
          <w:b w:val="0"/>
          <w:i w:val="0"/>
        </w:rPr>
        <w:t>Persévérance</w:t>
      </w:r>
    </w:p>
    <w:p>
      <w:pPr>
        <w:pStyle w:val="ListBullet"/>
      </w:pPr>
      <w:r>
        <w:rPr>
          <w:b w:val="0"/>
          <w:i w:val="0"/>
        </w:rPr>
        <w:t>Jésus-Christ</w:t>
      </w:r>
    </w:p>
    <w:p>
      <w:pPr>
        <w:pStyle w:val="ListBullet"/>
      </w:pPr>
      <w:r>
        <w:rPr>
          <w:b w:val="0"/>
          <w:i w:val="0"/>
        </w:rPr>
        <w:t>Relation avec Dieu</w:t>
      </w:r>
    </w:p>
    <w:p>
      <w:r>
        <w:rPr>
          <w:b w:val="0"/>
          <w:i w:val="0"/>
        </w:rPr>
        <w:t>date: 2020-03-15</w:t>
      </w:r>
    </w:p>
    <w:p>
      <w:r>
        <w:rPr>
          <w:b w:val="0"/>
          <w:i w:val="0"/>
        </w:rPr>
        <w:t>---</w:t>
      </w:r>
    </w:p>
    <w:p>
      <w:pPr>
        <w:pStyle w:val="Heading1"/>
      </w:pPr>
      <w:r>
        <w:t>Garder／exercer la foi au milieu de la tempete</w:t>
      </w:r>
    </w:p>
    <w:p>
      <w:r>
        <w:rPr>
          <w:b w:val="0"/>
          <w:i w:val="0"/>
        </w:rPr>
        <w:t>“Malheureuse, battue de la tempête, et que nul ne console ! Voici, je garnirai tes pierres d'antimoine, Et je te donnerai des fondements de saphir” (Esaïe 54:11).</w:t>
      </w:r>
      <w:r>
        <w:rPr>
          <w:b w:val="0"/>
          <w:i/>
        </w:rPr>
      </w:r>
    </w:p>
    <w:p>
      <w:r>
        <w:rPr>
          <w:b w:val="0"/>
          <w:i w:val="0"/>
        </w:rPr>
        <w:t>Nous traversons des temps de défis et d'incertitudes, semblables à une tempête qui secoue nos vies et le monde autour de nous. Comment rester solidement ancrés lorsque les vents soufflent fort et que les flots menacent de nous submerger ? Cet enseignement, inspiré par les dernières paroles de notre frère Jean-Marc Thobois, nous invite à puiser notre force dans le fondement inébranlable que Dieu a posé pour nous : Jésus-Christ.</w:t>
      </w:r>
    </w:p>
    <w:p>
      <w:r>
        <w:rPr>
          <w:b w:val="0"/>
          <w:i w:val="0"/>
        </w:rPr>
        <w:t>Prière d'Ouverture :</w:t>
      </w:r>
      <w:r>
        <w:rPr>
          <w:b/>
          <w:i w:val="0"/>
        </w:rPr>
      </w:r>
    </w:p>
    <w:p>
      <w:r>
        <w:rPr>
          <w:b w:val="0"/>
          <w:i w:val="0"/>
        </w:rPr>
        <w:t>Seigneur, nous venons devant Toi en ce jour avec des cœurs reconnaissants pour Ta présence constante dans nos vies. Dans les moments de joie comme dans les épreuves, Tu es notre rocher et notre refuge. Aide-nous à comprendre aujourd'hui la profondeur de Ta Parole et à fortifier notre foi pour que, face aux tempêtes de la vie, nous restions fermement attachés à Toi. Que Ton Esprit nous guide et nous éclaire. Au nom de Jésus, Amen.</w:t>
      </w:r>
    </w:p>
    <w:p>
      <w:r>
        <w:rPr>
          <w:b w:val="0"/>
          <w:i w:val="0"/>
        </w:rPr>
        <w:t>Brise-Glace : La Maison sur le Roc ou sur le Sable</w:t>
      </w:r>
      <w:r>
        <w:rPr>
          <w:b/>
          <w:i w:val="0"/>
        </w:rPr>
      </w:r>
    </w:p>
    <w:p>
      <w:r>
        <w:rPr>
          <w:b w:val="0"/>
          <w:i w:val="0"/>
        </w:rPr>
        <w:t>Matériel : Deux dessins ou images d'une maison, l'une construite sur des fondations solides (roc), l'autre sur du sable. Des figurines ou des jouets représentant des éléments naturels (pluie, vent, eau).</w:t>
      </w:r>
    </w:p>
    <w:p>
      <w:r>
        <w:rPr>
          <w:b w:val="0"/>
          <w:i w:val="0"/>
        </w:rPr>
        <w:t>Animation :</w:t>
      </w:r>
    </w:p>
    <w:p>
      <w:r>
        <w:rPr>
          <w:b w:val="0"/>
          <w:i w:val="0"/>
        </w:rPr>
        <w:t>On présente les deux maisons. On demande aux participants : "Si une grande tempête arrive, quelle maison sera la plus solide ? Pourquoi ?"</w:t>
      </w:r>
    </w:p>
    <w:p>
      <w:r>
        <w:rPr>
          <w:b w:val="0"/>
          <w:i w:val="0"/>
        </w:rPr>
        <w:t>Ensuite, on peut simuler la tempête en secouant doucement les images ou en faisant du bruit, puis demander : "Qu'est-ce qui rend la maison sur le roc plus forte ?"</w:t>
      </w:r>
    </w:p>
    <w:p>
      <w:r>
        <w:rPr>
          <w:b w:val="0"/>
          <w:i w:val="0"/>
        </w:rPr>
        <w:t>On fait le lien avec notre vie : "Dans notre vie, qu'est-ce qui représente les fondations de notre maison ? Qu'est-ce qui peut ressembler à la tempête ?"</w:t>
      </w:r>
    </w:p>
    <w:p>
      <w:r>
        <w:rPr>
          <w:b w:val="0"/>
          <w:i w:val="0"/>
        </w:rPr>
        <w:t>Thème Principal : La Foi au Milieu de la Tempête</w:t>
      </w:r>
      <w:r>
        <w:rPr>
          <w:b/>
          <w:i w:val="0"/>
        </w:rPr>
      </w:r>
    </w:p>
    <w:p>
      <w:r>
        <w:rPr>
          <w:b w:val="0"/>
          <w:i w:val="0"/>
        </w:rPr>
        <w:t>Les Écritures nous présentent souvent des images de tempêtes pour illustrer les épreuves, les persécutions et les difficultés qui jalonnent notre parcours terrestre. Qu'il s'agisse de la nation d'Israël confrontée à des jugements divins, ou de l'Église dans son ensemble traversant des périodes de pression et de persécution, la promesse de Dieu demeure : Il bâtit Son peuple sur un fondement solide. Les prophéties d'Esaïe annoncent une période de grande tribulation pour le peuple de Dieu, symbolisée par une "tempête", mais aussi une reconstruction glorieuse sur des "pierres précieuses". Jésus, quant à Lui, utilise la parabole de la maison bâtie sur le roc pour souligner l'importance capitale d'entendre et de mettre en pratique Sa Parole. Ce fondement, c'est Jésus-Christ Lui-même, le roc inébranlable sur lequel notre foi doit être édifiée.</w:t>
      </w:r>
    </w:p>
    <w:p>
      <w:r>
        <w:rPr>
          <w:b w:val="0"/>
          <w:i w:val="0"/>
        </w:rPr>
        <w:t>---</w:t>
      </w:r>
    </w:p>
    <w:p>
      <w:r>
        <w:rPr>
          <w:b w:val="0"/>
          <w:i w:val="0"/>
        </w:rPr>
        <w:t>Groupe 1 : Le Fondement de Notre Foi</w:t>
      </w:r>
      <w:r>
        <w:rPr>
          <w:b/>
          <w:i w:val="0"/>
        </w:rPr>
      </w:r>
    </w:p>
    <w:p>
      <w:r>
        <w:rPr>
          <w:b w:val="0"/>
          <w:i w:val="0"/>
        </w:rPr>
        <w:t>Ce groupe explorera l'importance de Jésus-Christ comme fondement unique et solide de notre foi, et comment cette vérité nous ancre au milieu des tempêtes.</w:t>
      </w:r>
    </w:p>
    <w:p>
      <w:r>
        <w:rPr>
          <w:b w:val="0"/>
          <w:i w:val="0"/>
        </w:rPr>
        <w:t>Fiche 1.1 : Le Roc Inébranlable</w:t>
      </w:r>
      <w:r>
        <w:rPr>
          <w:b/>
          <w:i w:val="0"/>
        </w:rPr>
      </w:r>
    </w:p>
    <w:p>
      <w:pPr>
        <w:pStyle w:val="ListBullet"/>
      </w:pPr>
      <w:r>
        <w:rPr>
          <w:b w:val="0"/>
          <w:i w:val="0"/>
        </w:rPr>
        <w:t>Titre :</w:t>
      </w:r>
      <w:r>
        <w:rPr>
          <w:b/>
          <w:i w:val="0"/>
        </w:rPr>
        <w:t xml:space="preserve"> Ancré sur le Roc Divin</w:t>
      </w:r>
    </w:p>
    <w:p>
      <w:pPr>
        <w:pStyle w:val="ListBullet"/>
      </w:pPr>
      <w:r>
        <w:rPr>
          <w:b w:val="0"/>
          <w:i w:val="0"/>
        </w:rPr>
        <w:t>Verset Clé :</w:t>
      </w:r>
      <w:r>
        <w:rPr>
          <w:b/>
          <w:i w:val="0"/>
        </w:rPr>
        <w:t xml:space="preserve"> 1 Corinthiens 3:11 : "Car personne ne peut poser un autre fondement que celui qui a été posé, savoir Jésus-Christ."</w:t>
      </w:r>
      <w:r>
        <w:rPr>
          <w:b/>
          <w:i/>
        </w:rPr>
      </w:r>
    </w:p>
    <w:p>
      <w:pPr>
        <w:pStyle w:val="ListBullet"/>
      </w:pPr>
      <w:r>
        <w:rPr>
          <w:b w:val="0"/>
          <w:i w:val="0"/>
        </w:rPr>
        <w:t>Explication ou Objectif :</w:t>
      </w:r>
      <w:r>
        <w:rPr>
          <w:b/>
          <w:i w:val="0"/>
        </w:rPr>
        <w:t xml:space="preserve"> Comprendre que Jésus-Christ est le seul fondement sûr sur lequel nous pouvons construire notre vie et notre foi.</w:t>
      </w:r>
    </w:p>
    <w:p>
      <w:pPr>
        <w:pStyle w:val="ListBullet"/>
      </w:pPr>
      <w:r>
        <w:rPr>
          <w:b w:val="0"/>
          <w:i w:val="0"/>
        </w:rPr>
        <w:t>Réflexion :</w:t>
      </w:r>
      <w:r>
        <w:rPr>
          <w:b/>
          <w:i w:val="0"/>
        </w:rPr>
      </w:r>
    </w:p>
    <w:p>
      <w:r>
        <w:rPr>
          <w:b w:val="0"/>
          <w:i w:val="0"/>
        </w:rPr>
        <w:t xml:space="preserve">    1.  Pourquoi est-il essentiel d'avoir un fondement unique et solide pour notre foi ? (Réponse suggérée : Parce que les épreuves peuvent nous faire douter, et un fondement partagé ou faible peut s'effondrer.)</w:t>
      </w:r>
    </w:p>
    <w:p>
      <w:r>
        <w:rPr>
          <w:b w:val="0"/>
          <w:i w:val="0"/>
        </w:rPr>
        <w:t xml:space="preserve">    2.  Quels sont les "autres fondements" que les gens essaient parfois de construire (philosophies, richesses, succès) ? Pourquoi sont-ils instables ? (Réponse suggérée : Ils sont éphémères, dépendent des circonstances, et ne peuvent pas satisfaire le besoin profond de notre âme.)</w:t>
      </w:r>
    </w:p>
    <w:p>
      <w:pPr>
        <w:pStyle w:val="ListBullet"/>
      </w:pPr>
      <w:r>
        <w:rPr>
          <w:b w:val="0"/>
          <w:i w:val="0"/>
        </w:rPr>
        <w:t>Citation d’un héros de la foi :</w:t>
      </w:r>
      <w:r>
        <w:rPr>
          <w:b/>
          <w:i w:val="0"/>
        </w:rPr>
        <w:t xml:space="preserve"> "Le fondement de toute la sainteté et de toute la victoire est d'être entièrement livré à Dieu." - Andrew Murray</w:t>
      </w:r>
    </w:p>
    <w:p>
      <w:pPr>
        <w:pStyle w:val="ListBullet"/>
      </w:pPr>
      <w:r>
        <w:rPr>
          <w:b w:val="0"/>
          <w:i w:val="0"/>
        </w:rPr>
        <w:t>Activité créative ou illustration collaborative :</w:t>
      </w:r>
      <w:r>
        <w:rPr>
          <w:b/>
          <w:i w:val="0"/>
        </w:rPr>
        <w:t xml:space="preserve"> Les participants dessinent ou collent sur une grande feuille des éléments représentant des fondations solides (un rocher, des racines profondes d'un arbre) et des éléments instables (sable, feuilles mortes). Ils écrivent ensuite des mots liés à Jésus-Christ (Amour, Salut, Vérité, Espérance) sur les fondations solides.</w:t>
      </w:r>
    </w:p>
    <w:p>
      <w:pPr>
        <w:pStyle w:val="ListBullet"/>
      </w:pPr>
      <w:r>
        <w:rPr>
          <w:b w:val="0"/>
          <w:i w:val="0"/>
        </w:rPr>
        <w:t>Défi pratique à mettre en œuvre après le partage :</w:t>
      </w:r>
      <w:r>
        <w:rPr>
          <w:b/>
          <w:i w:val="0"/>
        </w:rPr>
        <w:t xml:space="preserve"> Identifier dans votre vie ce qui pourrait être un fondement fragile. Prenez le temps de prier et de demander à Dieu de vous aider à ancrer ces aspects sur Jésus-Christ.</w:t>
      </w:r>
    </w:p>
    <w:p>
      <w:r>
        <w:rPr>
          <w:b w:val="0"/>
          <w:i w:val="0"/>
        </w:rPr>
        <w:t>---</w:t>
      </w:r>
    </w:p>
    <w:p>
      <w:r>
        <w:rPr>
          <w:b w:val="0"/>
          <w:i w:val="0"/>
        </w:rPr>
        <w:t>Fiche 1.2 : Pierre, Fondement de l'Église</w:t>
      </w:r>
      <w:r>
        <w:rPr>
          <w:b/>
          <w:i w:val="0"/>
        </w:rPr>
      </w:r>
    </w:p>
    <w:p>
      <w:pPr>
        <w:pStyle w:val="ListBullet"/>
      </w:pPr>
      <w:r>
        <w:rPr>
          <w:b w:val="0"/>
          <w:i w:val="0"/>
        </w:rPr>
        <w:t>Titre :</w:t>
      </w:r>
      <w:r>
        <w:rPr>
          <w:b/>
          <w:i w:val="0"/>
        </w:rPr>
        <w:t xml:space="preserve"> L'Église, Bâtie sur Pierre</w:t>
      </w:r>
    </w:p>
    <w:p>
      <w:pPr>
        <w:pStyle w:val="ListBullet"/>
      </w:pPr>
      <w:r>
        <w:rPr>
          <w:b w:val="0"/>
          <w:i w:val="0"/>
        </w:rPr>
        <w:t>Verset Clé :</w:t>
      </w:r>
      <w:r>
        <w:rPr>
          <w:b/>
          <w:i w:val="0"/>
        </w:rPr>
        <w:t xml:space="preserve"> Matthieu 16:18 : "Et moi, je te dis que tu es Pierre, et que sur cette pierre je bâtirai mon Église, et que les portes du séjour des morts ne prévaudront point contre elle."</w:t>
      </w:r>
      <w:r>
        <w:rPr>
          <w:b/>
          <w:i/>
        </w:rPr>
      </w:r>
    </w:p>
    <w:p>
      <w:pPr>
        <w:pStyle w:val="ListBullet"/>
      </w:pPr>
      <w:r>
        <w:rPr>
          <w:b w:val="0"/>
          <w:i w:val="0"/>
        </w:rPr>
        <w:t>Explication ou Objectif :</w:t>
      </w:r>
      <w:r>
        <w:rPr>
          <w:b/>
          <w:i w:val="0"/>
        </w:rPr>
        <w:t xml:space="preserve"> Découvrir comment l'Église, en tant que corps du Christ, est construite sur le fondement de Jésus, représenté par Pierre confessant Sa divinité.</w:t>
      </w:r>
    </w:p>
    <w:p>
      <w:pPr>
        <w:pStyle w:val="ListBullet"/>
      </w:pPr>
      <w:r>
        <w:rPr>
          <w:b w:val="0"/>
          <w:i w:val="0"/>
        </w:rPr>
        <w:t>Réflexion :</w:t>
      </w:r>
      <w:r>
        <w:rPr>
          <w:b/>
          <w:i w:val="0"/>
        </w:rPr>
      </w:r>
    </w:p>
    <w:p>
      <w:r>
        <w:rPr>
          <w:b w:val="0"/>
          <w:i w:val="0"/>
        </w:rPr>
        <w:t xml:space="preserve">    1.  Quand Jésus dit "sur cette pierre", à quoi fait-Il référence ? (Réponse suggérée : À la confession de foi de Pierre : "Tu es le Christ, le Fils du Dieu vivant".)</w:t>
      </w:r>
    </w:p>
    <w:p>
      <w:r>
        <w:rPr>
          <w:b w:val="0"/>
          <w:i w:val="0"/>
        </w:rPr>
        <w:t xml:space="preserve">    2.  Qu'est-ce que cela signifie pour nous aujourd'hui que les "portes du séjour des morts" ne prévaudront pas contre l'Église ? (Réponse suggérée : Peu importe les attaques du mal, l'Église, fondée sur Christ, ne sera jamais vaincue.)</w:t>
      </w:r>
    </w:p>
    <w:p>
      <w:pPr>
        <w:pStyle w:val="ListBullet"/>
      </w:pPr>
      <w:r>
        <w:rPr>
          <w:b w:val="0"/>
          <w:i w:val="0"/>
        </w:rPr>
        <w:t>Citation d’un héros de la foi :</w:t>
      </w:r>
      <w:r>
        <w:rPr>
          <w:b/>
          <w:i w:val="0"/>
        </w:rPr>
        <w:t xml:space="preserve"> "Jésus-Christ est le roc sur lequel notre foi est bâtie. Si nous bâtissons ailleurs, notre édifice s'écroulera." - Charles Spurgeon</w:t>
      </w:r>
    </w:p>
    <w:p>
      <w:pPr>
        <w:pStyle w:val="ListBullet"/>
      </w:pPr>
      <w:r>
        <w:rPr>
          <w:b w:val="0"/>
          <w:i w:val="0"/>
        </w:rPr>
        <w:t>Activité créative ou illustration collaborative :</w:t>
      </w:r>
      <w:r>
        <w:rPr>
          <w:b/>
          <w:i w:val="0"/>
        </w:rPr>
        <w:t xml:space="preserve"> Les participants dessinent une église avec des fondations très solides représentant un rocher. Ils peuvent y ajouter des inscriptions comme "Jésus est le Christ" ou "Notre Fondement".</w:t>
      </w:r>
    </w:p>
    <w:p>
      <w:pPr>
        <w:pStyle w:val="ListBullet"/>
      </w:pPr>
      <w:r>
        <w:rPr>
          <w:b w:val="0"/>
          <w:i w:val="0"/>
        </w:rPr>
        <w:t>Défi pratique à mettre en œuvre après le partage :</w:t>
      </w:r>
      <w:r>
        <w:rPr>
          <w:b/>
          <w:i w:val="0"/>
        </w:rPr>
        <w:t xml:space="preserve"> Pensez à votre église locale. Comment pouvez-vous, par votre prière et votre engagement, contribuer à renforcer le fondement de cette communauté sur Jésus-Christ ?</w:t>
      </w:r>
    </w:p>
    <w:p>
      <w:r>
        <w:rPr>
          <w:b w:val="0"/>
          <w:i w:val="0"/>
        </w:rPr>
        <w:t>---</w:t>
      </w:r>
    </w:p>
    <w:p>
      <w:r>
        <w:rPr>
          <w:b w:val="0"/>
          <w:i w:val="0"/>
        </w:rPr>
        <w:t>Fiche 1.3 : Les Douze Fondements Précieux</w:t>
      </w:r>
      <w:r>
        <w:rPr>
          <w:b/>
          <w:i w:val="0"/>
        </w:rPr>
      </w:r>
    </w:p>
    <w:p>
      <w:pPr>
        <w:pStyle w:val="ListBullet"/>
      </w:pPr>
      <w:r>
        <w:rPr>
          <w:b w:val="0"/>
          <w:i w:val="0"/>
        </w:rPr>
        <w:t>Titre :</w:t>
      </w:r>
      <w:r>
        <w:rPr>
          <w:b/>
          <w:i w:val="0"/>
        </w:rPr>
        <w:t xml:space="preserve"> Les Joyaux de Notre Fondation</w:t>
      </w:r>
    </w:p>
    <w:p>
      <w:pPr>
        <w:pStyle w:val="ListBullet"/>
      </w:pPr>
      <w:r>
        <w:rPr>
          <w:b w:val="0"/>
          <w:i w:val="0"/>
        </w:rPr>
        <w:t>Verset Clé :</w:t>
      </w:r>
      <w:r>
        <w:rPr>
          <w:b/>
          <w:i w:val="0"/>
        </w:rPr>
        <w:t xml:space="preserve"> Apocalypse 21:14 : "La muraille de la ville avait douze fondements, sur lesquels étaient écrits les noms des douze apôtres de l'Agneau."</w:t>
      </w:r>
      <w:r>
        <w:rPr>
          <w:b/>
          <w:i/>
        </w:rPr>
      </w:r>
    </w:p>
    <w:p>
      <w:pPr>
        <w:pStyle w:val="ListBullet"/>
      </w:pPr>
      <w:r>
        <w:rPr>
          <w:b w:val="0"/>
          <w:i w:val="0"/>
        </w:rPr>
        <w:t>Explication ou Objectif :</w:t>
      </w:r>
      <w:r>
        <w:rPr>
          <w:b/>
          <w:i w:val="0"/>
        </w:rPr>
        <w:t xml:space="preserve"> Comprendre que l'enseignement des apôtres, basé sur Christ, est une partie intégrante du fondement de l'Église, représenté par des pierres précieuses.</w:t>
      </w:r>
    </w:p>
    <w:p>
      <w:pPr>
        <w:pStyle w:val="ListBullet"/>
      </w:pPr>
      <w:r>
        <w:rPr>
          <w:b w:val="0"/>
          <w:i w:val="0"/>
        </w:rPr>
        <w:t>Réflexion :</w:t>
      </w:r>
      <w:r>
        <w:rPr>
          <w:b/>
          <w:i w:val="0"/>
        </w:rPr>
      </w:r>
    </w:p>
    <w:p>
      <w:r>
        <w:rPr>
          <w:b w:val="0"/>
          <w:i w:val="0"/>
        </w:rPr>
        <w:t xml:space="preserve">    1.  Que symbolisent les douze fondements avec les noms des apôtres ? (Réponse suggérée : Le rôle essentiel de l'enseignement apostolique et de la diffusion de l'Évangile pour la fondation de l'Église.)</w:t>
      </w:r>
    </w:p>
    <w:p>
      <w:r>
        <w:rPr>
          <w:b w:val="0"/>
          <w:i w:val="0"/>
        </w:rPr>
        <w:t xml:space="preserve">    2.  Si nous sommes les "pierres vivantes", comment pouvons-nous manifester la beauté et la valeur de ces "pierres précieuses" dans notre vie quotidienne ? (Réponse suggérée : En vivant selon l'enseignement apostolique, en témoignant de l'amour de Christ et en laissant sa lumière briller à travers nous.)</w:t>
      </w:r>
    </w:p>
    <w:p>
      <w:pPr>
        <w:pStyle w:val="ListBullet"/>
      </w:pPr>
      <w:r>
        <w:rPr>
          <w:b w:val="0"/>
          <w:i w:val="0"/>
        </w:rPr>
        <w:t>Citation d’un héros de la foi :</w:t>
      </w:r>
      <w:r>
        <w:rPr>
          <w:b/>
          <w:i w:val="0"/>
        </w:rPr>
        <w:t xml:space="preserve"> "Les Écritures sont la pierre fondamentale de toutes nos espérances." - George Whitefield</w:t>
      </w:r>
    </w:p>
    <w:p>
      <w:pPr>
        <w:pStyle w:val="ListBullet"/>
      </w:pPr>
      <w:r>
        <w:rPr>
          <w:b w:val="0"/>
          <w:i w:val="0"/>
        </w:rPr>
        <w:t>Activité créative ou illustration collaborative :</w:t>
      </w:r>
      <w:r>
        <w:rPr>
          <w:b/>
          <w:i w:val="0"/>
        </w:rPr>
        <w:t xml:space="preserve"> Distribuer des petits morceaux de papier de différentes couleurs vives. Demander aux participants d'écrire sur chaque morceau un aspect de l'enseignement apostolique qu'ils apprécient (amour, pardon, foi, espérance, etc.) et de les coller ensemble pour former un "mur de pierres précieuses".</w:t>
      </w:r>
    </w:p>
    <w:p>
      <w:pPr>
        <w:pStyle w:val="ListBullet"/>
      </w:pPr>
      <w:r>
        <w:rPr>
          <w:b w:val="0"/>
          <w:i w:val="0"/>
        </w:rPr>
        <w:t>Défi pratique à mettre en œuvre après le partage :</w:t>
      </w:r>
      <w:r>
        <w:rPr>
          <w:b/>
          <w:i w:val="0"/>
        </w:rPr>
        <w:t xml:space="preserve"> Relisez un passage du Nouveau Testament qui vient de la tradition apostolique (par exemple, une épître) et identifiez une vérité précieuse que Dieu vous révèle à travers lui.</w:t>
      </w:r>
    </w:p>
    <w:p>
      <w:r>
        <w:rPr>
          <w:b w:val="0"/>
          <w:i w:val="0"/>
        </w:rPr>
        <w:t>---</w:t>
      </w:r>
    </w:p>
    <w:p>
      <w:r>
        <w:rPr>
          <w:b w:val="0"/>
          <w:i w:val="0"/>
        </w:rPr>
        <w:t>Fiche 1.4 : Des Fils et des Pierres Précieuses</w:t>
      </w:r>
      <w:r>
        <w:rPr>
          <w:b/>
          <w:i w:val="0"/>
        </w:rPr>
      </w:r>
    </w:p>
    <w:p>
      <w:pPr>
        <w:pStyle w:val="ListBullet"/>
      </w:pPr>
      <w:r>
        <w:rPr>
          <w:b w:val="0"/>
          <w:i w:val="0"/>
        </w:rPr>
        <w:t>Titre :</w:t>
      </w:r>
      <w:r>
        <w:rPr>
          <w:b/>
          <w:i w:val="0"/>
        </w:rPr>
        <w:t xml:space="preserve"> Des Fils de Lumière, des Pierres Vivantes</w:t>
      </w:r>
    </w:p>
    <w:p>
      <w:pPr>
        <w:pStyle w:val="ListBullet"/>
      </w:pPr>
      <w:r>
        <w:rPr>
          <w:b w:val="0"/>
          <w:i w:val="0"/>
        </w:rPr>
        <w:t>Verset Clé :</w:t>
      </w:r>
      <w:r>
        <w:rPr>
          <w:b/>
          <w:i w:val="0"/>
        </w:rPr>
        <w:t xml:space="preserve"> Esaïe 54:12 : "Je ferai tes créneaux de rubis, Tes portes d'escarboucles, Et toute ton enceinte de pierres précieuses."</w:t>
      </w:r>
      <w:r>
        <w:rPr>
          <w:b/>
          <w:i/>
        </w:rPr>
      </w:r>
    </w:p>
    <w:p>
      <w:pPr>
        <w:pStyle w:val="ListBullet"/>
      </w:pPr>
      <w:r>
        <w:rPr>
          <w:b w:val="0"/>
          <w:i w:val="0"/>
        </w:rPr>
        <w:t>Explication ou Objectif :</w:t>
      </w:r>
      <w:r>
        <w:rPr>
          <w:b/>
          <w:i w:val="0"/>
        </w:rPr>
        <w:t xml:space="preserve"> Lien entre le mot hébreu pour "fils" (ben) et "pierre" (even) pour montrer que chaque disciple devient une pierre vivante dans l'édifice de Dieu.</w:t>
      </w:r>
    </w:p>
    <w:p>
      <w:pPr>
        <w:pStyle w:val="ListBullet"/>
      </w:pPr>
      <w:r>
        <w:rPr>
          <w:b w:val="0"/>
          <w:i w:val="0"/>
        </w:rPr>
        <w:t>Réflexion :</w:t>
      </w:r>
      <w:r>
        <w:rPr>
          <w:b/>
          <w:i w:val="0"/>
        </w:rPr>
      </w:r>
    </w:p>
    <w:p>
      <w:r>
        <w:rPr>
          <w:b w:val="0"/>
          <w:i w:val="0"/>
        </w:rPr>
        <w:t xml:space="preserve">    1.  Quel lien peut-on faire entre être un "fils" de Dieu et être une "pierre" dans Son temple ? (Réponse suggérée : En tant que fils, nous sommes activement intégrés dans la construction de Son Royaume, devenant des éléments vivants et précieux.)</w:t>
      </w:r>
    </w:p>
    <w:p>
      <w:r>
        <w:rPr>
          <w:b w:val="0"/>
          <w:i w:val="0"/>
        </w:rPr>
        <w:t xml:space="preserve">    2.  Comment l'image des "murailles de pierres précieuses" nous encourage-t-elle à vivre notre foi aujourd'hui ? (Réponse suggérée : Cela nous appelle à vivre avec une beauté et une valeur spirituelles qui reflètent la gloire de Dieu, même au milieu des épreuves.)</w:t>
      </w:r>
    </w:p>
    <w:p>
      <w:pPr>
        <w:pStyle w:val="ListBullet"/>
      </w:pPr>
      <w:r>
        <w:rPr>
          <w:b w:val="0"/>
          <w:i w:val="0"/>
        </w:rPr>
        <w:t>Citation d’un héros de la foi :</w:t>
      </w:r>
      <w:r>
        <w:rPr>
          <w:b/>
          <w:i w:val="0"/>
        </w:rPr>
        <w:t xml:space="preserve"> "Nous sommes des pierres vivantes dans le temple de Dieu, mais nous devons être taillés, polis et ajustés." - Oswald Chambers</w:t>
      </w:r>
    </w:p>
    <w:p>
      <w:pPr>
        <w:pStyle w:val="ListBullet"/>
      </w:pPr>
      <w:r>
        <w:rPr>
          <w:b w:val="0"/>
          <w:i w:val="0"/>
        </w:rPr>
        <w:t>Activité créative ou illustration collaborative :</w:t>
      </w:r>
      <w:r>
        <w:rPr>
          <w:b/>
          <w:i w:val="0"/>
        </w:rPr>
        <w:t xml:space="preserve"> Créer un grand dessin de mur. Chaque participant reçoit une petite forme de "pierre" en papier. Ils la décorent avec des couleurs vives, des paillettes, et écrivent dessus un qualité qu'ils souhaitent développer (patience, amour, foi...). Ensuite, ils collent leur "pierre" sur le mur pour former une muraille précieuse.</w:t>
      </w:r>
    </w:p>
    <w:p>
      <w:pPr>
        <w:pStyle w:val="ListBullet"/>
      </w:pPr>
      <w:r>
        <w:rPr>
          <w:b w:val="0"/>
          <w:i w:val="0"/>
        </w:rPr>
        <w:t>Défi pratique à mettre en œuvre après le partage :</w:t>
      </w:r>
      <w:r>
        <w:rPr>
          <w:b/>
          <w:i w:val="0"/>
        </w:rPr>
        <w:t xml:space="preserve"> Chaque jour cette semaine, rappelez-vous que vous êtes une pierre précieuse dans le temple de Dieu. Cherchez comment refléter la beauté et la lumière de Christ dans vos interactions.</w:t>
      </w:r>
    </w:p>
    <w:p>
      <w:r>
        <w:rPr>
          <w:b w:val="0"/>
          <w:i w:val="0"/>
        </w:rPr>
        <w:t>---</w:t>
      </w:r>
    </w:p>
    <w:p>
      <w:r>
        <w:rPr>
          <w:b w:val="0"/>
          <w:i w:val="0"/>
        </w:rPr>
        <w:t>Fiche 1.5 : Bâtir avec Sagesse</w:t>
      </w:r>
      <w:r>
        <w:rPr>
          <w:b/>
          <w:i w:val="0"/>
        </w:rPr>
      </w:r>
    </w:p>
    <w:p>
      <w:pPr>
        <w:pStyle w:val="ListBullet"/>
      </w:pPr>
      <w:r>
        <w:rPr>
          <w:b w:val="0"/>
          <w:i w:val="0"/>
        </w:rPr>
        <w:t>Titre :</w:t>
      </w:r>
      <w:r>
        <w:rPr>
          <w:b/>
          <w:i w:val="0"/>
        </w:rPr>
        <w:t xml:space="preserve"> Choisir le Bon Matériau</w:t>
      </w:r>
    </w:p>
    <w:p>
      <w:pPr>
        <w:pStyle w:val="ListBullet"/>
      </w:pPr>
      <w:r>
        <w:rPr>
          <w:b w:val="0"/>
          <w:i w:val="0"/>
        </w:rPr>
        <w:t>Verset Clé :</w:t>
      </w:r>
      <w:r>
        <w:rPr>
          <w:b/>
          <w:i w:val="0"/>
        </w:rPr>
        <w:t xml:space="preserve"> 1 Corinthiens 3:12 : "Or, si quelqu'un bâtit sur ce fondement avec de l'or, de l'argent, des pierres précieuses, du bois, du foin, du chaume,..."</w:t>
      </w:r>
      <w:r>
        <w:rPr>
          <w:b/>
          <w:i/>
        </w:rPr>
      </w:r>
    </w:p>
    <w:p>
      <w:pPr>
        <w:pStyle w:val="ListBullet"/>
      </w:pPr>
      <w:r>
        <w:rPr>
          <w:b w:val="0"/>
          <w:i w:val="0"/>
        </w:rPr>
        <w:t>Explication ou Objectif :</w:t>
      </w:r>
      <w:r>
        <w:rPr>
          <w:b/>
          <w:i w:val="0"/>
        </w:rPr>
        <w:t xml:space="preserve"> Distinguer les matériaux durables et précieux de ceux qui sont éphémères et sans valeur dans la construction de notre vie spirituelle.</w:t>
      </w:r>
    </w:p>
    <w:p>
      <w:pPr>
        <w:pStyle w:val="ListBullet"/>
      </w:pPr>
      <w:r>
        <w:rPr>
          <w:b w:val="0"/>
          <w:i w:val="0"/>
        </w:rPr>
        <w:t>Réflexion :</w:t>
      </w:r>
      <w:r>
        <w:rPr>
          <w:b/>
          <w:i w:val="0"/>
        </w:rPr>
      </w:r>
    </w:p>
    <w:p>
      <w:r>
        <w:rPr>
          <w:b w:val="0"/>
          <w:i w:val="0"/>
        </w:rPr>
        <w:t xml:space="preserve">    1.  Quels types de "matériaux" (actions, attitudes, priorités) représentent l'or, l'argent et les pierres précieuses dans notre vie ? (Réponse suggérée : L'amour, la foi, l'obéissance, la prière, le service, la Parole de Dieu.)</w:t>
      </w:r>
    </w:p>
    <w:p>
      <w:r>
        <w:rPr>
          <w:b w:val="0"/>
          <w:i w:val="0"/>
        </w:rPr>
        <w:t xml:space="preserve">    2.  Quels sont les signes de construction avec du "bois, du foin, du chaume" ? Comment pouvons-nous les identifier et les remplacer ? (Réponse suggérée : La négligence spirituelle, les compromis avec le péché, l'attachement excessif aux choses matérielles. Identifier et choisir consciemment de mettre Dieu en premier.)</w:t>
      </w:r>
    </w:p>
    <w:p>
      <w:pPr>
        <w:pStyle w:val="ListBullet"/>
      </w:pPr>
      <w:r>
        <w:rPr>
          <w:b w:val="0"/>
          <w:i w:val="0"/>
        </w:rPr>
        <w:t>Citation d’un héros de la foi :</w:t>
      </w:r>
      <w:r>
        <w:rPr>
          <w:b/>
          <w:i w:val="0"/>
        </w:rPr>
        <w:t xml:space="preserve"> "Si vous n'avez pas le temps de prier, vous n'avez pas le temps d'être efficace." - David Wilkerson (implicitement, la prière est un matériau précieux)</w:t>
      </w:r>
    </w:p>
    <w:p>
      <w:pPr>
        <w:pStyle w:val="ListBullet"/>
      </w:pPr>
      <w:r>
        <w:rPr>
          <w:b w:val="0"/>
          <w:i w:val="0"/>
        </w:rPr>
        <w:t>Activité créative ou illustration collaborative :</w:t>
      </w:r>
      <w:r>
        <w:rPr>
          <w:b/>
          <w:i w:val="0"/>
        </w:rPr>
        <w:t xml:space="preserve"> Préparer deux boîtes : l'une étiquetée "Bâtir avec Sagesse" (contenant des petites pierres jolies, des perles, des morceaux d'or ou d'argent) et l'autre étiquetée "Bâtir sans Sagesse" (contenant des brindilles, du coton, des morceaux de papier froissé). Les participants choisissent ce qu'ils aimeraient utiliser pour construire leur maison spirituelle.</w:t>
      </w:r>
    </w:p>
    <w:p>
      <w:pPr>
        <w:pStyle w:val="ListBullet"/>
      </w:pPr>
      <w:r>
        <w:rPr>
          <w:b w:val="0"/>
          <w:i w:val="0"/>
        </w:rPr>
        <w:t>Défi pratique à mettre en œuvre après le partage :</w:t>
      </w:r>
      <w:r>
        <w:rPr>
          <w:b/>
          <w:i w:val="0"/>
        </w:rPr>
        <w:t xml:space="preserve"> Faites un examen honnête de votre vie. Quels sont les matériaux que vous utilisez le plus pour construire votre vie spirituelle ? Engager-vous à investir davantage dans les matériaux précieux qui résisteront à l'épreuve du feu.</w:t>
      </w:r>
    </w:p>
    <w:p>
      <w:r>
        <w:rPr>
          <w:b w:val="0"/>
          <w:i w:val="0"/>
        </w:rPr>
        <w:t>---</w:t>
      </w:r>
    </w:p>
    <w:p>
      <w:r>
        <w:rPr>
          <w:b w:val="0"/>
          <w:i w:val="0"/>
        </w:rPr>
        <w:t>Groupe 2 : La Parole et la Prière : Nos Outils de Construction</w:t>
      </w:r>
      <w:r>
        <w:rPr>
          <w:b/>
          <w:i w:val="0"/>
        </w:rPr>
      </w:r>
    </w:p>
    <w:p>
      <w:r>
        <w:rPr>
          <w:b w:val="0"/>
          <w:i w:val="0"/>
        </w:rPr>
        <w:t>Ce groupe se concentrera sur la manière dont la Parole de Dieu et la prière sont les outils essentiels qui nous permettent de bâtir solidement sur le roc et de tenir bon face aux tempêtes.</w:t>
      </w:r>
    </w:p>
    <w:p>
      <w:r>
        <w:rPr>
          <w:b w:val="0"/>
          <w:i w:val="0"/>
        </w:rPr>
        <w:t>Fiche 2.1 : Entendre et Mettre en Pratique</w:t>
      </w:r>
      <w:r>
        <w:rPr>
          <w:b/>
          <w:i w:val="0"/>
        </w:rPr>
      </w:r>
    </w:p>
    <w:p>
      <w:pPr>
        <w:pStyle w:val="ListBullet"/>
      </w:pPr>
      <w:r>
        <w:rPr>
          <w:b w:val="0"/>
          <w:i w:val="0"/>
        </w:rPr>
        <w:t>Titre :</w:t>
      </w:r>
      <w:r>
        <w:rPr>
          <w:b/>
          <w:i w:val="0"/>
        </w:rPr>
        <w:t xml:space="preserve"> La Maison qui Tient Debout</w:t>
      </w:r>
    </w:p>
    <w:p>
      <w:pPr>
        <w:pStyle w:val="ListBullet"/>
      </w:pPr>
      <w:r>
        <w:rPr>
          <w:b w:val="0"/>
          <w:i w:val="0"/>
        </w:rPr>
        <w:t>Verset Clé :</w:t>
      </w:r>
      <w:r>
        <w:rPr>
          <w:b/>
          <w:i w:val="0"/>
        </w:rPr>
        <w:t xml:space="preserve"> Matthieu 7:24 : "C'est pourquoi, quiconque entend ces paroles que je dis et les met en pratique, sera semblable à un homme prudent qui a bâti sa maison sur le roc."</w:t>
      </w:r>
      <w:r>
        <w:rPr>
          <w:b/>
          <w:i/>
        </w:rPr>
      </w:r>
    </w:p>
    <w:p>
      <w:pPr>
        <w:pStyle w:val="ListBullet"/>
      </w:pPr>
      <w:r>
        <w:rPr>
          <w:b w:val="0"/>
          <w:i w:val="0"/>
        </w:rPr>
        <w:t>Explication ou Objectif :</w:t>
      </w:r>
      <w:r>
        <w:rPr>
          <w:b/>
          <w:i w:val="0"/>
        </w:rPr>
        <w:t xml:space="preserve"> Souligner que la véritable sagesse ne réside pas seulement dans l'écoute de la Parole, mais dans son application concrète dans notre vie.</w:t>
      </w:r>
    </w:p>
    <w:p>
      <w:pPr>
        <w:pStyle w:val="ListBullet"/>
      </w:pPr>
      <w:r>
        <w:rPr>
          <w:b w:val="0"/>
          <w:i w:val="0"/>
        </w:rPr>
        <w:t>Réflexion :</w:t>
      </w:r>
      <w:r>
        <w:rPr>
          <w:b/>
          <w:i w:val="0"/>
        </w:rPr>
      </w:r>
    </w:p>
    <w:p>
      <w:r>
        <w:rPr>
          <w:b w:val="0"/>
          <w:i w:val="0"/>
        </w:rPr>
        <w:t xml:space="preserve">    1.  Quelle est la différence entre "entendre" la Parole et la "mettre en pratique" ? (Réponse suggérée : Entendre est passif, mettre en pratique est actif et engageant.)</w:t>
      </w:r>
    </w:p>
    <w:p>
      <w:r>
        <w:rPr>
          <w:b w:val="0"/>
          <w:i w:val="0"/>
        </w:rPr>
        <w:t xml:space="preserve">    2.  Pouvez-vous penser à une situation récente où mettre en pratique la Parole de Dieu vous a aidé à traverser une difficulté ? (Partagez une expérience si possible). (Réponse suggérée : Être patient dans un moment de frustration, pardonner une offense, choisir la vérité dans une situation difficile.)</w:t>
      </w:r>
    </w:p>
    <w:p>
      <w:pPr>
        <w:pStyle w:val="ListBullet"/>
      </w:pPr>
      <w:r>
        <w:rPr>
          <w:b w:val="0"/>
          <w:i w:val="0"/>
        </w:rPr>
        <w:t>Citation d’un héros de la foi :</w:t>
      </w:r>
      <w:r>
        <w:rPr>
          <w:b/>
          <w:i w:val="0"/>
        </w:rPr>
        <w:t xml:space="preserve"> "La foi sans les œuvres est morte." - Jacques (repris par de nombreux prédicateurs)</w:t>
      </w:r>
    </w:p>
    <w:p>
      <w:pPr>
        <w:pStyle w:val="ListBullet"/>
      </w:pPr>
      <w:r>
        <w:rPr>
          <w:b w:val="0"/>
          <w:i w:val="0"/>
        </w:rPr>
        <w:t>Activité créative ou illustration collaborative :</w:t>
      </w:r>
      <w:r>
        <w:rPr>
          <w:b/>
          <w:i w:val="0"/>
        </w:rPr>
        <w:t xml:space="preserve"> Créer un panneau "Le Chemin de la Sagesse". D'un côté, on dessine une oreille (pour entendre), de l'autre, une main qui agit (pour mettre en pratique). On relie les deux avec des flèches pour montrer le flux.</w:t>
      </w:r>
    </w:p>
    <w:p>
      <w:pPr>
        <w:pStyle w:val="ListBullet"/>
      </w:pPr>
      <w:r>
        <w:rPr>
          <w:b w:val="0"/>
          <w:i w:val="0"/>
        </w:rPr>
        <w:t>Défi pratique à mettre en œuvre après le partage :</w:t>
      </w:r>
      <w:r>
        <w:rPr>
          <w:b/>
          <w:i w:val="0"/>
        </w:rPr>
        <w:t xml:space="preserve"> Choisissez un verset ou un enseignement biblique que vous avez entendu récemment. Engagez-vous à le mettre en pratique de manière spécifique cette semaine.</w:t>
      </w:r>
    </w:p>
    <w:p>
      <w:r>
        <w:rPr>
          <w:b w:val="0"/>
          <w:i w:val="0"/>
        </w:rPr>
        <w:t>---</w:t>
      </w:r>
    </w:p>
    <w:p>
      <w:r>
        <w:rPr>
          <w:b w:val="0"/>
          <w:i w:val="0"/>
        </w:rPr>
        <w:t>Fiche 2.2 : Les Torrent du Mal Contre le Roc</w:t>
      </w:r>
      <w:r>
        <w:rPr>
          <w:b/>
          <w:i w:val="0"/>
        </w:rPr>
      </w:r>
    </w:p>
    <w:p>
      <w:pPr>
        <w:pStyle w:val="ListBullet"/>
      </w:pPr>
      <w:r>
        <w:rPr>
          <w:b w:val="0"/>
          <w:i w:val="0"/>
        </w:rPr>
        <w:t>Titre :</w:t>
      </w:r>
      <w:r>
        <w:rPr>
          <w:b/>
          <w:i w:val="0"/>
        </w:rPr>
        <w:t xml:space="preserve"> Résister aux Torrent de Bélial</w:t>
      </w:r>
    </w:p>
    <w:p>
      <w:pPr>
        <w:pStyle w:val="ListBullet"/>
      </w:pPr>
      <w:r>
        <w:rPr>
          <w:b w:val="0"/>
          <w:i w:val="0"/>
        </w:rPr>
        <w:t>Verset Clé :</w:t>
      </w:r>
      <w:r>
        <w:rPr>
          <w:b/>
          <w:i w:val="0"/>
        </w:rPr>
        <w:t xml:space="preserve"> Matthieu 16:18 (suite) : "...et que les portes du séjour des morts ne prévaudront point contre elle."</w:t>
      </w:r>
      <w:r>
        <w:rPr>
          <w:b/>
          <w:i/>
        </w:rPr>
        <w:t xml:space="preserve"> (référence aux "torrents de Bélial" mentionnés dans le texte d'introduction, symbolisant les forces du mal)</w:t>
      </w:r>
    </w:p>
    <w:p>
      <w:pPr>
        <w:pStyle w:val="ListBullet"/>
      </w:pPr>
      <w:r>
        <w:rPr>
          <w:b w:val="0"/>
          <w:i w:val="0"/>
        </w:rPr>
        <w:t>Explication ou Objectif :</w:t>
      </w:r>
      <w:r>
        <w:rPr>
          <w:b/>
          <w:i w:val="0"/>
        </w:rPr>
        <w:t xml:space="preserve"> Comprendre que les forces du mal tenteront de nous submerger, mais que notre fondement en Christ nous rend capables de résister.</w:t>
      </w:r>
    </w:p>
    <w:p>
      <w:pPr>
        <w:pStyle w:val="ListBullet"/>
      </w:pPr>
      <w:r>
        <w:rPr>
          <w:b w:val="0"/>
          <w:i w:val="0"/>
        </w:rPr>
        <w:t>Réflexion :</w:t>
      </w:r>
      <w:r>
        <w:rPr>
          <w:b/>
          <w:i w:val="0"/>
        </w:rPr>
      </w:r>
    </w:p>
    <w:p>
      <w:r>
        <w:rPr>
          <w:b w:val="0"/>
          <w:i w:val="0"/>
        </w:rPr>
        <w:t xml:space="preserve">    1.  Comment les "torrents de Bélial" (les tentations, les mensonges, les attaques spirituelles) se manifestent-ils dans notre vie aujourd'hui ? (Réponse suggérée : Pensées négatives, pressions sociales, doutes, désespoir, etc.)</w:t>
      </w:r>
    </w:p>
    <w:p>
      <w:r>
        <w:rPr>
          <w:b w:val="0"/>
          <w:i w:val="0"/>
        </w:rPr>
        <w:t xml:space="preserve">    2.  Comment le fait de savoir que l'Église ne sera pas vaincue nous encourage-t-il à persévérer ? (Réponse suggérée : Cela nous donne l'assurance que notre combat n'est pas vain et que la victoire finale appartient à Dieu.)</w:t>
      </w:r>
    </w:p>
    <w:p>
      <w:pPr>
        <w:pStyle w:val="ListBullet"/>
      </w:pPr>
      <w:r>
        <w:rPr>
          <w:b w:val="0"/>
          <w:i w:val="0"/>
        </w:rPr>
        <w:t>Citation d’un héros de la foi :</w:t>
      </w:r>
      <w:r>
        <w:rPr>
          <w:b/>
          <w:i w:val="0"/>
        </w:rPr>
        <w:t xml:space="preserve"> "Le diable est plus effrayé par un chrétien qui prie que par mille qui font de grandes œuvres." - D.L. Moody</w:t>
      </w:r>
    </w:p>
    <w:p>
      <w:pPr>
        <w:pStyle w:val="ListBullet"/>
      </w:pPr>
      <w:r>
        <w:rPr>
          <w:b w:val="0"/>
          <w:i w:val="0"/>
        </w:rPr>
        <w:t>Activité créative ou illustration collaborative :</w:t>
      </w:r>
      <w:r>
        <w:rPr>
          <w:b/>
          <w:i w:val="0"/>
        </w:rPr>
        <w:t xml:space="preserve"> Dessiner un gros rocher solide. Autour, dessiner des vagues ou des torrents d'eau ou d'encre noirs frappant le rocher, mais sans pouvoir le déplacer. Écrire "Jésus" ou "Mon Rocher" sur le rocher.</w:t>
      </w:r>
    </w:p>
    <w:p>
      <w:pPr>
        <w:pStyle w:val="ListBullet"/>
      </w:pPr>
      <w:r>
        <w:rPr>
          <w:b w:val="0"/>
          <w:i w:val="0"/>
        </w:rPr>
        <w:t>Défi pratique à mettre en œuvre après le partage :</w:t>
      </w:r>
      <w:r>
        <w:rPr>
          <w:b/>
          <w:i w:val="0"/>
        </w:rPr>
        <w:t xml:space="preserve"> Lorsque vous êtes confronté à une tentation ou à une pensée négative, priez immédiatement et affirmez que vous êtes ancré sur le rocher Jésus-Christ.</w:t>
      </w:r>
    </w:p>
    <w:p>
      <w:r>
        <w:rPr>
          <w:b w:val="0"/>
          <w:i w:val="0"/>
        </w:rPr>
        <w:t>---</w:t>
      </w:r>
    </w:p>
    <w:p>
      <w:r>
        <w:rPr>
          <w:b w:val="0"/>
          <w:i w:val="0"/>
        </w:rPr>
        <w:t>Fiche 2.3 : La Prière : Notre Ancrage au Ciel</w:t>
      </w:r>
      <w:r>
        <w:rPr>
          <w:b/>
          <w:i w:val="0"/>
        </w:rPr>
      </w:r>
    </w:p>
    <w:p>
      <w:pPr>
        <w:pStyle w:val="ListBullet"/>
      </w:pPr>
      <w:r>
        <w:rPr>
          <w:b w:val="0"/>
          <w:i w:val="0"/>
        </w:rPr>
        <w:t>Titre :</w:t>
      </w:r>
      <w:r>
        <w:rPr>
          <w:b/>
          <w:i w:val="0"/>
        </w:rPr>
        <w:t xml:space="preserve"> Le Dialogue Qui Fortifie</w:t>
      </w:r>
    </w:p>
    <w:p>
      <w:pPr>
        <w:pStyle w:val="ListBullet"/>
      </w:pPr>
      <w:r>
        <w:rPr>
          <w:b w:val="0"/>
          <w:i w:val="0"/>
        </w:rPr>
        <w:t>Verset Clé :</w:t>
      </w:r>
      <w:r>
        <w:rPr>
          <w:b/>
          <w:i w:val="0"/>
        </w:rPr>
        <w:t xml:space="preserve"> Psaume 40:1-2 : "J'espérais fermement l'Éternel; Et il s'est penché vers moi, il a entendu mon cri. Il m'a retiré de la fosse de destruction, Du fond de la boue; Et il a dressé mes pieds sur le roc, Il a affermi mes pas."</w:t>
      </w:r>
      <w:r>
        <w:rPr>
          <w:b/>
          <w:i/>
        </w:rPr>
      </w:r>
    </w:p>
    <w:p>
      <w:pPr>
        <w:pStyle w:val="ListBullet"/>
      </w:pPr>
      <w:r>
        <w:rPr>
          <w:b w:val="0"/>
          <w:i w:val="0"/>
        </w:rPr>
        <w:t>Explication ou Objectif :</w:t>
      </w:r>
      <w:r>
        <w:rPr>
          <w:b/>
          <w:i w:val="0"/>
        </w:rPr>
        <w:t xml:space="preserve"> Reconnaître la prière comme le moyen par lequel nous communiquons avec Dieu, nous recevons Son secours et nous sommes affermis sur le roc.</w:t>
      </w:r>
    </w:p>
    <w:p>
      <w:pPr>
        <w:pStyle w:val="ListBullet"/>
      </w:pPr>
      <w:r>
        <w:rPr>
          <w:b w:val="0"/>
          <w:i w:val="0"/>
        </w:rPr>
        <w:t>Réflexion :</w:t>
      </w:r>
      <w:r>
        <w:rPr>
          <w:b/>
          <w:i w:val="0"/>
        </w:rPr>
      </w:r>
    </w:p>
    <w:p>
      <w:r>
        <w:rPr>
          <w:b w:val="0"/>
          <w:i w:val="0"/>
        </w:rPr>
        <w:t xml:space="preserve">    1.  Dans le Psaume 40, quelle est la relation entre le cri (prière) et le fait d'être retiré de la fosse et placé sur le roc ? (Réponse suggérée : Le cri de détresse a été entendu, et Dieu a agi pour le sauver et le sécuriser.)</w:t>
      </w:r>
    </w:p>
    <w:p>
      <w:r>
        <w:rPr>
          <w:b w:val="0"/>
          <w:i w:val="0"/>
        </w:rPr>
        <w:t xml:space="preserve">    2.  Comment une vie de prière régulière peut-elle nous aider à être "affermis" et à ne pas laisser nos "pas" chanceler dans la tempête ? (Réponse suggérée : Elle maintient notre connexion avec Dieu, nous donne perspective, force et assurance.)</w:t>
      </w:r>
    </w:p>
    <w:p>
      <w:pPr>
        <w:pStyle w:val="ListBullet"/>
      </w:pPr>
      <w:r>
        <w:rPr>
          <w:b w:val="0"/>
          <w:i w:val="0"/>
        </w:rPr>
        <w:t>Citation d’un héros de la foi :</w:t>
      </w:r>
      <w:r>
        <w:rPr>
          <w:b/>
          <w:i w:val="0"/>
        </w:rPr>
        <w:t xml:space="preserve"> "La prière n'est pas seulement un devoir, c'est un privilège. C'est une porte ouverte sur le ciel." - John Wesley</w:t>
      </w:r>
    </w:p>
    <w:p>
      <w:pPr>
        <w:pStyle w:val="ListBullet"/>
      </w:pPr>
      <w:r>
        <w:rPr>
          <w:b w:val="0"/>
          <w:i w:val="0"/>
        </w:rPr>
        <w:t>Activité créative ou illustration collaborative :</w:t>
      </w:r>
      <w:r>
        <w:rPr>
          <w:b/>
          <w:i w:val="0"/>
        </w:rPr>
        <w:t xml:space="preserve"> Créer une "chaîne de prière". Chaque participant écrit sur un petit papier une intention de prière pour lui-même ou pour les autres, ou un remerciement. Ils relient ensuite ces papiers ensemble pour former une longue chaîne symbolisant la connexion de leurs prières.</w:t>
      </w:r>
    </w:p>
    <w:p>
      <w:pPr>
        <w:pStyle w:val="ListBullet"/>
      </w:pPr>
      <w:r>
        <w:rPr>
          <w:b w:val="0"/>
          <w:i w:val="0"/>
        </w:rPr>
        <w:t>Défi pratique à mettre en œuvre après le partage :</w:t>
      </w:r>
      <w:r>
        <w:rPr>
          <w:b/>
          <w:i w:val="0"/>
        </w:rPr>
        <w:t xml:space="preserve"> Prenez 5 minutes chaque jour cette semaine pour un temps de prière dédié, en demandant à Dieu de fortifier votre fondement et de vous affermir dans la tempête.</w:t>
      </w:r>
    </w:p>
    <w:p>
      <w:r>
        <w:rPr>
          <w:b w:val="0"/>
          <w:i w:val="0"/>
        </w:rPr>
        <w:t>---</w:t>
      </w:r>
    </w:p>
    <w:p>
      <w:r>
        <w:rPr>
          <w:b w:val="0"/>
          <w:i w:val="0"/>
        </w:rPr>
        <w:t>Fiche 2.4 : Les Paroles de Vie : Un Guide dans la Tempête</w:t>
      </w:r>
      <w:r>
        <w:rPr>
          <w:b/>
          <w:i w:val="0"/>
        </w:rPr>
      </w:r>
    </w:p>
    <w:p>
      <w:pPr>
        <w:pStyle w:val="ListBullet"/>
      </w:pPr>
      <w:r>
        <w:rPr>
          <w:b w:val="0"/>
          <w:i w:val="0"/>
        </w:rPr>
        <w:t>Titre :</w:t>
      </w:r>
      <w:r>
        <w:rPr>
          <w:b/>
          <w:i w:val="0"/>
        </w:rPr>
        <w:t xml:space="preserve"> La Parole, Notre Boussole</w:t>
      </w:r>
    </w:p>
    <w:p>
      <w:pPr>
        <w:pStyle w:val="ListBullet"/>
      </w:pPr>
      <w:r>
        <w:rPr>
          <w:b w:val="0"/>
          <w:i w:val="0"/>
        </w:rPr>
        <w:t>Verset Clé :</w:t>
      </w:r>
      <w:r>
        <w:rPr>
          <w:b/>
          <w:i w:val="0"/>
        </w:rPr>
        <w:t xml:space="preserve"> Psaume 119:105 : "Ta parole est une lampe à mes pieds, Et une lumière sur mon sentier."</w:t>
      </w:r>
      <w:r>
        <w:rPr>
          <w:b/>
          <w:i/>
        </w:rPr>
      </w:r>
    </w:p>
    <w:p>
      <w:pPr>
        <w:pStyle w:val="ListBullet"/>
      </w:pPr>
      <w:r>
        <w:rPr>
          <w:b w:val="0"/>
          <w:i w:val="0"/>
        </w:rPr>
        <w:t>Explication ou Objectif :</w:t>
      </w:r>
      <w:r>
        <w:rPr>
          <w:b/>
          <w:i w:val="0"/>
        </w:rPr>
        <w:t xml:space="preserve"> Voir la Parole de Dieu comme un guide essentiel qui éclaire notre chemin, même lorsque la visibilité est réduite par la tempête.</w:t>
      </w:r>
    </w:p>
    <w:p>
      <w:pPr>
        <w:pStyle w:val="ListBullet"/>
      </w:pPr>
      <w:r>
        <w:rPr>
          <w:b w:val="0"/>
          <w:i w:val="0"/>
        </w:rPr>
        <w:t>Réflexion :</w:t>
      </w:r>
      <w:r>
        <w:rPr>
          <w:b/>
          <w:i w:val="0"/>
        </w:rPr>
      </w:r>
    </w:p>
    <w:p>
      <w:r>
        <w:rPr>
          <w:b w:val="0"/>
          <w:i w:val="0"/>
        </w:rPr>
        <w:t xml:space="preserve">    1.  Comment la Parole de Dieu agit-elle comme une "lampe" dans l'obscurité de la tempête ? (Réponse suggérée : Elle nous donne des directions claires, des principes à suivre, et nous rappelle les promesses de Dieu.)</w:t>
      </w:r>
    </w:p>
    <w:p>
      <w:r>
        <w:rPr>
          <w:b w:val="0"/>
          <w:i w:val="0"/>
        </w:rPr>
        <w:t xml:space="preserve">    2.  Comment pouvons-nous nous assurer que la Parole de Dieu est vraiment notre guide, et non pas seulement une connaissance intellectuelle ? (Réponse suggérée : En étudiant régulièrement, en méditant, en priant sur elle, et surtout en cherchant à l'appliquer.)</w:t>
      </w:r>
    </w:p>
    <w:p>
      <w:pPr>
        <w:pStyle w:val="ListBullet"/>
      </w:pPr>
      <w:r>
        <w:rPr>
          <w:b w:val="0"/>
          <w:i w:val="0"/>
        </w:rPr>
        <w:t>Citation d’un héros de la foi :</w:t>
      </w:r>
      <w:r>
        <w:rPr>
          <w:b/>
          <w:i w:val="0"/>
        </w:rPr>
        <w:t xml:space="preserve"> "La Bible est le pain de l'âme ; sans elle, nous mourons de faim spirituelle." - George Müller</w:t>
      </w:r>
    </w:p>
    <w:p>
      <w:pPr>
        <w:pStyle w:val="ListBullet"/>
      </w:pPr>
      <w:r>
        <w:rPr>
          <w:b w:val="0"/>
          <w:i w:val="0"/>
        </w:rPr>
        <w:t>Activité créative ou illustration collaborative :</w:t>
      </w:r>
      <w:r>
        <w:rPr>
          <w:b/>
          <w:i w:val="0"/>
        </w:rPr>
        <w:t xml:space="preserve"> Préparer un grand dessin d'un chemin traversant une zone sombre ou orageuse. Les participants écrivent des versets bibliques inspirants sur de petits bouts de papier en forme de "lumière" et les collent sur le chemin pour l'illuminer.</w:t>
      </w:r>
    </w:p>
    <w:p>
      <w:pPr>
        <w:pStyle w:val="ListBullet"/>
      </w:pPr>
      <w:r>
        <w:rPr>
          <w:b w:val="0"/>
          <w:i w:val="0"/>
        </w:rPr>
        <w:t>Défi pratique à mettre en œuvre après le partage :</w:t>
      </w:r>
      <w:r>
        <w:rPr>
          <w:b/>
          <w:i w:val="0"/>
        </w:rPr>
        <w:t xml:space="preserve"> Choisissez un livre ou un chapitre de la Bible que vous n'avez jamais lu ou que vous avez négligé. Engagez-vous à le lire et à méditer dessus cette semaine.</w:t>
      </w:r>
    </w:p>
    <w:p>
      <w:r>
        <w:rPr>
          <w:b w:val="0"/>
          <w:i w:val="0"/>
        </w:rPr>
        <w:t>---</w:t>
      </w:r>
    </w:p>
    <w:p>
      <w:r>
        <w:rPr>
          <w:b w:val="0"/>
          <w:i w:val="0"/>
        </w:rPr>
        <w:t>Fiche 2.5 : L'Église : Une Forteresse Solide</w:t>
      </w:r>
      <w:r>
        <w:rPr>
          <w:b/>
          <w:i w:val="0"/>
        </w:rPr>
      </w:r>
    </w:p>
    <w:p>
      <w:pPr>
        <w:pStyle w:val="ListBullet"/>
      </w:pPr>
      <w:r>
        <w:rPr>
          <w:b w:val="0"/>
          <w:i w:val="0"/>
        </w:rPr>
        <w:t>Titre :</w:t>
      </w:r>
      <w:r>
        <w:rPr>
          <w:b/>
          <w:i w:val="0"/>
        </w:rPr>
        <w:t xml:space="preserve"> Ensemble, des Pierres Vivantes Puissantes</w:t>
      </w:r>
    </w:p>
    <w:p>
      <w:pPr>
        <w:pStyle w:val="ListBullet"/>
      </w:pPr>
      <w:r>
        <w:rPr>
          <w:b w:val="0"/>
          <w:i w:val="0"/>
        </w:rPr>
        <w:t>Verset Clé :</w:t>
      </w:r>
      <w:r>
        <w:rPr>
          <w:b/>
          <w:i w:val="0"/>
        </w:rPr>
        <w:t xml:space="preserve"> 1 Pierre 2:5 : "Et vous-mêmes, comme des pierres vivantes, repentez-vous pour bâtir une maison spirituelle, pour être un saint sacerdoce, afin d'offrir des sacrifices spirituels agréables à Dieu par Jésus Christ."</w:t>
      </w:r>
      <w:r>
        <w:rPr>
          <w:b/>
          <w:i/>
        </w:rPr>
      </w:r>
    </w:p>
    <w:p>
      <w:pPr>
        <w:pStyle w:val="ListBullet"/>
      </w:pPr>
      <w:r>
        <w:rPr>
          <w:b w:val="0"/>
          <w:i w:val="0"/>
        </w:rPr>
        <w:t>Explication ou Objectif :</w:t>
      </w:r>
      <w:r>
        <w:rPr>
          <w:b/>
          <w:i w:val="0"/>
        </w:rPr>
        <w:t xml:space="preserve"> Comprendre que l'Église, en tant que communauté de croyants, est conçue pour être une forteresse solide contre les assauts du monde.</w:t>
      </w:r>
    </w:p>
    <w:p>
      <w:pPr>
        <w:pStyle w:val="ListBullet"/>
      </w:pPr>
      <w:r>
        <w:rPr>
          <w:b w:val="0"/>
          <w:i w:val="0"/>
        </w:rPr>
        <w:t>Réflexion :</w:t>
      </w:r>
      <w:r>
        <w:rPr>
          <w:b/>
          <w:i w:val="0"/>
        </w:rPr>
      </w:r>
    </w:p>
    <w:p>
      <w:r>
        <w:rPr>
          <w:b w:val="0"/>
          <w:i w:val="0"/>
        </w:rPr>
        <w:t xml:space="preserve">    1.  Comment le fait d'être "pierres vivantes" ensemble rend-il l'Église plus forte qu'individuellement ? (Réponse suggérée : Soutien mutuel, encouragement, complémentarité des dons, force collective.)</w:t>
      </w:r>
    </w:p>
    <w:p>
      <w:r>
        <w:rPr>
          <w:b w:val="0"/>
          <w:i w:val="0"/>
        </w:rPr>
        <w:t xml:space="preserve">    2.  Dans les moments de difficulté, comment pouvons-nous, en tant qu'église, manifester notre nature de "maison spirituelle" et de "saint sacerdoce" ? (Réponse suggérée : En priant les uns pour les autres, en s'encourageant dans la foi, en servant humblement, en témoignant ensemble de Jésus.)</w:t>
      </w:r>
    </w:p>
    <w:p>
      <w:pPr>
        <w:pStyle w:val="ListBullet"/>
      </w:pPr>
      <w:r>
        <w:rPr>
          <w:b w:val="0"/>
          <w:i w:val="0"/>
        </w:rPr>
        <w:t>Citation d’un héros de la foi :</w:t>
      </w:r>
      <w:r>
        <w:rPr>
          <w:b/>
          <w:i w:val="0"/>
        </w:rPr>
        <w:t xml:space="preserve"> "Dieu ne peut pas vous utiliser pleinement tant que vous ne vous soumettez pas à Son Église." - Billy Graham</w:t>
      </w:r>
    </w:p>
    <w:p>
      <w:pPr>
        <w:pStyle w:val="ListBullet"/>
      </w:pPr>
      <w:r>
        <w:rPr>
          <w:b w:val="0"/>
          <w:i w:val="0"/>
        </w:rPr>
        <w:t>Activité créative ou illustration collaborative :</w:t>
      </w:r>
      <w:r>
        <w:rPr>
          <w:b/>
          <w:i w:val="0"/>
        </w:rPr>
        <w:t xml:space="preserve"> Demander aux participants de construire collectivement une petite "maison" ou "forteresse" à partir de blocs, de Lego, ou même de pâte à modeler. Chaque pièce représente un membre de l'église contribuant à la solidité de l'ensemble.</w:t>
      </w:r>
    </w:p>
    <w:p>
      <w:pPr>
        <w:pStyle w:val="ListBullet"/>
      </w:pPr>
      <w:r>
        <w:rPr>
          <w:b w:val="0"/>
          <w:i w:val="0"/>
        </w:rPr>
        <w:t>Défi pratique à mettre en œuvre après le partage :</w:t>
      </w:r>
      <w:r>
        <w:rPr>
          <w:b/>
          <w:i w:val="0"/>
        </w:rPr>
        <w:t xml:space="preserve"> Prenez contact avec un membre de votre église que vous n'avez pas vu depuis un moment. Offrez-lui un mot d'encouragement ou une invitation à partager un moment de foi.</w:t>
      </w:r>
    </w:p>
    <w:p>
      <w:r>
        <w:rPr>
          <w:b w:val="0"/>
          <w:i w:val="0"/>
        </w:rPr>
        <w:t>---</w:t>
      </w:r>
    </w:p>
    <w:p>
      <w:r>
        <w:rPr>
          <w:b w:val="0"/>
          <w:i w:val="0"/>
        </w:rPr>
        <w:t>Conclusion Commune :</w:t>
      </w:r>
      <w:r>
        <w:rPr>
          <w:b/>
          <w:i w:val="0"/>
        </w:rPr>
      </w:r>
    </w:p>
    <w:p>
      <w:r>
        <w:rPr>
          <w:b w:val="0"/>
          <w:i w:val="0"/>
        </w:rPr>
        <w:t>Les tempêtes de la vie sont inévitables, mais notre réponse à ces tempêtes dépend de la solidité de nos fondations. Jésus-Christ, le roc inébranlable, est le seul fondement sur lequel nous pouvons construire une vie qui résiste. En nous appuyant sur Sa Parole, en le recherchant dans la prière, et en vivant en communauté comme des pierres vivantes, nous sommes rendus capables de tenir ferme, quels que soient les vents et les pluies. Rappelez-vous les paroles d'Esaïe : même battus par la tempête, Dieu garnit nos fondations de pierres précieuses et promet la victoire.</w:t>
      </w:r>
    </w:p>
    <w:p>
      <w:r>
        <w:rPr>
          <w:b w:val="0"/>
          <w:i w:val="0"/>
        </w:rPr>
        <w:t>Prière Finale :</w:t>
      </w:r>
      <w:r>
        <w:rPr>
          <w:b/>
          <w:i w:val="0"/>
        </w:rPr>
      </w:r>
    </w:p>
    <w:p>
      <w:r>
        <w:rPr>
          <w:b w:val="0"/>
          <w:i w:val="0"/>
        </w:rPr>
        <w:t>Père céleste, nous Te remercions pour Ton amour inconditionnel et pour le roc inébranlable qu'est Jésus-Christ. Aide-nous à construire nos vies sur Lui, à écouter Ta Parole et à la mettre en pratique avec diligence. Accorde-nous la grâce de rester connectés à Toi par la prière, et de nous soutenir mutuellement en tant que communauté. Que Ta force soit notre refuge et Ta paix notre bouclier, au milieu des tempêtes de ce monde. Nous Te prions au nom de Jésus, notre Sauveur et Fondement,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