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2021-06-17</w:t>
      </w:r>
    </w:p>
    <w:p>
      <w:r>
        <w:rPr>
          <w:b w:val="0"/>
          <w:i w:val="0"/>
        </w:rPr>
        <w:t>title: 'L''Engagement : Plus qu''un Oui, un Chemin de Disciple'</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Service</w:t>
      </w:r>
    </w:p>
    <w:p>
      <w:pPr>
        <w:pStyle w:val="ListBullet"/>
      </w:pPr>
      <w:r>
        <w:rPr>
          <w:b w:val="0"/>
          <w:i w:val="0"/>
        </w:rPr>
        <w:t>Parole de Dieu</w:t>
      </w:r>
    </w:p>
    <w:p>
      <w:pPr>
        <w:pStyle w:val="ListBullet"/>
      </w:pPr>
      <w:r>
        <w:rPr>
          <w:b w:val="0"/>
          <w:i w:val="0"/>
        </w:rPr>
        <w:t>Vie chrétienne</w:t>
      </w:r>
    </w:p>
    <w:p>
      <w:pPr>
        <w:pStyle w:val="ListBullet"/>
      </w:pPr>
      <w:r>
        <w:rPr>
          <w:b w:val="0"/>
          <w:i w:val="0"/>
        </w:rPr>
        <w:t>Discipulat</w:t>
      </w:r>
    </w:p>
    <w:p>
      <w:pPr>
        <w:pStyle w:val="ListBullet"/>
      </w:pPr>
      <w:r>
        <w:rPr>
          <w:b w:val="0"/>
          <w:i w:val="0"/>
        </w:rPr>
        <w:t>Persévérance</w:t>
      </w:r>
    </w:p>
    <w:p>
      <w:pPr>
        <w:pStyle w:val="ListBullet"/>
      </w:pPr>
      <w:r>
        <w:rPr>
          <w:b w:val="0"/>
          <w:i w:val="0"/>
        </w:rPr>
        <w:t>Baptême d'eau</w:t>
      </w:r>
    </w:p>
    <w:p>
      <w:r>
        <w:rPr>
          <w:b w:val="0"/>
          <w:i w:val="0"/>
        </w:rPr>
        <w:t>---</w:t>
      </w:r>
    </w:p>
    <w:p>
      <w:pPr>
        <w:pStyle w:val="Heading1"/>
      </w:pPr>
      <w:r>
        <w:t>L'Engagement : Plus qu'un Oui, un Chemin de Disciple</w:t>
      </w:r>
    </w:p>
    <w:p>
      <w:r>
        <w:rPr>
          <w:b w:val="0"/>
          <w:i w:val="0"/>
        </w:rPr>
        <w:t>« Il n'y a pas besoin de long discours pour s'engager : le oui du mariage se traduit par "Je choisis de suivre Christ, d'être son disciple". »</w:t>
      </w:r>
      <w:r>
        <w:rPr>
          <w:b w:val="0"/>
          <w:i/>
        </w:rPr>
      </w:r>
    </w:p>
    <w:p>
      <w:r>
        <w:rPr>
          <w:b w:val="0"/>
          <w:i w:val="0"/>
        </w:rPr>
        <w:t>Ô Dieu, qui nous appelles à Te suivre, nous venons devant Toi aujourd'hui avec un cœur rempli de gratitude pour Ton amour inconditionnel. Accorde-nous la sagesse et la force nécessaires pour comprendre la profondeur de Ton appel et pour y répondre avec un engagement sincère et joyeux. Que cet enseignement sur l'engagement soit une source d'inspiration et de motivation pour chacun d'entre nous, afin que nous puissions grandir dans notre relation avec Toi et dans notre service au sein de Ta communauté. Amen.</w:t>
      </w:r>
    </w:p>
    <w:p>
      <w:pPr>
        <w:pStyle w:val="Heading2"/>
      </w:pPr>
      <w:r>
        <w:t>Brise-Glace : Le Fil d'Ariane de l'Engagement</w:t>
      </w:r>
    </w:p>
    <w:p>
      <w:r>
        <w:rPr>
          <w:b w:val="0"/>
          <w:i w:val="0"/>
        </w:rPr>
        <w:t>Matériel :</w:t>
      </w:r>
      <w:r>
        <w:rPr>
          <w:b/>
          <w:i w:val="0"/>
        </w:rPr>
        <w:t xml:space="preserve"> Une pelote de laine ou de ficelle.</w:t>
      </w:r>
    </w:p>
    <w:p>
      <w:r>
        <w:rPr>
          <w:b w:val="0"/>
          <w:i w:val="0"/>
        </w:rPr>
        <w:t>Instructions :</w:t>
      </w:r>
      <w:r>
        <w:rPr>
          <w:b/>
          <w:i w:val="0"/>
        </w:rPr>
      </w:r>
    </w:p>
    <w:p>
      <w:r>
        <w:rPr>
          <w:b w:val="0"/>
          <w:i w:val="0"/>
        </w:rPr>
        <w:t>Asseyez-vous en cercle. Une personne commence avec la pelote dans les mains. Elle se présente brièvement (prénom, peut-être une chose qu'elle aime faire) puis elle tient le bout du fil et lance la pelote à quelqu'un d'autre. La personne qui reçoit la pelote fait de même : se présente brièvement, tient son fil, et lance la pelote à une autre personne. Continuez ainsi jusqu'à ce que chacun ait reçu la pelote et qu'un réseau de fils se soit formé entre tous.</w:t>
      </w:r>
    </w:p>
    <w:p>
      <w:r>
        <w:rPr>
          <w:b w:val="0"/>
          <w:i w:val="0"/>
        </w:rPr>
        <w:t>Une fois que tout le monde a participé, regardez le réseau créé. Expliquez que ce réseau représente notre communauté et comment nous sommes tous connectés par nos engagements envers Dieu et les uns envers les autres. Parfois, le fil peut être tendu, parfois il peut sembler lâche, mais il reste là, nous reliant. Ce fil symbolise le lien de notre engagement.</w:t>
      </w:r>
    </w:p>
    <w:p>
      <w:r>
        <w:rPr>
          <w:b w:val="0"/>
          <w:i w:val="0"/>
        </w:rPr>
        <w:t>---</w:t>
      </w:r>
    </w:p>
    <w:p>
      <w:pPr>
        <w:pStyle w:val="Heading2"/>
      </w:pPr>
      <w:r>
        <w:t>Thème Principal : L'Engagement - Une Nouvelle Naissance dans la Communauté</w:t>
      </w:r>
    </w:p>
    <w:p>
      <w:r>
        <w:rPr>
          <w:b w:val="0"/>
          <w:i w:val="0"/>
        </w:rPr>
        <w:t>« Cette eau était une figure du baptême, qui n'est pas la purification des souillures du corps, mais l'engagement d'une bonne conscience envers Dieu, et qui maintenant vous sauve, vous aussi, par la résurrection de Jésus-Christ. »</w:t>
      </w:r>
      <w:r>
        <w:rPr>
          <w:b w:val="0"/>
          <w:i/>
        </w:rPr>
        <w:t xml:space="preserve"> (1 Pierre 3:21)</w:t>
      </w:r>
    </w:p>
    <w:p>
      <w:r>
        <w:rPr>
          <w:b w:val="0"/>
          <w:i w:val="0"/>
        </w:rPr>
        <w:t>Le baptême, loin d'être une simple cérémonie, est le symbole puissant d'un engagement profond : celui d'une bonne conscience envers Dieu. C'est le point de départ d'une nouvelle vie, non pas en s'isolant, mais en rejoignant la grande famille de Dieu. La Bible nous montre que le baptême s'inscrit dans un cadre communautaire. Dès les premiers temps de l'Église, ceux qui acceptaient la Parole étaient baptisés et devenaient instantanément des disciples, intégrés dans un corps où l'on apprend, où l'on partage et où l'on grandit ensemble. L'engagement envers Christ est intrinsèquement lié à notre engagement envers la communauté, car nous sommes tous appelés à être des membres interdépendants du Corps de Christ.</w:t>
      </w:r>
    </w:p>
    <w:p>
      <w:r>
        <w:rPr>
          <w:b w:val="0"/>
          <w:i w:val="0"/>
        </w:rPr>
        <w:t>---</w:t>
      </w:r>
    </w:p>
    <w:p>
      <w:pPr>
        <w:pStyle w:val="Heading2"/>
      </w:pPr>
      <w:r>
        <w:t>Groupes et Sous-Thèmes</w:t>
      </w:r>
    </w:p>
    <w:p>
      <w:r>
        <w:rPr>
          <w:b w:val="0"/>
          <w:i w:val="0"/>
        </w:rPr>
        <w:t>Introduction :</w:t>
      </w:r>
      <w:r>
        <w:rPr>
          <w:b/>
          <w:i w:val="0"/>
        </w:rPr>
        <w:t xml:space="preserve"> Nous allons maintenant nous plonger plus profondément dans cet aspect essentiel de notre marche avec Dieu. Pour cela, nous allons nous diviser en deux groupes qui exploreront des facettes différentes de cet engagement communautaire.</w:t>
      </w:r>
    </w:p>
    <w:p>
      <w:r>
        <w:rPr>
          <w:b w:val="0"/>
          <w:i w:val="0"/>
        </w:rPr>
        <w:t>Groupe 1 : Les Fondations de l'Engagement - Grandir dans la Foi Ensemble</w:t>
      </w:r>
      <w:r>
        <w:rPr>
          <w:b/>
          <w:i w:val="0"/>
        </w:rPr>
      </w:r>
    </w:p>
    <w:p>
      <w:r>
        <w:rPr>
          <w:b w:val="0"/>
          <w:i w:val="0"/>
        </w:rPr>
        <w:t>Ce groupe explorera comment notre engagement nous pousse à apprendre, à persévérer et à trouver notre place dans le Corps de Christ.</w:t>
      </w:r>
    </w:p>
    <w:p>
      <w:r>
        <w:rPr>
          <w:b w:val="0"/>
          <w:i w:val="0"/>
        </w:rPr>
        <w:t>Groupe 2 : Le Dynamisme de l'Engagement - Vivre et Servir en Communauté</w:t>
      </w:r>
      <w:r>
        <w:rPr>
          <w:b/>
          <w:i w:val="0"/>
        </w:rPr>
      </w:r>
    </w:p>
    <w:p>
      <w:r>
        <w:rPr>
          <w:b w:val="0"/>
          <w:i w:val="0"/>
        </w:rPr>
        <w:t>Ce groupe se concentrera sur la manière dont notre engagement se manifeste dans la vie de tous les jours, en nous appelant à nous assembler, à nous encourager et à servir les autres.</w:t>
      </w:r>
    </w:p>
    <w:p>
      <w:r>
        <w:rPr>
          <w:b w:val="0"/>
          <w:i w:val="0"/>
        </w:rPr>
        <w:t>---</w:t>
      </w:r>
    </w:p>
    <w:p>
      <w:pPr>
        <w:pStyle w:val="Heading3"/>
      </w:pPr>
      <w:r>
        <w:t>Groupe 1 : Les Fondations de l'Engagement - Grandir dans la Foi Ensemble</w:t>
      </w:r>
    </w:p>
    <w:p>
      <w:pPr>
        <w:pStyle w:val="Heading4"/>
      </w:pPr>
      <w:r>
        <w:t>Fiche 1 : La Promesse d'une Bonne Conscience</w:t>
      </w:r>
    </w:p>
    <w:p>
      <w:pPr>
        <w:pStyle w:val="ListBullet"/>
      </w:pPr>
      <w:r>
        <w:rPr>
          <w:b w:val="0"/>
          <w:i w:val="0"/>
        </w:rPr>
        <w:t>Titre :</w:t>
      </w:r>
      <w:r>
        <w:rPr>
          <w:b/>
          <w:i w:val="0"/>
        </w:rPr>
        <w:t xml:space="preserve"> Un Cœur Pur, un Pas Ferme</w:t>
      </w:r>
    </w:p>
    <w:p>
      <w:pPr>
        <w:pStyle w:val="ListBullet"/>
      </w:pPr>
      <w:r>
        <w:rPr>
          <w:b w:val="0"/>
          <w:i w:val="0"/>
        </w:rPr>
        <w:t>Verset Clé :</w:t>
      </w:r>
      <w:r>
        <w:rPr>
          <w:b/>
          <w:i w:val="0"/>
        </w:rPr>
        <w:t xml:space="preserve"> 1 Pierre 3:21 - « Cette eau était une figure du baptême, qui n'est pas la purification des souillures du corps, mais l'engagement d'une bonne conscience envers Dieu, et qui maintenant vous sauve, vous aussi, par la résurrection de Jésus-Christ. »</w:t>
      </w:r>
      <w:r>
        <w:rPr>
          <w:b/>
          <w:i/>
        </w:rPr>
      </w:r>
    </w:p>
    <w:p>
      <w:pPr>
        <w:pStyle w:val="ListBullet"/>
      </w:pPr>
      <w:r>
        <w:rPr>
          <w:b w:val="0"/>
          <w:i w:val="0"/>
        </w:rPr>
        <w:t>Explication/Objectif :</w:t>
      </w:r>
      <w:r>
        <w:rPr>
          <w:b/>
          <w:i w:val="0"/>
        </w:rPr>
        <w:t xml:space="preserve"> Comprendre que le baptême est une déclaration publique de notre cœur, engageant notre conscience à suivre Dieu.</w:t>
      </w:r>
    </w:p>
    <w:p>
      <w:pPr>
        <w:pStyle w:val="ListBullet"/>
      </w:pPr>
      <w:r>
        <w:rPr>
          <w:b w:val="0"/>
          <w:i w:val="0"/>
        </w:rPr>
        <w:t>Réflexion :</w:t>
      </w:r>
      <w:r>
        <w:rPr>
          <w:b/>
          <w:i w:val="0"/>
        </w:rPr>
      </w:r>
    </w:p>
    <w:p>
      <w:r>
        <w:rPr>
          <w:b w:val="0"/>
          <w:i w:val="0"/>
        </w:rPr>
        <w:t xml:space="preserve">    1.  Qu'est-ce qui rend une conscience "bonne" devant Dieu ? (Réponse suggérée : C'est une conscience purifiée par le sang de Jésus, alignée avec la Parole de Dieu, et désireuse de Lui plaire.)</w:t>
      </w:r>
    </w:p>
    <w:p>
      <w:r>
        <w:rPr>
          <w:b w:val="0"/>
          <w:i w:val="0"/>
        </w:rPr>
        <w:t xml:space="preserve">    2.  Comment notre engagement nous aide-t-il à maintenir une bonne conscience ? (Réponse suggérée : L'engagement nous rappelle constamment nos promesses envers Dieu et nous motive à vivre selon Ses voies, nous aidant à éviter les compromis et à rester sur le droit chemin.)</w:t>
      </w:r>
    </w:p>
    <w:p>
      <w:pPr>
        <w:pStyle w:val="ListBullet"/>
      </w:pPr>
      <w:r>
        <w:rPr>
          <w:b w:val="0"/>
          <w:i w:val="0"/>
        </w:rPr>
        <w:t>Citation :</w:t>
      </w:r>
      <w:r>
        <w:rPr>
          <w:b/>
          <w:i w:val="0"/>
        </w:rPr>
        <w:t xml:space="preserve"> « La foi n'est pas la croyance que Dieu peut faire quelque chose, mais la conviction que Dieu fera ce qu'il a promis. »</w:t>
      </w:r>
      <w:r>
        <w:rPr>
          <w:b/>
          <w:i/>
        </w:rPr>
        <w:t xml:space="preserve"> - Smith Wigglesworth</w:t>
      </w:r>
    </w:p>
    <w:p>
      <w:pPr>
        <w:pStyle w:val="ListBullet"/>
      </w:pPr>
      <w:r>
        <w:rPr>
          <w:b w:val="0"/>
          <w:i w:val="0"/>
        </w:rPr>
        <w:t>Activité Créative :</w:t>
      </w:r>
      <w:r>
        <w:rPr>
          <w:b/>
          <w:i w:val="0"/>
        </w:rPr>
        <w:t xml:space="preserve"> Dessinez une "conscience" (peut-être un cœur) et écrivez dessus les promesses que nous faisons à Dieu lors de notre engagement et de notre baptême.</w:t>
      </w:r>
    </w:p>
    <w:p>
      <w:pPr>
        <w:pStyle w:val="ListBullet"/>
      </w:pPr>
      <w:r>
        <w:rPr>
          <w:b w:val="0"/>
          <w:i w:val="0"/>
        </w:rPr>
        <w:t>Défi Pratique :</w:t>
      </w:r>
      <w:r>
        <w:rPr>
          <w:b/>
          <w:i w:val="0"/>
        </w:rPr>
        <w:t xml:space="preserve"> Pendant la semaine, identifiez une situation où vous pourriez être tenté de compromettre votre conscience et priez pour avoir la force de faire le bon choix.</w:t>
      </w:r>
    </w:p>
    <w:p>
      <w:r>
        <w:rPr>
          <w:b w:val="0"/>
          <w:i w:val="0"/>
        </w:rPr>
        <w:t>---</w:t>
      </w:r>
    </w:p>
    <w:p>
      <w:pPr>
        <w:pStyle w:val="Heading4"/>
      </w:pPr>
      <w:r>
        <w:t>Fiche 2 : L'Appel à être Disciple</w:t>
      </w:r>
    </w:p>
    <w:p>
      <w:pPr>
        <w:pStyle w:val="ListBullet"/>
      </w:pPr>
      <w:r>
        <w:rPr>
          <w:b w:val="0"/>
          <w:i w:val="0"/>
        </w:rPr>
        <w:t>Titre :</w:t>
      </w:r>
      <w:r>
        <w:rPr>
          <w:b/>
          <w:i w:val="0"/>
        </w:rPr>
        <w:t xml:space="preserve"> L'École de Jésus</w:t>
      </w:r>
    </w:p>
    <w:p>
      <w:pPr>
        <w:pStyle w:val="ListBullet"/>
      </w:pPr>
      <w:r>
        <w:rPr>
          <w:b w:val="0"/>
          <w:i w:val="0"/>
        </w:rPr>
        <w:t>Verset Clé :</w:t>
      </w:r>
      <w:r>
        <w:rPr>
          <w:b/>
          <w:i w:val="0"/>
        </w:rPr>
        <w:t xml:space="preserve"> Actes 2:41 - « Ceux qui acceptèrent sa parole furent baptisés; et, en ce jour-là, le nombre des disciples s'augmenta d'environ trois mille âmes. »</w:t>
      </w:r>
      <w:r>
        <w:rPr>
          <w:b/>
          <w:i/>
        </w:rPr>
      </w:r>
    </w:p>
    <w:p>
      <w:pPr>
        <w:pStyle w:val="ListBullet"/>
      </w:pPr>
      <w:r>
        <w:rPr>
          <w:b w:val="0"/>
          <w:i w:val="0"/>
        </w:rPr>
        <w:t>Explication/Objectif :</w:t>
      </w:r>
      <w:r>
        <w:rPr>
          <w:b/>
          <w:i w:val="0"/>
        </w:rPr>
        <w:t xml:space="preserve"> Reconnaître que le baptême marque notre entrée dans le chemin de la vie de disciple, un apprentissage continu.</w:t>
      </w:r>
    </w:p>
    <w:p>
      <w:pPr>
        <w:pStyle w:val="ListBullet"/>
      </w:pPr>
      <w:r>
        <w:rPr>
          <w:b w:val="0"/>
          <w:i w:val="0"/>
        </w:rPr>
        <w:t>Réflexion :</w:t>
      </w:r>
      <w:r>
        <w:rPr>
          <w:b/>
          <w:i w:val="0"/>
        </w:rPr>
      </w:r>
    </w:p>
    <w:p>
      <w:r>
        <w:rPr>
          <w:b w:val="0"/>
          <w:i w:val="0"/>
        </w:rPr>
        <w:t xml:space="preserve">    1.  Qu'est-ce qu'un disciple dans le contexte biblique ? (Réponse suggérée : Un disciple est un apprenant, un étudiant, quelqu'un qui suit de près son maître, cherchant à imiter sa manière de vivre et de penser.)</w:t>
      </w:r>
    </w:p>
    <w:p>
      <w:r>
        <w:rPr>
          <w:b w:val="0"/>
          <w:i w:val="0"/>
        </w:rPr>
        <w:t xml:space="preserve">    2.  Pourquoi l'apprentissage est-il une partie essentielle de notre engagement ? (Réponse suggérée : Parce que nous ne naissons pas tout savoir. Nous devons apprendre à connaître Dieu, Sa volonté, et comment vivre une vie qui Lui plaît, et cet apprentissage est un cheminement tout au long de notre vie.)</w:t>
      </w:r>
    </w:p>
    <w:p>
      <w:pPr>
        <w:pStyle w:val="ListBullet"/>
      </w:pPr>
      <w:r>
        <w:rPr>
          <w:b w:val="0"/>
          <w:i w:val="0"/>
        </w:rPr>
        <w:t>Citation :</w:t>
      </w:r>
      <w:r>
        <w:rPr>
          <w:b/>
          <w:i w:val="0"/>
        </w:rPr>
        <w:t xml:space="preserve"> « Un chrétien qui ne lit pas sa Bible est comme un soldat sans arme. »</w:t>
      </w:r>
      <w:r>
        <w:rPr>
          <w:b/>
          <w:i/>
        </w:rPr>
        <w:t xml:space="preserve"> - D. L. Moody</w:t>
      </w:r>
    </w:p>
    <w:p>
      <w:pPr>
        <w:pStyle w:val="ListBullet"/>
      </w:pPr>
      <w:r>
        <w:rPr>
          <w:b w:val="0"/>
          <w:i w:val="0"/>
        </w:rPr>
        <w:t>Activité Créative :</w:t>
      </w:r>
      <w:r>
        <w:rPr>
          <w:b/>
          <w:i w:val="0"/>
        </w:rPr>
        <w:t xml:space="preserve"> Créez une "liste de souhaits de disciples" : 5 choses que vous aimeriez apprendre ou faire mieux en tant que disciple de Jésus cette année.</w:t>
      </w:r>
    </w:p>
    <w:p>
      <w:pPr>
        <w:pStyle w:val="ListBullet"/>
      </w:pPr>
      <w:r>
        <w:rPr>
          <w:b w:val="0"/>
          <w:i w:val="0"/>
        </w:rPr>
        <w:t>Défi Pratique :</w:t>
      </w:r>
      <w:r>
        <w:rPr>
          <w:b/>
          <w:i w:val="0"/>
        </w:rPr>
        <w:t xml:space="preserve"> Choisissez un livre de la Bible (ou un passage) et engagez-vous à le lire chaque jour pendant une semaine, en réfléchissant à ce qu'il vous apprend sur Jésus.</w:t>
      </w:r>
    </w:p>
    <w:p>
      <w:r>
        <w:rPr>
          <w:b w:val="0"/>
          <w:i w:val="0"/>
        </w:rPr>
        <w:t>---</w:t>
      </w:r>
    </w:p>
    <w:p>
      <w:pPr>
        <w:pStyle w:val="Heading4"/>
      </w:pPr>
      <w:r>
        <w:t>Fiche 3 : L'Enseignement des Apôtres</w:t>
      </w:r>
    </w:p>
    <w:p>
      <w:pPr>
        <w:pStyle w:val="ListBullet"/>
      </w:pPr>
      <w:r>
        <w:rPr>
          <w:b w:val="0"/>
          <w:i w:val="0"/>
        </w:rPr>
        <w:t>Titre :</w:t>
      </w:r>
      <w:r>
        <w:rPr>
          <w:b/>
          <w:i w:val="0"/>
        </w:rPr>
        <w:t xml:space="preserve"> La Nourriture de l'Âme</w:t>
      </w:r>
    </w:p>
    <w:p>
      <w:pPr>
        <w:pStyle w:val="ListBullet"/>
      </w:pPr>
      <w:r>
        <w:rPr>
          <w:b w:val="0"/>
          <w:i w:val="0"/>
        </w:rPr>
        <w:t>Verset Clé :</w:t>
      </w:r>
      <w:r>
        <w:rPr>
          <w:b/>
          <w:i w:val="0"/>
        </w:rPr>
        <w:t xml:space="preserve"> Actes 2:42 - « Ils persévéraient dans l'enseignement des apôtres, dans la communion fraternelle, dans la fraction du pain, et dans les prières. »</w:t>
      </w:r>
      <w:r>
        <w:rPr>
          <w:b/>
          <w:i/>
        </w:rPr>
      </w:r>
    </w:p>
    <w:p>
      <w:pPr>
        <w:pStyle w:val="ListBullet"/>
      </w:pPr>
      <w:r>
        <w:rPr>
          <w:b w:val="0"/>
          <w:i w:val="0"/>
        </w:rPr>
        <w:t>Explication/Objectif :</w:t>
      </w:r>
      <w:r>
        <w:rPr>
          <w:b/>
          <w:i w:val="0"/>
        </w:rPr>
        <w:t xml:space="preserve"> Comprendre que l'engagement implique de se nourrir de la Parole de Dieu et de grandir dans la compréhension de Sa vérité.</w:t>
      </w:r>
    </w:p>
    <w:p>
      <w:pPr>
        <w:pStyle w:val="ListBullet"/>
      </w:pPr>
      <w:r>
        <w:rPr>
          <w:b w:val="0"/>
          <w:i w:val="0"/>
        </w:rPr>
        <w:t>Réflexion :</w:t>
      </w:r>
      <w:r>
        <w:rPr>
          <w:b/>
          <w:i w:val="0"/>
        </w:rPr>
      </w:r>
    </w:p>
    <w:p>
      <w:r>
        <w:rPr>
          <w:b w:val="0"/>
          <w:i w:val="0"/>
        </w:rPr>
        <w:t xml:space="preserve">    1.  Pourquoi l'enseignement des apôtres était-il si important pour les premiers chrétiens ? (Réponse suggérée : C'était la fondation de leur nouvelle foi, leur fournissant la vérité sur Jésus, sur Dieu, et sur la manière de vivre une vie chrétienne.)</w:t>
      </w:r>
    </w:p>
    <w:p>
      <w:r>
        <w:rPr>
          <w:b w:val="0"/>
          <w:i w:val="0"/>
        </w:rPr>
        <w:t xml:space="preserve">    2.  Comment pouvons-nous, aujourd'hui, bénéficier de "l'enseignement des apôtres" ? (Réponse suggérée : À travers la prédication fidèle de la Parole, l'étude biblique, les enseignements des pasteurs et leaders spirituels, et en étudiant nous-mêmes la Bible.)</w:t>
      </w:r>
    </w:p>
    <w:p>
      <w:pPr>
        <w:pStyle w:val="ListBullet"/>
      </w:pPr>
      <w:r>
        <w:rPr>
          <w:b w:val="0"/>
          <w:i w:val="0"/>
        </w:rPr>
        <w:t>Citation :</w:t>
      </w:r>
      <w:r>
        <w:rPr>
          <w:b/>
          <w:i w:val="0"/>
        </w:rPr>
        <w:t xml:space="preserve"> « La Bible ouverte est le visage de Dieu découvert. »</w:t>
      </w:r>
      <w:r>
        <w:rPr>
          <w:b/>
          <w:i/>
        </w:rPr>
        <w:t xml:space="preserve"> - John Wesley</w:t>
      </w:r>
    </w:p>
    <w:p>
      <w:pPr>
        <w:pStyle w:val="ListBullet"/>
      </w:pPr>
      <w:r>
        <w:rPr>
          <w:b w:val="0"/>
          <w:i w:val="0"/>
        </w:rPr>
        <w:t>Activité Créative :</w:t>
      </w:r>
      <w:r>
        <w:rPr>
          <w:b/>
          <w:i w:val="0"/>
        </w:rPr>
        <w:t xml:space="preserve"> Imaginez que vous êtes un élève de l'un des apôtres. Dessinez ce que vous pensez qu'il vous enseignerait sur la foi, l'amour ou le service.</w:t>
      </w:r>
    </w:p>
    <w:p>
      <w:pPr>
        <w:pStyle w:val="ListBullet"/>
      </w:pPr>
      <w:r>
        <w:rPr>
          <w:b w:val="0"/>
          <w:i w:val="0"/>
        </w:rPr>
        <w:t>Défi Pratique :</w:t>
      </w:r>
      <w:r>
        <w:rPr>
          <w:b/>
          <w:i w:val="0"/>
        </w:rPr>
        <w:t xml:space="preserve"> Partagez un verset de la Bible que vous avez trouvé particulièrement inspirant cette semaine avec une autre personne (ami, membre de la famille, autre membre de l'église).</w:t>
      </w:r>
    </w:p>
    <w:p>
      <w:r>
        <w:rPr>
          <w:b w:val="0"/>
          <w:i w:val="0"/>
        </w:rPr>
        <w:t>---</w:t>
      </w:r>
    </w:p>
    <w:p>
      <w:pPr>
        <w:pStyle w:val="Heading4"/>
      </w:pPr>
      <w:r>
        <w:t>Fiche 4 : L'Appartenance au Corps de Christ</w:t>
      </w:r>
    </w:p>
    <w:p>
      <w:pPr>
        <w:pStyle w:val="ListBullet"/>
      </w:pPr>
      <w:r>
        <w:rPr>
          <w:b w:val="0"/>
          <w:i w:val="0"/>
        </w:rPr>
        <w:t>Titre :</w:t>
      </w:r>
      <w:r>
        <w:rPr>
          <w:b/>
          <w:i w:val="0"/>
        </w:rPr>
        <w:t xml:space="preserve"> Chaque Membre Compte</w:t>
      </w:r>
    </w:p>
    <w:p>
      <w:pPr>
        <w:pStyle w:val="ListBullet"/>
      </w:pPr>
      <w:r>
        <w:rPr>
          <w:b w:val="0"/>
          <w:i w:val="0"/>
        </w:rPr>
        <w:t>Verset Clé :</w:t>
      </w:r>
      <w:r>
        <w:rPr>
          <w:b/>
          <w:i w:val="0"/>
        </w:rPr>
        <w:t xml:space="preserve"> 1 Corinthiens 12:12 - « Car, comme le corps est un et a plusieurs membres, et comme tous les membres du corps, malgré leur nombre, ne forment qu’un seul corps, ainsi en est-il de Christ. »</w:t>
      </w:r>
      <w:r>
        <w:rPr>
          <w:b/>
          <w:i/>
        </w:rPr>
      </w:r>
    </w:p>
    <w:p>
      <w:pPr>
        <w:pStyle w:val="ListBullet"/>
      </w:pPr>
      <w:r>
        <w:rPr>
          <w:b w:val="0"/>
          <w:i w:val="0"/>
        </w:rPr>
        <w:t>Explication/Objectif :</w:t>
      </w:r>
      <w:r>
        <w:rPr>
          <w:b/>
          <w:i w:val="0"/>
        </w:rPr>
        <w:t xml:space="preserve"> Réaliser que notre engagement nous intègre dans le Corps de Christ, où chaque membre est unique et indispensable.</w:t>
      </w:r>
    </w:p>
    <w:p>
      <w:pPr>
        <w:pStyle w:val="ListBullet"/>
      </w:pPr>
      <w:r>
        <w:rPr>
          <w:b w:val="0"/>
          <w:i w:val="0"/>
        </w:rPr>
        <w:t>Réflexion :</w:t>
      </w:r>
      <w:r>
        <w:rPr>
          <w:b/>
          <w:i w:val="0"/>
        </w:rPr>
      </w:r>
    </w:p>
    <w:p>
      <w:r>
        <w:rPr>
          <w:b w:val="0"/>
          <w:i w:val="0"/>
        </w:rPr>
        <w:t xml:space="preserve">    1.  Qu'est-ce qui rend chaque membre du Corps de Christ unique et important ? (Réponse suggérée : Chaque membre reçoit des dons et des talents divers de l'Esprit Saint, et chacun a un rôle unique à jouer pour l'édification du corps entier.)</w:t>
      </w:r>
    </w:p>
    <w:p>
      <w:r>
        <w:rPr>
          <w:b w:val="0"/>
          <w:i w:val="0"/>
        </w:rPr>
        <w:t xml:space="preserve">    2.  Comment notre sentiment d'appartenance au Corps de Christ peut-il nous aider dans les moments difficiles ? (Réponse suggérée : Savoir que nous ne sommes pas seuls, que d'autres membres prient pour nous, nous soutiennent et partagent nos fardeaux, nous donne force et réconfort.)</w:t>
      </w:r>
    </w:p>
    <w:p>
      <w:pPr>
        <w:pStyle w:val="ListBullet"/>
      </w:pPr>
      <w:r>
        <w:rPr>
          <w:b w:val="0"/>
          <w:i w:val="0"/>
        </w:rPr>
        <w:t>Citation :</w:t>
      </w:r>
      <w:r>
        <w:rPr>
          <w:b/>
          <w:i w:val="0"/>
        </w:rPr>
        <w:t xml:space="preserve"> « Si nous ne sommes pas prêts à servir, nous ne sommes pas dignes d'être appelés disciples. »</w:t>
      </w:r>
      <w:r>
        <w:rPr>
          <w:b/>
          <w:i/>
        </w:rPr>
        <w:t xml:space="preserve"> - George Whitefield</w:t>
      </w:r>
    </w:p>
    <w:p>
      <w:pPr>
        <w:pStyle w:val="ListBullet"/>
      </w:pPr>
      <w:r>
        <w:rPr>
          <w:b w:val="0"/>
          <w:i w:val="0"/>
        </w:rPr>
        <w:t>Activité Créative :</w:t>
      </w:r>
      <w:r>
        <w:rPr>
          <w:b/>
          <w:i w:val="0"/>
        </w:rPr>
        <w:t xml:space="preserve"> Dessinez un corps humain stylisé et demandez à chaque personne d'ajouter une petite représentation d'un don ou d'une qualité qu'elle pense avoir (par exemple, un cœur pour l'amour, une oreille pour l'écoute, des mains pour aider).</w:t>
      </w:r>
    </w:p>
    <w:p>
      <w:pPr>
        <w:pStyle w:val="ListBullet"/>
      </w:pPr>
      <w:r>
        <w:rPr>
          <w:b w:val="0"/>
          <w:i w:val="0"/>
        </w:rPr>
        <w:t>Défi Pratique :</w:t>
      </w:r>
      <w:r>
        <w:rPr>
          <w:b/>
          <w:i w:val="0"/>
        </w:rPr>
        <w:t xml:space="preserve"> Identifiez un membre de l'église qui semble avoir besoin d'encouragement et trouvez un moyen concret de lui montrer que vous le soutenez cette semaine (un message, un appel, une aide pratique).</w:t>
      </w:r>
    </w:p>
    <w:p>
      <w:r>
        <w:rPr>
          <w:b w:val="0"/>
          <w:i w:val="0"/>
        </w:rPr>
        <w:t>---</w:t>
      </w:r>
    </w:p>
    <w:p>
      <w:pPr>
        <w:pStyle w:val="Heading4"/>
      </w:pPr>
      <w:r>
        <w:t>Fiche 5 : L'Esprit d'Unité dans le Corps</w:t>
      </w:r>
    </w:p>
    <w:p>
      <w:pPr>
        <w:pStyle w:val="ListBullet"/>
      </w:pPr>
      <w:r>
        <w:rPr>
          <w:b w:val="0"/>
          <w:i w:val="0"/>
        </w:rPr>
        <w:t>Titre :</w:t>
      </w:r>
      <w:r>
        <w:rPr>
          <w:b/>
          <w:i w:val="0"/>
        </w:rPr>
        <w:t xml:space="preserve"> Abreuvés par un Seul Esprit</w:t>
      </w:r>
    </w:p>
    <w:p>
      <w:pPr>
        <w:pStyle w:val="ListBullet"/>
      </w:pPr>
      <w:r>
        <w:rPr>
          <w:b w:val="0"/>
          <w:i w:val="0"/>
        </w:rPr>
        <w:t>Verset Clé :</w:t>
      </w:r>
      <w:r>
        <w:rPr>
          <w:b/>
          <w:i w:val="0"/>
        </w:rPr>
        <w:t xml:space="preserve"> 1 Corinthiens 12:13 - « Nous avons tous, en effet, été baptisés dans un seul Esprit, pour former un seul corps, soit Juifs, soit Grecs, soit esclaves, soit libres, et nous avons tous été abreuvés d’un seul Esprit. »</w:t>
      </w:r>
      <w:r>
        <w:rPr>
          <w:b/>
          <w:i/>
        </w:rPr>
      </w:r>
    </w:p>
    <w:p>
      <w:pPr>
        <w:pStyle w:val="ListBullet"/>
      </w:pPr>
      <w:r>
        <w:rPr>
          <w:b w:val="0"/>
          <w:i w:val="0"/>
        </w:rPr>
        <w:t>Explication/Objectif :</w:t>
      </w:r>
      <w:r>
        <w:rPr>
          <w:b/>
          <w:i w:val="0"/>
        </w:rPr>
        <w:t xml:space="preserve"> Comprendre que l'Esprit Saint est le ciment qui nous unit tous, transcendant nos différences et nous rendant un en Christ.</w:t>
      </w:r>
    </w:p>
    <w:p>
      <w:pPr>
        <w:pStyle w:val="ListBullet"/>
      </w:pPr>
      <w:r>
        <w:rPr>
          <w:b w:val="0"/>
          <w:i w:val="0"/>
        </w:rPr>
        <w:t>Réflexion :</w:t>
      </w:r>
      <w:r>
        <w:rPr>
          <w:b/>
          <w:i w:val="0"/>
        </w:rPr>
      </w:r>
    </w:p>
    <w:p>
      <w:r>
        <w:rPr>
          <w:b w:val="0"/>
          <w:i w:val="0"/>
        </w:rPr>
        <w:t xml:space="preserve">    1.  Comment le fait d'être "baptisés dans un seul Esprit" nous unit-il malgré nos différences culturelles, sociales ou personnelles ? (Réponse suggérée : L'Esprit Saint nous rend tous enfants de Dieu, nous accorde la même vie spirituelle, et nous met en relation avec Lui de la même manière, créant une unité fondamentale qui surpasse nos distinctions.)</w:t>
      </w:r>
    </w:p>
    <w:p>
      <w:r>
        <w:rPr>
          <w:b w:val="0"/>
          <w:i w:val="0"/>
        </w:rPr>
        <w:t xml:space="preserve">    2.  Quels sont les "barrages" courants qui peuvent entraver l'unité de l'Esprit dans une communauté ? (Réponse suggérée : L'orgueil, les divisions, les jugements, les malentendus, le manque de pardon, les différences d'opinions non essentielles.)</w:t>
      </w:r>
    </w:p>
    <w:p>
      <w:pPr>
        <w:pStyle w:val="ListBullet"/>
      </w:pPr>
      <w:r>
        <w:rPr>
          <w:b w:val="0"/>
          <w:i w:val="0"/>
        </w:rPr>
        <w:t>Citation :</w:t>
      </w:r>
      <w:r>
        <w:rPr>
          <w:b/>
          <w:i w:val="0"/>
        </w:rPr>
        <w:t xml:space="preserve"> « L'unité n'est pas synonyme d'uniformité. Nous pouvons être différents et pourtant un en Christ. »</w:t>
      </w:r>
      <w:r>
        <w:rPr>
          <w:b/>
          <w:i/>
        </w:rPr>
        <w:t xml:space="preserve"> - André Frère</w:t>
      </w:r>
    </w:p>
    <w:p>
      <w:pPr>
        <w:pStyle w:val="ListBullet"/>
      </w:pPr>
      <w:r>
        <w:rPr>
          <w:b w:val="0"/>
          <w:i w:val="0"/>
        </w:rPr>
        <w:t>Activité Créative :</w:t>
      </w:r>
      <w:r>
        <w:rPr>
          <w:b/>
          <w:i w:val="0"/>
        </w:rPr>
        <w:t xml:space="preserve"> Imaginez que l'Esprit Saint est un fleuve qui coule. Dessinez comment ce fleuve unit différentes régions (représentant les différents types de personnes dans l'église).</w:t>
      </w:r>
    </w:p>
    <w:p>
      <w:pPr>
        <w:pStyle w:val="ListBullet"/>
      </w:pPr>
      <w:r>
        <w:rPr>
          <w:b w:val="0"/>
          <w:i w:val="0"/>
        </w:rPr>
        <w:t>Défi Pratique :</w:t>
      </w:r>
      <w:r>
        <w:rPr>
          <w:b/>
          <w:i w:val="0"/>
        </w:rPr>
        <w:t xml:space="preserve"> Cherchez activement une personne dans votre église dont vous avez peu d'occasions d'interagir, et engagez une conversation pour mieux la connaître et identifier ce que vous avez en commun en Christ.</w:t>
      </w:r>
    </w:p>
    <w:p>
      <w:r>
        <w:rPr>
          <w:b w:val="0"/>
          <w:i w:val="0"/>
        </w:rPr>
        <w:t>---</w:t>
      </w:r>
    </w:p>
    <w:p>
      <w:pPr>
        <w:pStyle w:val="Heading3"/>
      </w:pPr>
      <w:r>
        <w:t>Groupe 2 : Le Dynamisme de l'Engagement - Vivre et Servir en Communauté</w:t>
      </w:r>
    </w:p>
    <w:p>
      <w:pPr>
        <w:pStyle w:val="Heading4"/>
      </w:pPr>
      <w:r>
        <w:t>Fiche 1 : Le Mariage des Promesses</w:t>
      </w:r>
    </w:p>
    <w:p>
      <w:pPr>
        <w:pStyle w:val="ListBullet"/>
      </w:pPr>
      <w:r>
        <w:rPr>
          <w:b w:val="0"/>
          <w:i w:val="0"/>
        </w:rPr>
        <w:t>Titre :</w:t>
      </w:r>
      <w:r>
        <w:rPr>
          <w:b/>
          <w:i w:val="0"/>
        </w:rPr>
        <w:t xml:space="preserve"> Un "Oui" qui Change Tout</w:t>
      </w:r>
    </w:p>
    <w:p>
      <w:pPr>
        <w:pStyle w:val="ListBullet"/>
      </w:pPr>
      <w:r>
        <w:rPr>
          <w:b w:val="0"/>
          <w:i w:val="0"/>
        </w:rPr>
        <w:t>Verset Clé :</w:t>
      </w:r>
      <w:r>
        <w:rPr>
          <w:b/>
          <w:i w:val="0"/>
        </w:rPr>
        <w:t xml:space="preserve"> Luc 14:27 - « Et quiconque ne porte pas sa croix, et ne me suit pas, ne peut être mon disciple. »</w:t>
      </w:r>
      <w:r>
        <w:rPr>
          <w:b/>
          <w:i/>
        </w:rPr>
        <w:t xml:space="preserve"> (Adapté pour symboliser la décision radicale du "oui")</w:t>
      </w:r>
    </w:p>
    <w:p>
      <w:pPr>
        <w:pStyle w:val="ListBullet"/>
      </w:pPr>
      <w:r>
        <w:rPr>
          <w:b w:val="0"/>
          <w:i w:val="0"/>
        </w:rPr>
        <w:t>Explication/Objectif :</w:t>
      </w:r>
      <w:r>
        <w:rPr>
          <w:b/>
          <w:i w:val="0"/>
        </w:rPr>
        <w:t xml:space="preserve"> Reconnaître que l'engagement envers Christ est aussi radical et définitif que le "oui" prononcé lors d'un mariage.</w:t>
      </w:r>
    </w:p>
    <w:p>
      <w:pPr>
        <w:pStyle w:val="ListBullet"/>
      </w:pPr>
      <w:r>
        <w:rPr>
          <w:b w:val="0"/>
          <w:i w:val="0"/>
        </w:rPr>
        <w:t>Réflexion :</w:t>
      </w:r>
      <w:r>
        <w:rPr>
          <w:b/>
          <w:i w:val="0"/>
        </w:rPr>
      </w:r>
    </w:p>
    <w:p>
      <w:r>
        <w:rPr>
          <w:b w:val="0"/>
          <w:i w:val="0"/>
        </w:rPr>
        <w:t xml:space="preserve">    1.  Qu'est-ce qui rend la décision de suivre Christ si similaire à un engagement de mariage ? (Réponse suggérée : Les deux impliquent une promesse, une fidélité, un choix conscient d'une personne pour le reste de sa vie, et un désir de construire quelque chose ensemble.)</w:t>
      </w:r>
    </w:p>
    <w:p>
      <w:r>
        <w:rPr>
          <w:b w:val="0"/>
          <w:i w:val="0"/>
        </w:rPr>
        <w:t xml:space="preserve">    2.  En quoi le "oui" de l'engagement chrétien va-t-il plus loin qu'un simple consentement verbal ? (Réponse suggérée : Il implique un changement de cœur, une volonté de renoncer à soi-même, de porter sa croix et de vivre selon la volonté de Dieu, ce qui est une transformation profonde.)</w:t>
      </w:r>
    </w:p>
    <w:p>
      <w:pPr>
        <w:pStyle w:val="ListBullet"/>
      </w:pPr>
      <w:r>
        <w:rPr>
          <w:b w:val="0"/>
          <w:i w:val="0"/>
        </w:rPr>
        <w:t>Citation :</w:t>
      </w:r>
      <w:r>
        <w:rPr>
          <w:b/>
          <w:i w:val="0"/>
        </w:rPr>
        <w:t xml:space="preserve"> « L'amour n'est pas seulement un sentiment, c'est une décision. »</w:t>
      </w:r>
      <w:r>
        <w:rPr>
          <w:b/>
          <w:i/>
        </w:rPr>
        <w:t xml:space="preserve"> - Billy Graham</w:t>
      </w:r>
    </w:p>
    <w:p>
      <w:pPr>
        <w:pStyle w:val="ListBullet"/>
      </w:pPr>
      <w:r>
        <w:rPr>
          <w:b w:val="0"/>
          <w:i w:val="0"/>
        </w:rPr>
        <w:t>Activité Créative :</w:t>
      </w:r>
      <w:r>
        <w:rPr>
          <w:b/>
          <w:i w:val="0"/>
        </w:rPr>
        <w:t xml:space="preserve"> Créez une carte symbolisant votre "oui" à Christ, comme une carte de mariage, avec vos "vœux" écrits.</w:t>
      </w:r>
    </w:p>
    <w:p>
      <w:pPr>
        <w:pStyle w:val="ListBullet"/>
      </w:pPr>
      <w:r>
        <w:rPr>
          <w:b w:val="0"/>
          <w:i w:val="0"/>
        </w:rPr>
        <w:t>Défi Pratique :</w:t>
      </w:r>
      <w:r>
        <w:rPr>
          <w:b/>
          <w:i w:val="0"/>
        </w:rPr>
        <w:t xml:space="preserve"> Pensez à un domaine de votre vie où vous n'avez pas encore totalement dit "oui" à la volonté de Dieu et priez pour la grâce de le faire cette semaine.</w:t>
      </w:r>
    </w:p>
    <w:p>
      <w:r>
        <w:rPr>
          <w:b w:val="0"/>
          <w:i w:val="0"/>
        </w:rPr>
        <w:t>---</w:t>
      </w:r>
    </w:p>
    <w:p>
      <w:pPr>
        <w:pStyle w:val="Heading4"/>
      </w:pPr>
      <w:r>
        <w:t>Fiche 2 : L'Assemblage des Membres</w:t>
      </w:r>
    </w:p>
    <w:p>
      <w:pPr>
        <w:pStyle w:val="ListBullet"/>
      </w:pPr>
      <w:r>
        <w:rPr>
          <w:b w:val="0"/>
          <w:i w:val="0"/>
        </w:rPr>
        <w:t>Titre :</w:t>
      </w:r>
      <w:r>
        <w:rPr>
          <w:b/>
          <w:i w:val="0"/>
        </w:rPr>
        <w:t xml:space="preserve"> Ne Cessons Pas de Nous Rassembler</w:t>
      </w:r>
    </w:p>
    <w:p>
      <w:pPr>
        <w:pStyle w:val="ListBullet"/>
      </w:pPr>
      <w:r>
        <w:rPr>
          <w:b w:val="0"/>
          <w:i w:val="0"/>
        </w:rPr>
        <w:t>Verset Clé :</w:t>
      </w:r>
      <w:r>
        <w:rPr>
          <w:b/>
          <w:i w:val="0"/>
        </w:rPr>
        <w:t xml:space="preserve"> Hébreux 10:25 - « N’abandonnons pas notre assemblée, comme c’est la coutume de quelques-uns ; mais exhortons-nous réciproquement, et cela d’autant plus que vous voyez s’approcher le jour. »</w:t>
      </w:r>
      <w:r>
        <w:rPr>
          <w:b/>
          <w:i/>
        </w:rPr>
      </w:r>
    </w:p>
    <w:p>
      <w:pPr>
        <w:pStyle w:val="ListBullet"/>
      </w:pPr>
      <w:r>
        <w:rPr>
          <w:b w:val="0"/>
          <w:i w:val="0"/>
        </w:rPr>
        <w:t>Explication/Objectif :</w:t>
      </w:r>
      <w:r>
        <w:rPr>
          <w:b/>
          <w:i w:val="0"/>
        </w:rPr>
        <w:t xml:space="preserve"> Comprendre l'importance vitale de se réunir régulièrement en tant que communauté pour l'encouragement mutuel.</w:t>
      </w:r>
    </w:p>
    <w:p>
      <w:pPr>
        <w:pStyle w:val="ListBullet"/>
      </w:pPr>
      <w:r>
        <w:rPr>
          <w:b w:val="0"/>
          <w:i w:val="0"/>
        </w:rPr>
        <w:t>Réflexion :</w:t>
      </w:r>
      <w:r>
        <w:rPr>
          <w:b/>
          <w:i w:val="0"/>
        </w:rPr>
      </w:r>
    </w:p>
    <w:p>
      <w:r>
        <w:rPr>
          <w:b w:val="0"/>
          <w:i w:val="0"/>
        </w:rPr>
        <w:t xml:space="preserve">    1.  Pourquoi est-il si important de ne pas abandonner l'assemblée ? Quels sont les risques ? (Réponse suggérée : L'isolement spirituel, la perte de soutien, la diminution de la foi, l'incapacité à grandir dans la connaissance de Dieu et dans notre marche chrétienne.)</w:t>
      </w:r>
    </w:p>
    <w:p>
      <w:r>
        <w:rPr>
          <w:b w:val="0"/>
          <w:i w:val="0"/>
        </w:rPr>
        <w:t xml:space="preserve">    2.  Comment pouvons-nous activement "exhorter" les uns les autres lors de nos assemblées ? (Réponse suggérée : Par des paroles d'encouragement, en partageant des témoignages, en priant les uns pour les autres, en se soutenant dans les épreuves, en célébrant les victoires ensemble.)</w:t>
      </w:r>
    </w:p>
    <w:p>
      <w:pPr>
        <w:pStyle w:val="ListBullet"/>
      </w:pPr>
      <w:r>
        <w:rPr>
          <w:b w:val="0"/>
          <w:i w:val="0"/>
        </w:rPr>
        <w:t>Citation :</w:t>
      </w:r>
      <w:r>
        <w:rPr>
          <w:b/>
          <w:i w:val="0"/>
        </w:rPr>
        <w:t xml:space="preserve"> « La réunion des saints est l'âme de la sainteté. »</w:t>
      </w:r>
      <w:r>
        <w:rPr>
          <w:b/>
          <w:i/>
        </w:rPr>
        <w:t xml:space="preserve"> - Charles Grandison Finney</w:t>
      </w:r>
    </w:p>
    <w:p>
      <w:pPr>
        <w:pStyle w:val="ListBullet"/>
      </w:pPr>
      <w:r>
        <w:rPr>
          <w:b w:val="0"/>
          <w:i w:val="0"/>
        </w:rPr>
        <w:t>Activité Créative :</w:t>
      </w:r>
      <w:r>
        <w:rPr>
          <w:b/>
          <w:i w:val="0"/>
        </w:rPr>
        <w:t xml:space="preserve"> Dessinez une image représentant différentes personnes (âges, origines) venant ensemble pour former une communauté forte et unie.</w:t>
      </w:r>
    </w:p>
    <w:p>
      <w:pPr>
        <w:pStyle w:val="ListBullet"/>
      </w:pPr>
      <w:r>
        <w:rPr>
          <w:b w:val="0"/>
          <w:i w:val="0"/>
        </w:rPr>
        <w:t>Défi Pratique :</w:t>
      </w:r>
      <w:r>
        <w:rPr>
          <w:b/>
          <w:i w:val="0"/>
        </w:rPr>
        <w:t xml:space="preserve"> Engagez-vous à participer activement à chaque occasion de rassemblement de votre église ce mois-ci, en cherchant spécifiquement à encourager au moins une autre personne.</w:t>
      </w:r>
    </w:p>
    <w:p>
      <w:r>
        <w:rPr>
          <w:b w:val="0"/>
          <w:i w:val="0"/>
        </w:rPr>
        <w:t>---</w:t>
      </w:r>
    </w:p>
    <w:p>
      <w:pPr>
        <w:pStyle w:val="Heading4"/>
      </w:pPr>
      <w:r>
        <w:t>Fiche 3 : La Communion Fraternelle en Action</w:t>
      </w:r>
    </w:p>
    <w:p>
      <w:pPr>
        <w:pStyle w:val="ListBullet"/>
      </w:pPr>
      <w:r>
        <w:rPr>
          <w:b w:val="0"/>
          <w:i w:val="0"/>
        </w:rPr>
        <w:t>Titre :</w:t>
      </w:r>
      <w:r>
        <w:rPr>
          <w:b/>
          <w:i w:val="0"/>
        </w:rPr>
        <w:t xml:space="preserve"> Partager la Vie, Partager le Pain</w:t>
      </w:r>
    </w:p>
    <w:p>
      <w:pPr>
        <w:pStyle w:val="ListBullet"/>
      </w:pPr>
      <w:r>
        <w:rPr>
          <w:b w:val="0"/>
          <w:i w:val="0"/>
        </w:rPr>
        <w:t>Verset Clé :</w:t>
      </w:r>
      <w:r>
        <w:rPr>
          <w:b/>
          <w:i w:val="0"/>
        </w:rPr>
        <w:t xml:space="preserve"> Actes 2:42 - « Ils persévéraient dans l'enseignement des apôtres, dans la communion fraternelle, dans la fraction du pain, et dans les prières. »</w:t>
      </w:r>
      <w:r>
        <w:rPr>
          <w:b/>
          <w:i/>
        </w:rPr>
      </w:r>
    </w:p>
    <w:p>
      <w:pPr>
        <w:pStyle w:val="ListBullet"/>
      </w:pPr>
      <w:r>
        <w:rPr>
          <w:b w:val="0"/>
          <w:i w:val="0"/>
        </w:rPr>
        <w:t>Explication/Objectif :</w:t>
      </w:r>
      <w:r>
        <w:rPr>
          <w:b/>
          <w:i w:val="0"/>
        </w:rPr>
        <w:t xml:space="preserve"> Découvrir que la communion fraternelle va au-delà des rencontres et implique un partage authentique de nos vies.</w:t>
      </w:r>
    </w:p>
    <w:p>
      <w:pPr>
        <w:pStyle w:val="ListBullet"/>
      </w:pPr>
      <w:r>
        <w:rPr>
          <w:b w:val="0"/>
          <w:i w:val="0"/>
        </w:rPr>
        <w:t>Réflexion :</w:t>
      </w:r>
      <w:r>
        <w:rPr>
          <w:b/>
          <w:i w:val="0"/>
        </w:rPr>
      </w:r>
    </w:p>
    <w:p>
      <w:r>
        <w:rPr>
          <w:b w:val="0"/>
          <w:i w:val="0"/>
        </w:rPr>
        <w:t xml:space="preserve">    1.  Qu'est-ce que la "communion fraternelle" implique concrètement ? (Réponse suggérée : Partager nos joies, nos peines, nos luttes, nos victoires ; s'entraider dans les besoins matériels et spirituels ; être transparent et vulnérable les uns avec les autres.)</w:t>
      </w:r>
    </w:p>
    <w:p>
      <w:r>
        <w:rPr>
          <w:b w:val="0"/>
          <w:i w:val="0"/>
        </w:rPr>
        <w:t xml:space="preserve">    2.  Comment pouvons-nous développer une communion fraternelle plus profonde dans notre église ? (Réponse suggérée : Organiser des repas partagés, des groupes de maison, des moments de partage plus informels, être proactifs dans la prise de contact avec les autres.)</w:t>
      </w:r>
    </w:p>
    <w:p>
      <w:pPr>
        <w:pStyle w:val="ListBullet"/>
      </w:pPr>
      <w:r>
        <w:rPr>
          <w:b w:val="0"/>
          <w:i w:val="0"/>
        </w:rPr>
        <w:t>Citation :</w:t>
      </w:r>
      <w:r>
        <w:rPr>
          <w:b/>
          <w:i w:val="0"/>
        </w:rPr>
        <w:t xml:space="preserve"> « L'amour n'est pas une chose que l'on peut enseigner. C'est quelque chose qui vient de Dieu, et on le trouve seulement en Lui. »</w:t>
      </w:r>
      <w:r>
        <w:rPr>
          <w:b/>
          <w:i/>
        </w:rPr>
        <w:t xml:space="preserve"> - Gladys Aylward</w:t>
      </w:r>
    </w:p>
    <w:p>
      <w:pPr>
        <w:pStyle w:val="ListBullet"/>
      </w:pPr>
      <w:r>
        <w:rPr>
          <w:b w:val="0"/>
          <w:i w:val="0"/>
        </w:rPr>
        <w:t>Activité Créative :</w:t>
      </w:r>
      <w:r>
        <w:rPr>
          <w:b/>
          <w:i w:val="0"/>
        </w:rPr>
        <w:t xml:space="preserve"> Créez un "arbre de la communion" où chacun écrit sur une feuille quelque chose qu'il est prêt à partager ou un besoin qu'il a, et attachez-les à un dessin d'arbre.</w:t>
      </w:r>
    </w:p>
    <w:p>
      <w:pPr>
        <w:pStyle w:val="ListBullet"/>
      </w:pPr>
      <w:r>
        <w:rPr>
          <w:b w:val="0"/>
          <w:i w:val="0"/>
        </w:rPr>
        <w:t>Défi Pratique :</w:t>
      </w:r>
      <w:r>
        <w:rPr>
          <w:b/>
          <w:i w:val="0"/>
        </w:rPr>
        <w:t xml:space="preserve"> Invitez une personne ou une famille de votre église à partager un repas avec vous (ou une autre famille) dans les prochaines semaines.</w:t>
      </w:r>
    </w:p>
    <w:p>
      <w:r>
        <w:rPr>
          <w:b w:val="0"/>
          <w:i w:val="0"/>
        </w:rPr>
        <w:t>---</w:t>
      </w:r>
    </w:p>
    <w:p>
      <w:pPr>
        <w:pStyle w:val="Heading4"/>
      </w:pPr>
      <w:r>
        <w:t>Fiche 4 : Les Prières qui Lient</w:t>
      </w:r>
    </w:p>
    <w:p>
      <w:pPr>
        <w:pStyle w:val="ListBullet"/>
      </w:pPr>
      <w:r>
        <w:rPr>
          <w:b w:val="0"/>
          <w:i w:val="0"/>
        </w:rPr>
        <w:t>Titre :</w:t>
      </w:r>
      <w:r>
        <w:rPr>
          <w:b/>
          <w:i w:val="0"/>
        </w:rPr>
        <w:t xml:space="preserve"> La Force de la Prière Collective</w:t>
      </w:r>
    </w:p>
    <w:p>
      <w:pPr>
        <w:pStyle w:val="ListBullet"/>
      </w:pPr>
      <w:r>
        <w:rPr>
          <w:b w:val="0"/>
          <w:i w:val="0"/>
        </w:rPr>
        <w:t>Verset Clé :</w:t>
      </w:r>
      <w:r>
        <w:rPr>
          <w:b/>
          <w:i w:val="0"/>
        </w:rPr>
        <w:t xml:space="preserve"> Actes 2:42 - « Ils persévéraient dans l'enseignement des apôtres, dans la communion fraternelle, dans la fraction du pain, et dans les prières. »</w:t>
      </w:r>
      <w:r>
        <w:rPr>
          <w:b/>
          <w:i/>
        </w:rPr>
      </w:r>
    </w:p>
    <w:p>
      <w:pPr>
        <w:pStyle w:val="ListBullet"/>
      </w:pPr>
      <w:r>
        <w:rPr>
          <w:b w:val="0"/>
          <w:i w:val="0"/>
        </w:rPr>
        <w:t>Explication/Objectif :</w:t>
      </w:r>
      <w:r>
        <w:rPr>
          <w:b/>
          <w:i w:val="0"/>
        </w:rPr>
        <w:t xml:space="preserve"> Comprendre que la prière est un pilier de la vie communautaire et un moyen puissant de se connecter à Dieu et aux autres.</w:t>
      </w:r>
    </w:p>
    <w:p>
      <w:pPr>
        <w:pStyle w:val="ListBullet"/>
      </w:pPr>
      <w:r>
        <w:rPr>
          <w:b w:val="0"/>
          <w:i w:val="0"/>
        </w:rPr>
        <w:t>Réflexion :</w:t>
      </w:r>
      <w:r>
        <w:rPr>
          <w:b/>
          <w:i w:val="0"/>
        </w:rPr>
      </w:r>
    </w:p>
    <w:p>
      <w:r>
        <w:rPr>
          <w:b w:val="0"/>
          <w:i w:val="0"/>
        </w:rPr>
        <w:t xml:space="preserve">    1.  Pourquoi la prière est-elle mentionnée comme une pratique essentielle aux côtés de l'enseignement, de la communion et de la fraction du pain ? (Réponse suggérée : La prière est notre canal de communication avec Dieu, la source de notre force spirituelle, et un moyen de demander la direction et la bénédiction pour nous-mêmes et pour la communauté.)</w:t>
      </w:r>
    </w:p>
    <w:p>
      <w:r>
        <w:rPr>
          <w:b w:val="0"/>
          <w:i w:val="0"/>
        </w:rPr>
        <w:t xml:space="preserve">    2.  Comment notre engagement à prier les uns pour les autres renforce-t-il le corps de Christ ? (Réponse suggérée : Cela montre que nous nous soucions profondément les uns des autres, que nous reconnaissons que nous avons besoin de Dieu pour surmonter les défis, et cela attire la puissance divine sur nos vies et sur notre église.)</w:t>
      </w:r>
    </w:p>
    <w:p>
      <w:pPr>
        <w:pStyle w:val="ListBullet"/>
      </w:pPr>
      <w:r>
        <w:rPr>
          <w:b w:val="0"/>
          <w:i w:val="0"/>
        </w:rPr>
        <w:t>Citation :</w:t>
      </w:r>
      <w:r>
        <w:rPr>
          <w:b/>
          <w:i w:val="0"/>
        </w:rPr>
        <w:t xml:space="preserve"> « Les prières des saints montent devant Dieu comme un encens précieux. »</w:t>
      </w:r>
      <w:r>
        <w:rPr>
          <w:b/>
          <w:i/>
        </w:rPr>
        <w:t xml:space="preserve"> - George Müller</w:t>
      </w:r>
    </w:p>
    <w:p>
      <w:pPr>
        <w:pStyle w:val="ListBullet"/>
      </w:pPr>
      <w:r>
        <w:rPr>
          <w:b w:val="0"/>
          <w:i w:val="0"/>
        </w:rPr>
        <w:t>Activité Créative :</w:t>
      </w:r>
      <w:r>
        <w:rPr>
          <w:b/>
          <w:i w:val="0"/>
        </w:rPr>
        <w:t xml:space="preserve"> Créez un "mur de prières" où chacun écrit une prière pour l'église, pour un autre membre, ou pour un besoin spécifique.</w:t>
      </w:r>
    </w:p>
    <w:p>
      <w:pPr>
        <w:pStyle w:val="ListBullet"/>
      </w:pPr>
      <w:r>
        <w:rPr>
          <w:b w:val="0"/>
          <w:i w:val="0"/>
        </w:rPr>
        <w:t>Défi Pratique :</w:t>
      </w:r>
      <w:r>
        <w:rPr>
          <w:b/>
          <w:i w:val="0"/>
        </w:rPr>
        <w:t xml:space="preserve"> Mettez en place un système de prière pour l'église (par exemple, un groupe de prière hebdomadaire, une chaîne de prière par message) et engagez-vous à y participer activement.</w:t>
      </w:r>
    </w:p>
    <w:p>
      <w:r>
        <w:rPr>
          <w:b w:val="0"/>
          <w:i w:val="0"/>
        </w:rPr>
        <w:t>---</w:t>
      </w:r>
    </w:p>
    <w:p>
      <w:pPr>
        <w:pStyle w:val="Heading4"/>
      </w:pPr>
      <w:r>
        <w:t>Fiche 5 : L'Appel au Service Mutuel</w:t>
      </w:r>
    </w:p>
    <w:p>
      <w:pPr>
        <w:pStyle w:val="ListBullet"/>
      </w:pPr>
      <w:r>
        <w:rPr>
          <w:b w:val="0"/>
          <w:i w:val="0"/>
        </w:rPr>
        <w:t>Titre :</w:t>
      </w:r>
      <w:r>
        <w:rPr>
          <w:b/>
          <w:i w:val="0"/>
        </w:rPr>
        <w:t xml:space="preserve"> Chaque Membre, un Serviteur</w:t>
      </w:r>
    </w:p>
    <w:p>
      <w:pPr>
        <w:pStyle w:val="ListBullet"/>
      </w:pPr>
      <w:r>
        <w:rPr>
          <w:b w:val="0"/>
          <w:i w:val="0"/>
        </w:rPr>
        <w:t>Verset Clé :</w:t>
      </w:r>
      <w:r>
        <w:rPr>
          <w:b/>
          <w:i w:val="0"/>
        </w:rPr>
        <w:t xml:space="preserve"> Galates 5:13 - « Car vous avez été appelés à la liberté, frères. Seulement, ne faites pas de la liberté un prétexte pour vivre selon la chair ; mais par la charité, mettez-vous au service les uns des autres. »</w:t>
      </w:r>
      <w:r>
        <w:rPr>
          <w:b/>
          <w:i/>
        </w:rPr>
      </w:r>
    </w:p>
    <w:p>
      <w:pPr>
        <w:pStyle w:val="ListBullet"/>
      </w:pPr>
      <w:r>
        <w:rPr>
          <w:b w:val="0"/>
          <w:i w:val="0"/>
        </w:rPr>
        <w:t>Explication/Objectif :</w:t>
      </w:r>
      <w:r>
        <w:rPr>
          <w:b/>
          <w:i w:val="0"/>
        </w:rPr>
        <w:t xml:space="preserve"> Reconnaître que notre liberté en Christ nous appelle à un service volontaire et désintéressé envers les autres membres de la communauté.</w:t>
      </w:r>
    </w:p>
    <w:p>
      <w:pPr>
        <w:pStyle w:val="ListBullet"/>
      </w:pPr>
      <w:r>
        <w:rPr>
          <w:b w:val="0"/>
          <w:i w:val="0"/>
        </w:rPr>
        <w:t>Réflexion :</w:t>
      </w:r>
      <w:r>
        <w:rPr>
          <w:b/>
          <w:i w:val="0"/>
        </w:rPr>
      </w:r>
    </w:p>
    <w:p>
      <w:r>
        <w:rPr>
          <w:b w:val="0"/>
          <w:i w:val="0"/>
        </w:rPr>
        <w:t xml:space="preserve">    1.  Comment notre engagement à servir les autres reflète-t-il le cœur de Christ ? (Réponse suggérée : Jésus Lui-même est venu "non pour être servi, mais pour servir", et nous sommes appelés à suivre Son exemple de service humble et d'amour.)</w:t>
      </w:r>
    </w:p>
    <w:p>
      <w:r>
        <w:rPr>
          <w:b w:val="0"/>
          <w:i w:val="0"/>
        </w:rPr>
        <w:t xml:space="preserve">    2.  Quels sont quelques exemples concrets de service que nous pouvons offrir dans notre église ? (Réponse suggérée : Aider les personnes âgées, s'occuper des enfants pendant les services, aider à l'entretien, partager ses compétences, visiter les malades, offrir une oreille attentive.)</w:t>
      </w:r>
    </w:p>
    <w:p>
      <w:pPr>
        <w:pStyle w:val="ListBullet"/>
      </w:pPr>
      <w:r>
        <w:rPr>
          <w:b w:val="0"/>
          <w:i w:val="0"/>
        </w:rPr>
        <w:t>Citation :</w:t>
      </w:r>
      <w:r>
        <w:rPr>
          <w:b/>
          <w:i w:val="0"/>
        </w:rPr>
        <w:t xml:space="preserve"> « Le grand privilège de la vie chrétienne est de pouvoir servir. »</w:t>
      </w:r>
      <w:r>
        <w:rPr>
          <w:b/>
          <w:i/>
        </w:rPr>
        <w:t xml:space="preserve"> - Mother Teresa (Bien qu'elle ne soit pas listée, son influence est reconnue) / Ou : « Le vrai caractère d'un homme se révèle dans sa façon de servir les plus petits. »</w:t>
      </w:r>
      <w:r>
        <w:rPr>
          <w:b/>
          <w:i w:val="0"/>
        </w:rPr>
        <w:t xml:space="preserve"> - Hudson Taylor</w:t>
      </w:r>
    </w:p>
    <w:p>
      <w:pPr>
        <w:pStyle w:val="ListBullet"/>
      </w:pPr>
      <w:r>
        <w:rPr>
          <w:b w:val="0"/>
          <w:i w:val="0"/>
        </w:rPr>
        <w:t>Activité Créative :</w:t>
      </w:r>
      <w:r>
        <w:rPr>
          <w:b/>
          <w:i w:val="0"/>
        </w:rPr>
        <w:t xml:space="preserve"> Créez une liste de "compétences de service" que chaque personne possède et comment elles peuvent être utiles à l'église.</w:t>
      </w:r>
    </w:p>
    <w:p>
      <w:pPr>
        <w:pStyle w:val="ListBullet"/>
      </w:pPr>
      <w:r>
        <w:rPr>
          <w:b w:val="0"/>
          <w:i w:val="0"/>
        </w:rPr>
        <w:t>Défi Pratique :</w:t>
      </w:r>
      <w:r>
        <w:rPr>
          <w:b/>
          <w:i w:val="0"/>
        </w:rPr>
        <w:t xml:space="preserve"> Cherchez une occasion de servir quelqu'un dans votre église cette semaine, sans qu'on vous le demande, simplement par amour.</w:t>
      </w:r>
    </w:p>
    <w:p>
      <w:r>
        <w:rPr>
          <w:b w:val="0"/>
          <w:i w:val="0"/>
        </w:rPr>
        <w:t>---</w:t>
      </w:r>
    </w:p>
    <w:p>
      <w:pPr>
        <w:pStyle w:val="Heading2"/>
      </w:pPr>
      <w:r>
        <w:t>Conclusion</w:t>
      </w:r>
    </w:p>
    <w:p>
      <w:r>
        <w:rPr>
          <w:b w:val="0"/>
          <w:i w:val="0"/>
        </w:rPr>
        <w:t>Notre engagement envers Christ est une invitation merveilleuse à entrer dans une vie nouvelle, non pas en solitaire, mais en tant que membre précieux du Corps de Christ. Le baptême est le point de départ, une promesse de notre part et un sceau de Dieu sur notre vie. C'est un appel à devenir disciple, à apprendre continuellement de Sa Parole, à vivre dans la communion fraternelle, et à nous soutenir mutuellement par la prière et le service.</w:t>
      </w:r>
    </w:p>
    <w:p>
      <w:r>
        <w:rPr>
          <w:b w:val="0"/>
          <w:i w:val="0"/>
        </w:rPr>
        <w:t>L'image de l'Église comme un corps nous rappelle que chaque membre est important, unique et vital pour le bon fonctionnement de l'ensemble. Lorsque nous nous assemblons, nous nous fortifions, nous nous encourageons et nous témoignons ensemble de la puissance transformatrice de Dieu. Ne cessons jamais de nous rassembler, car c'est là que nous trouvons la force, l'amour et la direction dont nous avons besoin pour persévérer. Que notre engagement soit un "oui" joyeux et sans équivoque, qui se manifeste chaque jour par notre amour pour Dieu et notre service les uns envers les autres.</w:t>
      </w:r>
    </w:p>
    <w:p>
      <w:r>
        <w:rPr>
          <w:b w:val="0"/>
          <w:i w:val="0"/>
        </w:rPr>
        <w:t>Prière Finale :</w:t>
      </w:r>
      <w:r>
        <w:rPr>
          <w:b/>
          <w:i w:val="0"/>
        </w:rPr>
      </w:r>
    </w:p>
    <w:p>
      <w:r>
        <w:rPr>
          <w:b w:val="0"/>
          <w:i w:val="0"/>
        </w:rPr>
        <w:t>Père céleste, nous Te remercions pour l'amour et la grâce que Tu nous as montrés en nous appelant à Te suivre. Aide-nous à comprendre la profondeur de notre engagement et à vivre chaque jour en disciples fidèles. Fortifie notre communauté, que nous puissions grandir ensemble dans Ta Parole, dans la communion fraternelle, et dans un service désintéressé. Que notre "oui" à Toi soit une source de joie et de témoignage pour le monde. Nous Te prions au nom de Jésus,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