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'Gestionnaires de Ses Richesses : Pour Sa Gloire !'</w:t>
      </w:r>
    </w:p>
    <w:p>
      <w:r>
        <w:rPr>
          <w:b w:val="0"/>
          <w:i w:val="0"/>
        </w:rPr>
        <w:t>description: Un atelier pour comprendre que tout ce que nous possédons nous a été</w:t>
      </w:r>
    </w:p>
    <w:p>
      <w:r>
        <w:rPr>
          <w:b w:val="0"/>
          <w:i w:val="0"/>
        </w:rPr>
        <w:t xml:space="preserve">  confié par Dieu et doit être utilisé pour Sa gloire.</w:t>
      </w:r>
    </w:p>
    <w:p>
      <w:r>
        <w:rPr>
          <w:b w:val="0"/>
          <w:i w:val="0"/>
        </w:rPr>
        <w:t>author: Nom de l'animateur/du groupe</w:t>
      </w:r>
    </w:p>
    <w:p>
      <w:r>
        <w:rPr>
          <w:b w:val="0"/>
          <w:i w:val="0"/>
        </w:rPr>
        <w:t>date: 2021-08-05</w:t>
      </w:r>
    </w:p>
    <w:p>
      <w:r>
        <w:rPr>
          <w:b w:val="0"/>
          <w:i w:val="0"/>
        </w:rPr>
        <w:t>tags: []</w:t>
      </w:r>
    </w:p>
    <w:p>
      <w:r>
        <w:rPr>
          <w:b w:val="0"/>
          <w:i w:val="0"/>
        </w:rPr>
        <w:t>categories:</w:t>
      </w:r>
    </w:p>
    <w:p>
      <w:pPr>
        <w:pStyle w:val="ListBullet"/>
      </w:pPr>
      <w:r>
        <w:rPr>
          <w:b w:val="0"/>
          <w:i w:val="0"/>
        </w:rPr>
        <w:t>Bienfaisance</w:t>
      </w:r>
    </w:p>
    <w:p>
      <w:pPr>
        <w:pStyle w:val="ListBullet"/>
      </w:pPr>
      <w:r>
        <w:rPr>
          <w:b w:val="0"/>
          <w:i w:val="0"/>
        </w:rPr>
        <w:t>Louange</w:t>
      </w:r>
    </w:p>
    <w:p>
      <w:pPr>
        <w:pStyle w:val="ListBullet"/>
      </w:pPr>
      <w:r>
        <w:rPr>
          <w:b w:val="0"/>
          <w:i w:val="0"/>
        </w:rPr>
        <w:t>Communion fraternelle</w:t>
      </w:r>
    </w:p>
    <w:p>
      <w:pPr>
        <w:pStyle w:val="ListBullet"/>
      </w:pPr>
      <w:r>
        <w:rPr>
          <w:b w:val="0"/>
          <w:i w:val="0"/>
        </w:rPr>
        <w:t>Prière</w:t>
      </w:r>
    </w:p>
    <w:p>
      <w:r>
        <w:rPr>
          <w:b w:val="0"/>
          <w:i w:val="0"/>
        </w:rPr>
        <w:t>palmiers:</w:t>
      </w:r>
    </w:p>
    <w:p>
      <w:pPr>
        <w:pStyle w:val="ListBullet"/>
      </w:pPr>
      <w:r>
        <w:rPr>
          <w:b w:val="0"/>
          <w:i w:val="0"/>
        </w:rPr>
        <w:t>Royaume de Dieu</w:t>
      </w:r>
    </w:p>
    <w:p>
      <w:pPr>
        <w:pStyle w:val="ListBullet"/>
      </w:pPr>
      <w:r>
        <w:rPr>
          <w:b w:val="0"/>
          <w:i w:val="0"/>
        </w:rPr>
        <w:t>Église</w:t>
      </w:r>
    </w:p>
    <w:p>
      <w:pPr>
        <w:pStyle w:val="ListBullet"/>
      </w:pPr>
      <w:r>
        <w:rPr>
          <w:b w:val="0"/>
          <w:i w:val="0"/>
        </w:rPr>
        <w:t>Service</w:t>
      </w:r>
    </w:p>
    <w:p>
      <w:pPr>
        <w:pStyle w:val="ListBullet"/>
      </w:pPr>
      <w:r>
        <w:rPr>
          <w:b w:val="0"/>
          <w:i w:val="0"/>
        </w:rPr>
        <w:t>Bible</w:t>
      </w:r>
    </w:p>
    <w:p>
      <w:pPr>
        <w:pStyle w:val="ListBullet"/>
      </w:pPr>
      <w:r>
        <w:rPr>
          <w:b w:val="0"/>
          <w:i w:val="0"/>
        </w:rPr>
        <w:t>Parole de Dieu</w:t>
      </w:r>
    </w:p>
    <w:p>
      <w:pPr>
        <w:pStyle w:val="ListBullet"/>
      </w:pPr>
      <w:r>
        <w:rPr>
          <w:b w:val="0"/>
          <w:i w:val="0"/>
        </w:rPr>
        <w:t>Croissance spirituelle</w:t>
      </w:r>
    </w:p>
    <w:p>
      <w:pPr>
        <w:pStyle w:val="ListBullet"/>
      </w:pPr>
      <w:r>
        <w:rPr>
          <w:b w:val="0"/>
          <w:i w:val="0"/>
        </w:rPr>
        <w:t>Caractère de Dieu</w:t>
      </w:r>
    </w:p>
    <w:p>
      <w:r>
        <w:rPr>
          <w:b w:val="0"/>
          <w:i w:val="0"/>
        </w:rPr>
        <w:t>---</w:t>
      </w:r>
    </w:p>
    <w:p>
      <w:pPr>
        <w:pStyle w:val="Heading1"/>
      </w:pPr>
      <w:r>
        <w:t>être gérant</w:t>
      </w:r>
    </w:p>
    <w:p>
      <w:r>
        <w:rPr>
          <w:b w:val="0"/>
          <w:i w:val="0"/>
        </w:rPr>
        <w:t>“La terre et ce qu’elle contient sont au Seigneur, le monde et tous ses habitants.” (Psaumes 24:1)</w:t>
      </w:r>
      <w:r>
        <w:rPr>
          <w:b w:val="0"/>
          <w:i/>
        </w:rPr>
      </w:r>
    </w:p>
    <w:p>
      <w:r>
        <w:rPr>
          <w:b w:val="0"/>
          <w:i w:val="0"/>
        </w:rPr>
        <w:t>Bienvenue à tous ! Aujourd'hui, nous allons explorer un thème essentiel de notre foi : la façon dont nous gérons les dons et les ressources que Dieu met à notre disposition. Il ne s'agit pas seulement de biens matériels, mais de tout ce qui nous a été confié. Ensemble, nous allons découvrir comment être de bons gestionnaires pour Sa plus grande gloire.</w:t>
      </w:r>
    </w:p>
    <w:p>
      <w:pPr>
        <w:pStyle w:val="Heading3"/>
      </w:pPr>
      <w:r>
        <w:t>Prière d'ouverture</w:t>
      </w:r>
    </w:p>
    <w:p>
      <w:r>
        <w:rPr>
          <w:b w:val="0"/>
          <w:i w:val="0"/>
        </w:rPr>
        <w:t>Seigneur Dieu, nous te remercions pour Ta bonté et Ta générosité envers nous. Merci pour tous les dons que Tu nous as accordés : nos familles, nos talents, notre force, notre intelligence, et même les biens matériels que nous possédons. Aide-nous aujourd'hui à ouvrir nos cœurs et nos esprits pour comprendre que tout vient de Toi. Que Ta Parole nous éclaire et que Ton Esprit nous guide dans notre réflexion, afin que nous puissions apprendre à gérer Tes richesses pour Ta seule gloire. Amen.</w:t>
      </w:r>
    </w:p>
    <w:p>
      <w:pPr>
        <w:pStyle w:val="Heading3"/>
      </w:pPr>
      <w:r>
        <w:t>Brise-glace : La Chaîne des Dons</w:t>
      </w:r>
    </w:p>
    <w:p>
      <w:r>
        <w:rPr>
          <w:b w:val="0"/>
          <w:i w:val="0"/>
        </w:rPr>
        <w:t>Matériel :</w:t>
      </w:r>
      <w:r>
        <w:rPr>
          <w:b/>
          <w:i w:val="0"/>
        </w:rPr>
        <w:t xml:space="preserve"> Aucun</w:t>
      </w:r>
    </w:p>
    <w:p>
      <w:r>
        <w:rPr>
          <w:b w:val="0"/>
          <w:i w:val="0"/>
        </w:rPr>
        <w:t>Déroulement :</w:t>
      </w:r>
      <w:r>
        <w:rPr>
          <w:b/>
          <w:i w:val="0"/>
        </w:rPr>
      </w:r>
    </w:p>
    <w:p>
      <w:r>
        <w:rPr>
          <w:b w:val="0"/>
          <w:i w:val="0"/>
        </w:rPr>
        <w:t>Nous allons commencer par un jeu simple pour réchauffer l'atmosphère. La première personne dit une chose que Dieu lui a donnée (ex: "Dieu m'a donné le sourire"). La personne suivante répète ce que la personne précédente a dit, puis ajoute son propre don (ex: "Dieu m'a donné le sourire et la force"). Nous continuons ainsi, en essayant de construire une longue chaîne de dons. Cela nous aidera à réaliser la multitude de bienfaits que nous recevons de Dieu.</w:t>
      </w:r>
    </w:p>
    <w:p>
      <w:pPr>
        <w:pStyle w:val="Heading3"/>
      </w:pPr>
      <w:r>
        <w:t>Introduction au Thème : Gérants Fidèles de Ses Richesses</w:t>
      </w:r>
    </w:p>
    <w:p>
      <w:r>
        <w:rPr>
          <w:b w:val="0"/>
          <w:i w:val="0"/>
        </w:rPr>
        <w:t>“Quelqu’un de la foule lui dit : Maître, dis à mon frère de partager avec moi notre héritage. Il lui répondit : Qui a fait de moi votre juge ou votre arbitre ? Puis il leur dit : Veillez à vous garder de toute avidité ; car même dans l’abondance, la vie d’un homme ne dépend pas de ses biens.” (Luc 12:13-15)</w:t>
      </w:r>
      <w:r>
        <w:rPr>
          <w:b w:val="0"/>
          <w:i/>
        </w:rPr>
      </w:r>
    </w:p>
    <w:p>
      <w:r>
        <w:rPr>
          <w:b w:val="0"/>
          <w:i w:val="0"/>
        </w:rPr>
        <w:t>Aujourd'hui, nous nous penchons sur le rôle de gestionnaire</w:t>
      </w:r>
      <w:r>
        <w:rPr>
          <w:b/>
          <w:i w:val="0"/>
        </w:rPr>
        <w:t xml:space="preserve"> que Dieu nous confie. Il ne nous demande pas de posséder, mais de gérer fidèlement ce qu'Il nous prête. Souvent, nous sommes tentés de considérer ce que nous avons – que ce soit notre temps, nos talents, notre argent, nos biens matériels, ou même nos relations – comme étant exclusivement à nous. Pourtant, la Bible nous enseigne que tout appartient à Dieu. Notre responsabilité est d'utiliser ces dons d'une manière qui L'honore et reflète Son royaume.</w:t>
      </w:r>
    </w:p>
    <w:p>
      <w:pPr>
        <w:pStyle w:val="Heading3"/>
      </w:pPr>
      <w:r>
        <w:t>Réflexion Initiale : Que Possédez-vous ?</w:t>
      </w:r>
    </w:p>
    <w:p>
      <w:r>
        <w:rPr>
          <w:b w:val="0"/>
          <w:i w:val="0"/>
        </w:rPr>
        <w:t>Prenons un moment pour réfléchir. Sur une feuille de papier (que je vais vous distribuer), faites une liste de tout ce que vous avez reçu de Dieu. Ne vous limitez pas aux possessions matérielles ! Pensez à vos dons, vos talents, votre famille, vos amis, votre santé, votre intelligence, votre sens de l'humour, les opportunités que vous avez eues… Prenez quelques minutes, et si vous le souhaitez, demandez de l'aide à la personne à côté de vous pour ne rien oublier.</w:t>
      </w:r>
    </w:p>
    <w:p>
      <w:r>
        <w:rPr>
          <w:b w:val="0"/>
          <w:i w:val="0"/>
        </w:rPr>
        <w:t>(Après un temps de réflexion et d'écriture)</w:t>
      </w:r>
      <w:r>
        <w:rPr>
          <w:b w:val="0"/>
          <w:i/>
        </w:rPr>
      </w:r>
    </w:p>
    <w:p>
      <w:r>
        <w:rPr>
          <w:b w:val="0"/>
          <w:i w:val="0"/>
        </w:rPr>
        <w:t>Maintenant, regardons nos listes.</w:t>
      </w:r>
    </w:p>
    <w:p>
      <w:r>
        <w:rPr>
          <w:b w:val="0"/>
          <w:i w:val="0"/>
        </w:rPr>
        <w:t>1.  À qui appartiennent réellement ces choses ?</w:t>
      </w:r>
      <w:r>
        <w:rPr>
          <w:b/>
          <w:i w:val="0"/>
        </w:rPr>
        <w:t xml:space="preserve"> Même si elles vous servent en ce moment, la Bible nous rappelle avec force dans Psaumes 24:1</w:t>
      </w:r>
      <w:r>
        <w:rPr>
          <w:b w:val="0"/>
          <w:i w:val="0"/>
        </w:rPr>
        <w:t xml:space="preserve"> que « C’est au Seigneur qu’appartient la terre, avec tout ce qui s’y trouve, le monde avec tous ceux qui l’habitent. »</w:t>
      </w:r>
      <w:r>
        <w:rPr>
          <w:b w:val="0"/>
          <w:i/>
        </w:rPr>
        <w:t xml:space="preserve"> Nous sommes des gestionnaires, pas des propriétaires définitifs. Tout ce que nous avons est un prêt de Dieu.</w:t>
      </w:r>
    </w:p>
    <w:p>
      <w:r>
        <w:rPr>
          <w:b w:val="0"/>
          <w:i w:val="0"/>
        </w:rPr>
        <w:t>2.  Comment pensez-vous que Dieu aimerait que vous preniez soin de ces "prêts" ?</w:t>
      </w:r>
      <w:r>
        <w:rPr>
          <w:b/>
          <w:i w:val="0"/>
        </w:rPr>
        <w:t xml:space="preserve"> Si vous empruntez quelque chose de précieux à un ami, comment le traiteriez-vous ? À plus forte raison, comment devrions-nous traiter les dons de notre Créateur ?</w:t>
      </w:r>
    </w:p>
    <w:p>
      <w:r>
        <w:rPr>
          <w:b w:val="0"/>
          <w:i w:val="0"/>
        </w:rPr>
        <w:t>La parabole de l'homme riche dans Luc 12:16-21</w:t>
      </w:r>
      <w:r>
        <w:rPr>
          <w:b/>
          <w:i w:val="0"/>
        </w:rPr>
        <w:t xml:space="preserve"> nous met en garde contre l'avidité et la confiance dans les biens matériels. Cet homme pensait que sa richesse lui assurerait le bonheur et la sécurité, mais Dieu lui a dit : « Homme déraisonnable, cette nuit même ta vie te sera redemandée ! Et ce que tu as préparé, à qui cela ira-t-il ? »</w:t>
      </w:r>
      <w:r>
        <w:rPr>
          <w:b/>
          <w:i/>
        </w:rPr>
        <w:t xml:space="preserve"> Cela nous rappelle que notre vie est éphémère et que nous ne pouvons rien emporter avec nous. La vraie richesse est d'être "riche pour Dieu".</w:t>
      </w:r>
    </w:p>
    <w:p>
      <w:pPr>
        <w:pStyle w:val="Heading3"/>
      </w:pPr>
      <w:r>
        <w:t>Partage en Groupes : Deux Aspects de la Gestion Divine</w:t>
      </w:r>
    </w:p>
    <w:p>
      <w:r>
        <w:rPr>
          <w:b w:val="0"/>
          <w:i w:val="0"/>
        </w:rPr>
        <w:t>Divisons-nous maintenant en deux groupes pour approfondir ce thème :</w:t>
      </w:r>
    </w:p>
    <w:p>
      <w:pPr>
        <w:pStyle w:val="ListBullet"/>
      </w:pPr>
      <w:r>
        <w:rPr>
          <w:b w:val="0"/>
          <w:i w:val="0"/>
        </w:rPr>
        <w:t>Groupe 1 : Gérer le Temps et les Talents</w:t>
      </w:r>
      <w:r>
        <w:rPr>
          <w:b/>
          <w:i w:val="0"/>
        </w:rPr>
      </w:r>
    </w:p>
    <w:p>
      <w:r>
        <w:rPr>
          <w:b w:val="0"/>
          <w:i w:val="0"/>
        </w:rPr>
        <w:t xml:space="preserve">    Ce groupe explorera comment utiliser au mieux le temps que Dieu nous donne et les dons (talents, aptitudes, intelligences) qu'Il nous a confiés pour Sa gloire.</w:t>
      </w:r>
    </w:p>
    <w:p>
      <w:pPr>
        <w:pStyle w:val="ListBullet"/>
      </w:pPr>
      <w:r>
        <w:rPr>
          <w:b w:val="0"/>
          <w:i w:val="0"/>
        </w:rPr>
        <w:t>Groupe 2 : Gérer les Ressources Matérielles et Financières</w:t>
      </w:r>
      <w:r>
        <w:rPr>
          <w:b/>
          <w:i w:val="0"/>
        </w:rPr>
      </w:r>
    </w:p>
    <w:p>
      <w:r>
        <w:rPr>
          <w:b w:val="0"/>
          <w:i w:val="0"/>
        </w:rPr>
        <w:t xml:space="preserve">    Ce groupe se concentrera sur la manière d'administrer l'argent, les biens, et les ressources matérielles que Dieu nous a accordés, en accord avec Ses principes.</w:t>
      </w:r>
    </w:p>
    <w:p>
      <w:r>
        <w:rPr>
          <w:b w:val="0"/>
          <w:i w:val="0"/>
        </w:rPr>
        <w:t>---</w:t>
      </w:r>
    </w:p>
    <w:p>
      <w:pPr>
        <w:pStyle w:val="Heading3"/>
      </w:pPr>
      <w:r>
        <w:t>Groupe 1 : Gérer le Temps et les Talents</w:t>
      </w:r>
    </w:p>
    <w:p>
      <w:pPr>
        <w:pStyle w:val="Heading4"/>
      </w:pPr>
      <w:r>
        <w:t>Fiche 1.1 : Le Temps, un Don Sacré</w:t>
      </w:r>
    </w:p>
    <w:p>
      <w:pPr>
        <w:pStyle w:val="ListBullet"/>
      </w:pPr>
      <w:r>
        <w:rPr>
          <w:b w:val="0"/>
          <w:i w:val="0"/>
        </w:rPr>
        <w:t>Titre :</w:t>
      </w:r>
      <w:r>
        <w:rPr>
          <w:b/>
          <w:i w:val="0"/>
        </w:rPr>
        <w:t xml:space="preserve"> Le Temps, un Don Sacré</w:t>
      </w:r>
    </w:p>
    <w:p>
      <w:pPr>
        <w:pStyle w:val="ListBullet"/>
      </w:pPr>
      <w:r>
        <w:rPr>
          <w:b w:val="0"/>
          <w:i w:val="0"/>
        </w:rPr>
        <w:t>Verset clé :</w:t>
      </w:r>
      <w:r>
        <w:rPr>
          <w:b/>
          <w:i w:val="0"/>
        </w:rPr>
        <w:t xml:space="preserve"> « Ainsi, mes frères bien-aimés, soyez fermes, inébranlables, toujours plus zélés dans l'œuvre du Seigneur, sachant que votre travail dans le Seigneur ne sera pas vain. » (1 Corinthiens 15:58)</w:t>
      </w:r>
      <w:r>
        <w:rPr>
          <w:b/>
          <w:i/>
        </w:rPr>
      </w:r>
    </w:p>
    <w:p>
      <w:pPr>
        <w:pStyle w:val="ListBullet"/>
      </w:pPr>
      <w:r>
        <w:rPr>
          <w:b w:val="0"/>
          <w:i w:val="0"/>
        </w:rPr>
        <w:t>Explication :</w:t>
      </w:r>
      <w:r>
        <w:rPr>
          <w:b/>
          <w:i w:val="0"/>
        </w:rPr>
        <w:t xml:space="preserve"> Reconnaître que notre temps est limité et précieux, et l'utiliser prioritairement pour ce qui est éternel et qui honore Dieu.</w:t>
      </w:r>
    </w:p>
    <w:p>
      <w:pPr>
        <w:pStyle w:val="ListBullet"/>
      </w:pPr>
      <w:r>
        <w:rPr>
          <w:b w:val="0"/>
          <w:i w:val="0"/>
        </w:rPr>
        <w:t>Réflexion :</w:t>
      </w:r>
      <w:r>
        <w:rPr>
          <w:b/>
          <w:i w:val="0"/>
        </w:rPr>
      </w:r>
    </w:p>
    <w:p>
      <w:r>
        <w:rPr>
          <w:b w:val="0"/>
          <w:i w:val="0"/>
        </w:rPr>
        <w:t xml:space="preserve">    1.  Avez-vous l'impression que votre temps est souvent "volé" par des activités peu productives ou non essentielles ?</w:t>
      </w:r>
    </w:p>
    <w:p>
      <w:r>
        <w:rPr>
          <w:b w:val="0"/>
          <w:i w:val="0"/>
        </w:rPr>
        <w:t xml:space="preserve">    2.  Comment pourriez-vous organiser votre semaine pour consacrer intentionnellement du temps aux choses de Dieu (prière, lecture de la Bible, service, temps en famille) ?</w:t>
      </w:r>
    </w:p>
    <w:p>
      <w:pPr>
        <w:pStyle w:val="ListBullet"/>
      </w:pPr>
      <w:r>
        <w:rPr>
          <w:b w:val="0"/>
          <w:i w:val="0"/>
        </w:rPr>
        <w:t>Citation :</w:t>
      </w:r>
      <w:r>
        <w:rPr>
          <w:b/>
          <w:i w:val="0"/>
        </w:rPr>
        <w:t xml:space="preserve"> « Le temps est l'un des dons les plus précieux que Dieu nous ait faits. Il faut en faire bon usage. »</w:t>
      </w:r>
      <w:r>
        <w:rPr>
          <w:b/>
          <w:i/>
        </w:rPr>
        <w:t xml:space="preserve"> – C. S. Lewis</w:t>
      </w:r>
    </w:p>
    <w:p>
      <w:pPr>
        <w:pStyle w:val="ListBullet"/>
      </w:pPr>
      <w:r>
        <w:rPr>
          <w:b w:val="0"/>
          <w:i w:val="0"/>
        </w:rPr>
        <w:t>Activité :</w:t>
      </w:r>
      <w:r>
        <w:rPr>
          <w:b/>
          <w:i w:val="0"/>
        </w:rPr>
        <w:t xml:space="preserve"> Dessinez une horloge et, à la place des heures, écrivez des activités qui vous prennent votre temps. Puis, coloriez en rouge les activités qui vous éloignent de Dieu et en vert celles qui vous rapprochent de Lui. Partagez ensuite vos impressions.</w:t>
      </w:r>
    </w:p>
    <w:p>
      <w:pPr>
        <w:pStyle w:val="ListBullet"/>
      </w:pPr>
      <w:r>
        <w:rPr>
          <w:b w:val="0"/>
          <w:i w:val="0"/>
        </w:rPr>
        <w:t>Défi pratique :</w:t>
      </w:r>
      <w:r>
        <w:rPr>
          <w:b/>
          <w:i w:val="0"/>
        </w:rPr>
        <w:t xml:space="preserve"> Identifiez une activité qui vous fait perdre du temps et remplacez-la cette semaine par une activité bénéfique pour votre relation avec Dieu ou pour le service des autres.</w:t>
      </w:r>
    </w:p>
    <w:p>
      <w:r>
        <w:rPr>
          <w:b w:val="0"/>
          <w:i w:val="0"/>
        </w:rPr>
        <w:t>---</w:t>
      </w:r>
    </w:p>
    <w:p>
      <w:pPr>
        <w:pStyle w:val="Heading4"/>
      </w:pPr>
      <w:r>
        <w:t>Fiche 1.2 : Vos Talents au Service de Dieu</w:t>
      </w:r>
    </w:p>
    <w:p>
      <w:pPr>
        <w:pStyle w:val="ListBullet"/>
      </w:pPr>
      <w:r>
        <w:rPr>
          <w:b w:val="0"/>
          <w:i w:val="0"/>
        </w:rPr>
        <w:t>Titre :</w:t>
      </w:r>
      <w:r>
        <w:rPr>
          <w:b/>
          <w:i w:val="0"/>
        </w:rPr>
        <w:t xml:space="preserve"> Vos Talents au Service de Dieu</w:t>
      </w:r>
    </w:p>
    <w:p>
      <w:pPr>
        <w:pStyle w:val="ListBullet"/>
      </w:pPr>
      <w:r>
        <w:rPr>
          <w:b w:val="0"/>
          <w:i w:val="0"/>
        </w:rPr>
        <w:t>Verset clé :</w:t>
      </w:r>
      <w:r>
        <w:rPr>
          <w:b/>
          <w:i w:val="0"/>
        </w:rPr>
        <w:t xml:space="preserve"> « À chacun de vous, la manifestation de l'Esprit est donnée pour le bien de tous. » (1 Corinthiens 12:7)</w:t>
      </w:r>
      <w:r>
        <w:rPr>
          <w:b/>
          <w:i/>
        </w:rPr>
      </w:r>
    </w:p>
    <w:p>
      <w:pPr>
        <w:pStyle w:val="ListBullet"/>
      </w:pPr>
      <w:r>
        <w:rPr>
          <w:b w:val="0"/>
          <w:i w:val="0"/>
        </w:rPr>
        <w:t>Explication :</w:t>
      </w:r>
      <w:r>
        <w:rPr>
          <w:b/>
          <w:i w:val="0"/>
        </w:rPr>
        <w:t xml:space="preserve"> Identifier et utiliser avec humilité les dons et talents reçus de Dieu pour édifier l'Église et le monde.</w:t>
      </w:r>
    </w:p>
    <w:p>
      <w:pPr>
        <w:pStyle w:val="ListBullet"/>
      </w:pPr>
      <w:r>
        <w:rPr>
          <w:b w:val="0"/>
          <w:i w:val="0"/>
        </w:rPr>
        <w:t>Réflexion :</w:t>
      </w:r>
      <w:r>
        <w:rPr>
          <w:b/>
          <w:i w:val="0"/>
        </w:rPr>
      </w:r>
    </w:p>
    <w:p>
      <w:r>
        <w:rPr>
          <w:b w:val="0"/>
          <w:i w:val="0"/>
        </w:rPr>
        <w:t xml:space="preserve">    1.  Êtes-vous conscient des talents que Dieu vous a donnés ? Lesquels ?</w:t>
      </w:r>
    </w:p>
    <w:p>
      <w:r>
        <w:rPr>
          <w:b w:val="0"/>
          <w:i w:val="0"/>
        </w:rPr>
        <w:t xml:space="preserve">    2.  De quelle manière utilisez-vous ces talents aujourd'hui ? Pour vous-même, ou pour le Seigneur et les autres ?</w:t>
      </w:r>
    </w:p>
    <w:p>
      <w:pPr>
        <w:pStyle w:val="ListBullet"/>
      </w:pPr>
      <w:r>
        <w:rPr>
          <w:b w:val="0"/>
          <w:i w:val="0"/>
        </w:rPr>
        <w:t>Citation :</w:t>
      </w:r>
      <w:r>
        <w:rPr>
          <w:b/>
          <w:i w:val="0"/>
        </w:rPr>
        <w:t xml:space="preserve"> « Si Dieu vous a donné un talent, utilisez-le. Ne le laissez pas rouiller. »</w:t>
      </w:r>
      <w:r>
        <w:rPr>
          <w:b/>
          <w:i/>
        </w:rPr>
        <w:t xml:space="preserve"> – D.L. Moody</w:t>
      </w:r>
    </w:p>
    <w:p>
      <w:pPr>
        <w:pStyle w:val="ListBullet"/>
      </w:pPr>
      <w:r>
        <w:rPr>
          <w:b w:val="0"/>
          <w:i w:val="0"/>
        </w:rPr>
        <w:t>Activité :</w:t>
      </w:r>
      <w:r>
        <w:rPr>
          <w:b/>
          <w:i w:val="0"/>
        </w:rPr>
        <w:t xml:space="preserve"> En petits groupes, listez les talents que vous observez chez les membres du groupe. Ensuite, discutez de comment ces talents pourraient être mis en œuvre concrètement dans votre église ou votre communauté.</w:t>
      </w:r>
    </w:p>
    <w:p>
      <w:pPr>
        <w:pStyle w:val="ListBullet"/>
      </w:pPr>
      <w:r>
        <w:rPr>
          <w:b w:val="0"/>
          <w:i w:val="0"/>
        </w:rPr>
        <w:t>Défi pratique :</w:t>
      </w:r>
      <w:r>
        <w:rPr>
          <w:b/>
          <w:i w:val="0"/>
        </w:rPr>
        <w:t xml:space="preserve"> Choisissez un talent que vous avez et trouvez une occasion cette semaine de l'utiliser pour bénir quelqu'un d'autre.</w:t>
      </w:r>
    </w:p>
    <w:p>
      <w:r>
        <w:rPr>
          <w:b w:val="0"/>
          <w:i w:val="0"/>
        </w:rPr>
        <w:t>---</w:t>
      </w:r>
    </w:p>
    <w:p>
      <w:pPr>
        <w:pStyle w:val="Heading4"/>
      </w:pPr>
      <w:r>
        <w:t>Fiche 1.3 : La Force : Bâtir le Royaume</w:t>
      </w:r>
    </w:p>
    <w:p>
      <w:pPr>
        <w:pStyle w:val="ListBullet"/>
      </w:pPr>
      <w:r>
        <w:rPr>
          <w:b w:val="0"/>
          <w:i w:val="0"/>
        </w:rPr>
        <w:t>Titre :</w:t>
      </w:r>
      <w:r>
        <w:rPr>
          <w:b/>
          <w:i w:val="0"/>
        </w:rPr>
        <w:t xml:space="preserve"> La Force : Bâtir le Royaume</w:t>
      </w:r>
    </w:p>
    <w:p>
      <w:pPr>
        <w:pStyle w:val="ListBullet"/>
      </w:pPr>
      <w:r>
        <w:rPr>
          <w:b w:val="0"/>
          <w:i w:val="0"/>
        </w:rPr>
        <w:t>Verset clé :</w:t>
      </w:r>
      <w:r>
        <w:rPr>
          <w:b/>
          <w:i w:val="0"/>
        </w:rPr>
        <w:t xml:space="preserve"> « Je peux tout par celui qui me fortifie. » (Philippiens 4:13)</w:t>
      </w:r>
      <w:r>
        <w:rPr>
          <w:b/>
          <w:i/>
        </w:rPr>
      </w:r>
    </w:p>
    <w:p>
      <w:pPr>
        <w:pStyle w:val="ListBullet"/>
      </w:pPr>
      <w:r>
        <w:rPr>
          <w:b w:val="0"/>
          <w:i w:val="0"/>
        </w:rPr>
        <w:t>Explication :</w:t>
      </w:r>
      <w:r>
        <w:rPr>
          <w:b/>
          <w:i w:val="0"/>
        </w:rPr>
        <w:t xml:space="preserve"> Reconnaître que notre force physique, mentale et émotionnelle vient de Dieu et doit être utilisée pour accomplir Sa volonté.</w:t>
      </w:r>
    </w:p>
    <w:p>
      <w:pPr>
        <w:pStyle w:val="ListBullet"/>
      </w:pPr>
      <w:r>
        <w:rPr>
          <w:b w:val="0"/>
          <w:i w:val="0"/>
        </w:rPr>
        <w:t>Réflexion :</w:t>
      </w:r>
      <w:r>
        <w:rPr>
          <w:b/>
          <w:i w:val="0"/>
        </w:rPr>
      </w:r>
    </w:p>
    <w:p>
      <w:r>
        <w:rPr>
          <w:b w:val="0"/>
          <w:i w:val="0"/>
        </w:rPr>
        <w:t xml:space="preserve">    1.  Comment utilisez-vous votre énergie et votre force au quotidien ?</w:t>
      </w:r>
    </w:p>
    <w:p>
      <w:r>
        <w:rPr>
          <w:b w:val="0"/>
          <w:i w:val="0"/>
        </w:rPr>
        <w:t xml:space="preserve">    2.  Pensez à un moment où vous vous êtes senti épuisé. Comment avez-vous trouvé la force de continuer ? Était-ce une force humaine ou divine ?</w:t>
      </w:r>
    </w:p>
    <w:p>
      <w:pPr>
        <w:pStyle w:val="ListBullet"/>
      </w:pPr>
      <w:r>
        <w:rPr>
          <w:b w:val="0"/>
          <w:i w:val="0"/>
        </w:rPr>
        <w:t>Citation :</w:t>
      </w:r>
      <w:r>
        <w:rPr>
          <w:b/>
          <w:i w:val="0"/>
        </w:rPr>
        <w:t xml:space="preserve"> « Ne crains point, car je suis avec toi ; Ne promène pas des regards inquiets, car je suis ton Dieu. Je vais t'affermir, je vais t'aider, Je vais te soutenir de ma droite, de ma droite victorieuse. » (Isaïe 41:10)</w:t>
      </w:r>
      <w:r>
        <w:rPr>
          <w:b/>
          <w:i/>
        </w:rPr>
        <w:t xml:space="preserve"> - Hudson Taylor (l'appliquait à sa vie et à ses missions)</w:t>
      </w:r>
    </w:p>
    <w:p>
      <w:pPr>
        <w:pStyle w:val="ListBullet"/>
      </w:pPr>
      <w:r>
        <w:rPr>
          <w:b w:val="0"/>
          <w:i w:val="0"/>
        </w:rPr>
        <w:t>Activité :</w:t>
      </w:r>
      <w:r>
        <w:rPr>
          <w:b/>
          <w:i w:val="0"/>
        </w:rPr>
        <w:t xml:space="preserve"> Dessinez une image représentant la force. Cela peut être une personne aidante, un travail accompli, un overcome obstacle. Expliquez pourquoi vous avez choisi cette image et comment elle se relie à la force que Dieu nous donne.</w:t>
      </w:r>
    </w:p>
    <w:p>
      <w:pPr>
        <w:pStyle w:val="ListBullet"/>
      </w:pPr>
      <w:r>
        <w:rPr>
          <w:b w:val="0"/>
          <w:i w:val="0"/>
        </w:rPr>
        <w:t>Défi pratique :</w:t>
      </w:r>
      <w:r>
        <w:rPr>
          <w:b/>
          <w:i w:val="0"/>
        </w:rPr>
        <w:t xml:space="preserve"> Cherchez une occasion cette semaine d'utiliser votre force (physique, mentale) pour aider quelqu'un qui en a besoin, ou pour accomplir une tâche qui contribue au bien du royaume.</w:t>
      </w:r>
    </w:p>
    <w:p>
      <w:r>
        <w:rPr>
          <w:b w:val="0"/>
          <w:i w:val="0"/>
        </w:rPr>
        <w:t>---</w:t>
      </w:r>
    </w:p>
    <w:p>
      <w:pPr>
        <w:pStyle w:val="Heading4"/>
      </w:pPr>
      <w:r>
        <w:t>Fiche 1.4 : L'Intelligence et la Sagesse : Discernement Divin</w:t>
      </w:r>
    </w:p>
    <w:p>
      <w:pPr>
        <w:pStyle w:val="ListBullet"/>
      </w:pPr>
      <w:r>
        <w:rPr>
          <w:b w:val="0"/>
          <w:i w:val="0"/>
        </w:rPr>
        <w:t>Titre :</w:t>
      </w:r>
      <w:r>
        <w:rPr>
          <w:b/>
          <w:i w:val="0"/>
        </w:rPr>
        <w:t xml:space="preserve"> L'Intelligence et la Sagesse : Discernement Divin</w:t>
      </w:r>
    </w:p>
    <w:p>
      <w:pPr>
        <w:pStyle w:val="ListBullet"/>
      </w:pPr>
      <w:r>
        <w:rPr>
          <w:b w:val="0"/>
          <w:i w:val="0"/>
        </w:rPr>
        <w:t>Verset clé :</w:t>
      </w:r>
      <w:r>
        <w:rPr>
          <w:b/>
          <w:i w:val="0"/>
        </w:rPr>
        <w:t xml:space="preserve"> « Si quelqu'un parmi vous manque de sagesse, qu'il la demande à Dieu qui donne à tous généreusement, sans faire de reproche, et elle lui sera donnée. » (Jacques 1:5)</w:t>
      </w:r>
      <w:r>
        <w:rPr>
          <w:b/>
          <w:i/>
        </w:rPr>
      </w:r>
    </w:p>
    <w:p>
      <w:pPr>
        <w:pStyle w:val="ListBullet"/>
      </w:pPr>
      <w:r>
        <w:rPr>
          <w:b w:val="0"/>
          <w:i w:val="0"/>
        </w:rPr>
        <w:t>Explication :</w:t>
      </w:r>
      <w:r>
        <w:rPr>
          <w:b/>
          <w:i w:val="0"/>
        </w:rPr>
        <w:t xml:space="preserve"> L'intelligence et la capacité à résoudre des problèmes sont des dons de Dieu. Demandons Sa sagesse pour les utiliser correctement.</w:t>
      </w:r>
    </w:p>
    <w:p>
      <w:pPr>
        <w:pStyle w:val="ListBullet"/>
      </w:pPr>
      <w:r>
        <w:rPr>
          <w:b w:val="0"/>
          <w:i w:val="0"/>
        </w:rPr>
        <w:t>Réflexion :</w:t>
      </w:r>
      <w:r>
        <w:rPr>
          <w:b/>
          <w:i w:val="0"/>
        </w:rPr>
      </w:r>
    </w:p>
    <w:p>
      <w:r>
        <w:rPr>
          <w:b w:val="0"/>
          <w:i w:val="0"/>
        </w:rPr>
        <w:t xml:space="preserve">    1.  Face à une décision difficile, quelle est votre première réaction ? Cherchez-vous des conseils humains, ou demandez-vous d'abord la sagesse de Dieu ?</w:t>
      </w:r>
    </w:p>
    <w:p>
      <w:r>
        <w:rPr>
          <w:b w:val="0"/>
          <w:i w:val="0"/>
        </w:rPr>
        <w:t xml:space="preserve">    2.  Comment pouvez-vous utiliser votre intelligence pour comprendre les besoins des autres et y répondre de manière chrétienne ?</w:t>
      </w:r>
    </w:p>
    <w:p>
      <w:pPr>
        <w:pStyle w:val="ListBullet"/>
      </w:pPr>
      <w:r>
        <w:rPr>
          <w:b w:val="0"/>
          <w:i w:val="0"/>
        </w:rPr>
        <w:t>Citation :</w:t>
      </w:r>
      <w:r>
        <w:rPr>
          <w:b/>
          <w:i w:val="0"/>
        </w:rPr>
        <w:t xml:space="preserve"> « La sagesse est le fruit d'une longue obéissance. »</w:t>
      </w:r>
      <w:r>
        <w:rPr>
          <w:b/>
          <w:i/>
        </w:rPr>
        <w:t xml:space="preserve"> – Jonathan Edwards</w:t>
      </w:r>
    </w:p>
    <w:p>
      <w:pPr>
        <w:pStyle w:val="ListBullet"/>
      </w:pPr>
      <w:r>
        <w:rPr>
          <w:b w:val="0"/>
          <w:i w:val="0"/>
        </w:rPr>
        <w:t>Activité :</w:t>
      </w:r>
      <w:r>
        <w:rPr>
          <w:b/>
          <w:i w:val="0"/>
        </w:rPr>
        <w:t xml:space="preserve"> Écrivez sur des petits papiers des situations complexes ou des dilemmes. Pliez-les et mettez-les dans un chapeau. Chacun tire un papier et, collectivement, discutez de la manière dont on pourrait aborder cette situation avec la sagesse de Dieu.</w:t>
      </w:r>
    </w:p>
    <w:p>
      <w:pPr>
        <w:pStyle w:val="ListBullet"/>
      </w:pPr>
      <w:r>
        <w:rPr>
          <w:b w:val="0"/>
          <w:i w:val="0"/>
        </w:rPr>
        <w:t>Défi pratique :</w:t>
      </w:r>
      <w:r>
        <w:rPr>
          <w:b/>
          <w:i w:val="0"/>
        </w:rPr>
        <w:t xml:space="preserve"> Lors d'une conversation cette semaine, essayez activement d'écouter et de comprendre le point de vue de l'autre avant de donner votre avis, en demandant à Dieu de vous donner la sagesse de parler avec amour et vérité.</w:t>
      </w:r>
    </w:p>
    <w:p>
      <w:r>
        <w:rPr>
          <w:b w:val="0"/>
          <w:i w:val="0"/>
        </w:rPr>
        <w:t>---</w:t>
      </w:r>
    </w:p>
    <w:p>
      <w:pPr>
        <w:pStyle w:val="Heading4"/>
      </w:pPr>
      <w:r>
        <w:t>Fiche 1.5 : La Joie et l'Humour : Reflets de Dieu</w:t>
      </w:r>
    </w:p>
    <w:p>
      <w:pPr>
        <w:pStyle w:val="ListBullet"/>
      </w:pPr>
      <w:r>
        <w:rPr>
          <w:b w:val="0"/>
          <w:i w:val="0"/>
        </w:rPr>
        <w:t>Titre :</w:t>
      </w:r>
      <w:r>
        <w:rPr>
          <w:b/>
          <w:i w:val="0"/>
        </w:rPr>
        <w:t xml:space="preserve"> La Joie et l'Humour : Reflets de Dieu</w:t>
      </w:r>
    </w:p>
    <w:p>
      <w:pPr>
        <w:pStyle w:val="ListBullet"/>
      </w:pPr>
      <w:r>
        <w:rPr>
          <w:b w:val="0"/>
          <w:i w:val="0"/>
        </w:rPr>
        <w:t>Verset clé :</w:t>
      </w:r>
      <w:r>
        <w:rPr>
          <w:b/>
          <w:i w:val="0"/>
        </w:rPr>
        <w:t xml:space="preserve"> « La joie du Seigneur est votre force. » (Néhémie 8:10)</w:t>
      </w:r>
      <w:r>
        <w:rPr>
          <w:b/>
          <w:i/>
        </w:rPr>
      </w:r>
    </w:p>
    <w:p>
      <w:pPr>
        <w:pStyle w:val="ListBullet"/>
      </w:pPr>
      <w:r>
        <w:rPr>
          <w:b w:val="0"/>
          <w:i w:val="0"/>
        </w:rPr>
        <w:t>Explication :</w:t>
      </w:r>
      <w:r>
        <w:rPr>
          <w:b/>
          <w:i w:val="0"/>
        </w:rPr>
        <w:t xml:space="preserve"> La joie et un sens de l'humour sain sont des dons divins qui peuvent égayer notre vie, encourager les autres et témoigner de notre foi.</w:t>
      </w:r>
    </w:p>
    <w:p>
      <w:pPr>
        <w:pStyle w:val="ListBullet"/>
      </w:pPr>
      <w:r>
        <w:rPr>
          <w:b w:val="0"/>
          <w:i w:val="0"/>
        </w:rPr>
        <w:t>Réflexion :</w:t>
      </w:r>
      <w:r>
        <w:rPr>
          <w:b/>
          <w:i w:val="0"/>
        </w:rPr>
      </w:r>
    </w:p>
    <w:p>
      <w:r>
        <w:rPr>
          <w:b w:val="0"/>
          <w:i w:val="0"/>
        </w:rPr>
        <w:t xml:space="preserve">    1.  Quand ressentez-vous la joie la plus profonde ? Est-ce liée à des possessions matérielles ou à votre relation avec Dieu ?</w:t>
      </w:r>
    </w:p>
    <w:p>
      <w:r>
        <w:rPr>
          <w:b w:val="0"/>
          <w:i w:val="0"/>
        </w:rPr>
        <w:t xml:space="preserve">    2.  Comment votre sens de l'humour peut-il être utilisé pour apporter de la lumière dans un environnement sombre ou pour alléger les tensions ?</w:t>
      </w:r>
    </w:p>
    <w:p>
      <w:pPr>
        <w:pStyle w:val="ListBullet"/>
      </w:pPr>
      <w:r>
        <w:rPr>
          <w:b w:val="0"/>
          <w:i w:val="0"/>
        </w:rPr>
        <w:t>Citation :</w:t>
      </w:r>
      <w:r>
        <w:rPr>
          <w:b/>
          <w:i w:val="0"/>
        </w:rPr>
        <w:t xml:space="preserve"> « Le rire est le propre de l'homme, mais le rire qui glorifie Dieu est un signe de sa grâce. »</w:t>
      </w:r>
      <w:r>
        <w:rPr>
          <w:b/>
          <w:i/>
        </w:rPr>
        <w:t xml:space="preserve"> – Georges Whitefield (adapté)</w:t>
      </w:r>
    </w:p>
    <w:p>
      <w:pPr>
        <w:pStyle w:val="ListBullet"/>
      </w:pPr>
      <w:r>
        <w:rPr>
          <w:b w:val="0"/>
          <w:i w:val="0"/>
        </w:rPr>
        <w:t>Activité :</w:t>
      </w:r>
      <w:r>
        <w:rPr>
          <w:b/>
          <w:i w:val="0"/>
        </w:rPr>
        <w:t xml:space="preserve"> Partagez une blague ou une anecdote amusante qui vous a marqué. Ensuite, discutez de la différence entre un humour qui rabaisse et un humour qui construit et réjouit.</w:t>
      </w:r>
    </w:p>
    <w:p>
      <w:pPr>
        <w:pStyle w:val="ListBullet"/>
      </w:pPr>
      <w:r>
        <w:rPr>
          <w:b w:val="0"/>
          <w:i w:val="0"/>
        </w:rPr>
        <w:t>Défi pratique :</w:t>
      </w:r>
      <w:r>
        <w:rPr>
          <w:b/>
          <w:i w:val="0"/>
        </w:rPr>
        <w:t xml:space="preserve"> Saisissez une opportunité cette semaine pour faire sourire quelqu'un ou partager un moment de joie sincère, en rappelant que cette joie vient du Seigneur.</w:t>
      </w:r>
    </w:p>
    <w:p>
      <w:r>
        <w:rPr>
          <w:b w:val="0"/>
          <w:i w:val="0"/>
        </w:rPr>
        <w:t>---</w:t>
      </w:r>
    </w:p>
    <w:p>
      <w:pPr>
        <w:pStyle w:val="Heading3"/>
      </w:pPr>
      <w:r>
        <w:t>Groupe 2 : Gérer les Ressources Matérielles et Financières</w:t>
      </w:r>
    </w:p>
    <w:p>
      <w:pPr>
        <w:pStyle w:val="Heading4"/>
      </w:pPr>
      <w:r>
        <w:t>Fiche 2.1 : L'Argent : Outil, Pas Maître</w:t>
      </w:r>
    </w:p>
    <w:p>
      <w:pPr>
        <w:pStyle w:val="ListBullet"/>
      </w:pPr>
      <w:r>
        <w:rPr>
          <w:b w:val="0"/>
          <w:i w:val="0"/>
        </w:rPr>
        <w:t>Titre :</w:t>
      </w:r>
      <w:r>
        <w:rPr>
          <w:b/>
          <w:i w:val="0"/>
        </w:rPr>
        <w:t xml:space="preserve"> L'Argent : Outil, Pas Maître</w:t>
      </w:r>
    </w:p>
    <w:p>
      <w:pPr>
        <w:pStyle w:val="ListBullet"/>
      </w:pPr>
      <w:r>
        <w:rPr>
          <w:b w:val="0"/>
          <w:i w:val="0"/>
        </w:rPr>
        <w:t>Verset clé :</w:t>
      </w:r>
      <w:r>
        <w:rPr>
          <w:b/>
          <w:i w:val="0"/>
        </w:rPr>
        <w:t xml:space="preserve"> « Car l'amour de l'argent est une racine de tous les maux. Et quelques-uns, en s'y adonnant, se sont égarés loin de la foi et se sont jetés eux-mêmes dans bien des souffrances. » (1 Timothée 6:10)</w:t>
      </w:r>
      <w:r>
        <w:rPr>
          <w:b/>
          <w:i/>
        </w:rPr>
      </w:r>
    </w:p>
    <w:p>
      <w:pPr>
        <w:pStyle w:val="ListBullet"/>
      </w:pPr>
      <w:r>
        <w:rPr>
          <w:b w:val="0"/>
          <w:i w:val="0"/>
        </w:rPr>
        <w:t>Explication :</w:t>
      </w:r>
      <w:r>
        <w:rPr>
          <w:b/>
          <w:i w:val="0"/>
        </w:rPr>
        <w:t xml:space="preserve"> L'argent est un outil que Dieu nous confie. Il peut être utilisé pour le bien ou pour le mal, mais il ne doit jamais devenir l'objet principal de notre confiance ou de notre affection.</w:t>
      </w:r>
    </w:p>
    <w:p>
      <w:pPr>
        <w:pStyle w:val="ListBullet"/>
      </w:pPr>
      <w:r>
        <w:rPr>
          <w:b w:val="0"/>
          <w:i w:val="0"/>
        </w:rPr>
        <w:t>Réflexion :</w:t>
      </w:r>
      <w:r>
        <w:rPr>
          <w:b/>
          <w:i w:val="0"/>
        </w:rPr>
      </w:r>
    </w:p>
    <w:p>
      <w:r>
        <w:rPr>
          <w:b w:val="0"/>
          <w:i w:val="0"/>
        </w:rPr>
        <w:t xml:space="preserve">    1.  Quelle est votre première pensée lorsque vous entendez le mot "argent" ? Est-ce la peur, la sécurité, le plaisir, ou la responsabilité ?</w:t>
      </w:r>
    </w:p>
    <w:p>
      <w:r>
        <w:rPr>
          <w:b w:val="0"/>
          <w:i w:val="0"/>
        </w:rPr>
        <w:t xml:space="preserve">    2.  Comment l'amour excessif de l'argent pourrait-il vous éloigner de Dieu ou de vos responsabilités envers les autres ?</w:t>
      </w:r>
    </w:p>
    <w:p>
      <w:pPr>
        <w:pStyle w:val="ListBullet"/>
      </w:pPr>
      <w:r>
        <w:rPr>
          <w:b w:val="0"/>
          <w:i w:val="0"/>
        </w:rPr>
        <w:t>Citation :</w:t>
      </w:r>
      <w:r>
        <w:rPr>
          <w:b/>
          <w:i w:val="0"/>
        </w:rPr>
        <w:t xml:space="preserve"> « L'argent peut acheter un lit, mais pas le sommeil. Il peut acheter une montre, mais pas le temps. Il peut acheter un livre, mais pas la connaissance. Il peut acheter une position, mais pas le respect. Il peut acheter des médicaments, mais pas la santé. Il peut acheter le plaisir, mais pas la joie. L'argent ne peut pas acheter l'amour. Ne laissez jamais l'argent devenir votre maître. »</w:t>
      </w:r>
      <w:r>
        <w:rPr>
          <w:b/>
          <w:i/>
        </w:rPr>
        <w:t xml:space="preserve"> – Billy Graham</w:t>
      </w:r>
    </w:p>
    <w:p>
      <w:pPr>
        <w:pStyle w:val="ListBullet"/>
      </w:pPr>
      <w:r>
        <w:rPr>
          <w:b w:val="0"/>
          <w:i w:val="0"/>
        </w:rPr>
        <w:t>Activité :</w:t>
      </w:r>
      <w:r>
        <w:rPr>
          <w:b/>
          <w:i w:val="0"/>
        </w:rPr>
        <w:t xml:space="preserve"> Dessinez une balance. D'un côté, mettez des choses que l'argent peut acheter. De l'autre côté, mettez des choses que l'argent ne peut pas acheter. Discutez des éléments de chaque côté.</w:t>
      </w:r>
    </w:p>
    <w:p>
      <w:pPr>
        <w:pStyle w:val="ListBullet"/>
      </w:pPr>
      <w:r>
        <w:rPr>
          <w:b w:val="0"/>
          <w:i w:val="0"/>
        </w:rPr>
        <w:t>Défi pratique :</w:t>
      </w:r>
      <w:r>
        <w:rPr>
          <w:b/>
          <w:i w:val="0"/>
        </w:rPr>
        <w:t xml:space="preserve"> Cette semaine, faites un budget simple pour une partie de vos dépenses et décidez consciemment où votre argent va aller, en priant pour que chaque dépense soit une gestion fidèle.</w:t>
      </w:r>
    </w:p>
    <w:p>
      <w:r>
        <w:rPr>
          <w:b w:val="0"/>
          <w:i w:val="0"/>
        </w:rPr>
        <w:t>---</w:t>
      </w:r>
    </w:p>
    <w:p>
      <w:pPr>
        <w:pStyle w:val="Heading4"/>
      </w:pPr>
      <w:r>
        <w:t>Fiche 2.2 : Le Partage et la Générosité : Cœur de Dieu</w:t>
      </w:r>
    </w:p>
    <w:p>
      <w:pPr>
        <w:pStyle w:val="ListBullet"/>
      </w:pPr>
      <w:r>
        <w:rPr>
          <w:b w:val="0"/>
          <w:i w:val="0"/>
        </w:rPr>
        <w:t>Titre :</w:t>
      </w:r>
      <w:r>
        <w:rPr>
          <w:b/>
          <w:i w:val="0"/>
        </w:rPr>
        <w:t xml:space="preserve"> Le Partage et la Générosité : Cœur de Dieu</w:t>
      </w:r>
    </w:p>
    <w:p>
      <w:pPr>
        <w:pStyle w:val="ListBullet"/>
      </w:pPr>
      <w:r>
        <w:rPr>
          <w:b w:val="0"/>
          <w:i w:val="0"/>
        </w:rPr>
        <w:t>Verset clé :</w:t>
      </w:r>
      <w:r>
        <w:rPr>
          <w:b/>
          <w:i w:val="0"/>
        </w:rPr>
        <w:t xml:space="preserve"> « Chacun doit donner selon le cœur qu'il s'est proposé, non avec tristesse, ni par contrainte; car Dieu aime celui qui donne avec joie. » (2 Corinthiens 9:7)</w:t>
      </w:r>
      <w:r>
        <w:rPr>
          <w:b/>
          <w:i/>
        </w:rPr>
      </w:r>
    </w:p>
    <w:p>
      <w:pPr>
        <w:pStyle w:val="ListBullet"/>
      </w:pPr>
      <w:r>
        <w:rPr>
          <w:b w:val="0"/>
          <w:i w:val="0"/>
        </w:rPr>
        <w:t>Explication :</w:t>
      </w:r>
      <w:r>
        <w:rPr>
          <w:b/>
          <w:i w:val="0"/>
        </w:rPr>
        <w:t xml:space="preserve"> La générosité est un principe fondamental du royaume de Dieu. Partager nos biens, c'est refléter le cœur de Dieu qui donne.</w:t>
      </w:r>
    </w:p>
    <w:p>
      <w:pPr>
        <w:pStyle w:val="ListBullet"/>
      </w:pPr>
      <w:r>
        <w:rPr>
          <w:b w:val="0"/>
          <w:i w:val="0"/>
        </w:rPr>
        <w:t>Réflexion :</w:t>
      </w:r>
      <w:r>
        <w:rPr>
          <w:b/>
          <w:i w:val="0"/>
        </w:rPr>
      </w:r>
    </w:p>
    <w:p>
      <w:r>
        <w:rPr>
          <w:b w:val="0"/>
          <w:i w:val="0"/>
        </w:rPr>
        <w:t xml:space="preserve">    1.  Quelle est votre réaction quand vous voyez quelqu'un dans le besoin ? Ressentez-vous une envie de donner, ou une hésitation ?</w:t>
      </w:r>
    </w:p>
    <w:p>
      <w:r>
        <w:rPr>
          <w:b w:val="0"/>
          <w:i w:val="0"/>
        </w:rPr>
        <w:t xml:space="preserve">    2.  Comment la pratique de la générosité peut-elle transformer votre propre vie et votre perspective ?</w:t>
      </w:r>
    </w:p>
    <w:p>
      <w:pPr>
        <w:pStyle w:val="ListBullet"/>
      </w:pPr>
      <w:r>
        <w:rPr>
          <w:b w:val="0"/>
          <w:i w:val="0"/>
        </w:rPr>
        <w:t>Citation :</w:t>
      </w:r>
      <w:r>
        <w:rPr>
          <w:b/>
          <w:i w:val="0"/>
        </w:rPr>
        <w:t xml:space="preserve"> « Le but de la richesse n'est pas de l'accumuler, mais de la dépenser pour le bien de tous. »</w:t>
      </w:r>
      <w:r>
        <w:rPr>
          <w:b/>
          <w:i/>
        </w:rPr>
        <w:t xml:space="preserve"> – Charles Spurgeon (adapté)</w:t>
      </w:r>
    </w:p>
    <w:p>
      <w:pPr>
        <w:pStyle w:val="ListBullet"/>
      </w:pPr>
      <w:r>
        <w:rPr>
          <w:b w:val="0"/>
          <w:i w:val="0"/>
        </w:rPr>
        <w:t>Activité :</w:t>
      </w:r>
      <w:r>
        <w:rPr>
          <w:b/>
          <w:i w:val="0"/>
        </w:rPr>
        <w:t xml:space="preserve"> Imaginez que vous avez reçu une somme d'argent inattendue. En groupe, discutez et listez 3 à 5 façons dont vous pourriez utiliser cet argent pour glorifier Dieu et aider les autres.</w:t>
      </w:r>
    </w:p>
    <w:p>
      <w:pPr>
        <w:pStyle w:val="ListBullet"/>
      </w:pPr>
      <w:r>
        <w:rPr>
          <w:b w:val="0"/>
          <w:i w:val="0"/>
        </w:rPr>
        <w:t>Défi pratique :</w:t>
      </w:r>
      <w:r>
        <w:rPr>
          <w:b/>
          <w:i w:val="0"/>
        </w:rPr>
        <w:t xml:space="preserve"> Identifiez une personne ou une œuvre caritative que vous pourriez soutenir financièrement ou matériellement cette semaine, et faites un don, même modeste, avec joie.</w:t>
      </w:r>
    </w:p>
    <w:p>
      <w:r>
        <w:rPr>
          <w:b w:val="0"/>
          <w:i w:val="0"/>
        </w:rPr>
        <w:t>---</w:t>
      </w:r>
    </w:p>
    <w:p>
      <w:pPr>
        <w:pStyle w:val="Heading4"/>
      </w:pPr>
      <w:r>
        <w:t>Fiche 2.3 : Les Biens Matériels : Gérance et Gratitude</w:t>
      </w:r>
    </w:p>
    <w:p>
      <w:pPr>
        <w:pStyle w:val="ListBullet"/>
      </w:pPr>
      <w:r>
        <w:rPr>
          <w:b w:val="0"/>
          <w:i w:val="0"/>
        </w:rPr>
        <w:t>Titre :</w:t>
      </w:r>
      <w:r>
        <w:rPr>
          <w:b/>
          <w:i w:val="0"/>
        </w:rPr>
        <w:t xml:space="preserve"> Les Biens Matériels : Gérance et Gratitude</w:t>
      </w:r>
    </w:p>
    <w:p>
      <w:pPr>
        <w:pStyle w:val="ListBullet"/>
      </w:pPr>
      <w:r>
        <w:rPr>
          <w:b w:val="0"/>
          <w:i w:val="0"/>
        </w:rPr>
        <w:t>Verset clé :</w:t>
      </w:r>
      <w:r>
        <w:rPr>
          <w:b/>
          <w:i w:val="0"/>
        </w:rPr>
        <w:t xml:space="preserve"> « Dans toutes choses, je vous ai montré qu'il faut ainsi travailler pour soutenir les faibles, et se souvenir des paroles du Seigneur Jésus, qui a dit lui-même: Il y a plus de bonheur à donner qu'à recevoir. » (Actes 20:35)</w:t>
      </w:r>
      <w:r>
        <w:rPr>
          <w:b/>
          <w:i/>
        </w:rPr>
      </w:r>
    </w:p>
    <w:p>
      <w:pPr>
        <w:pStyle w:val="ListBullet"/>
      </w:pPr>
      <w:r>
        <w:rPr>
          <w:b w:val="0"/>
          <w:i w:val="0"/>
        </w:rPr>
        <w:t>Explication :</w:t>
      </w:r>
      <w:r>
        <w:rPr>
          <w:b/>
          <w:i w:val="0"/>
        </w:rPr>
        <w:t xml:space="preserve"> Nos biens matériels (maison, voiture, vêtements, objets) sont des moyens que Dieu nous prête. Nous devons en prendre soin avec gratitude et les utiliser pour Son service.</w:t>
      </w:r>
    </w:p>
    <w:p>
      <w:pPr>
        <w:pStyle w:val="ListBullet"/>
      </w:pPr>
      <w:r>
        <w:rPr>
          <w:b w:val="0"/>
          <w:i w:val="0"/>
        </w:rPr>
        <w:t>Réflexion :</w:t>
      </w:r>
      <w:r>
        <w:rPr>
          <w:b/>
          <w:i w:val="0"/>
        </w:rPr>
      </w:r>
    </w:p>
    <w:p>
      <w:r>
        <w:rPr>
          <w:b w:val="0"/>
          <w:i w:val="0"/>
        </w:rPr>
        <w:t xml:space="preserve">    1.  Avez-vous tendance à accumuler des biens par habitude ou par plaisir personnel, ou cherchez-vous à les utiliser en pensant aux besoins des autres ?</w:t>
      </w:r>
    </w:p>
    <w:p>
      <w:r>
        <w:rPr>
          <w:b w:val="0"/>
          <w:i w:val="0"/>
        </w:rPr>
        <w:t xml:space="preserve">    2.  Comment votre attitude envers vos possessions matérielles reflète-t-elle votre gratitude envers Dieu ?</w:t>
      </w:r>
    </w:p>
    <w:p>
      <w:pPr>
        <w:pStyle w:val="ListBullet"/>
      </w:pPr>
      <w:r>
        <w:rPr>
          <w:b w:val="0"/>
          <w:i w:val="0"/>
        </w:rPr>
        <w:t>Citation :</w:t>
      </w:r>
      <w:r>
        <w:rPr>
          <w:b/>
          <w:i w:val="0"/>
        </w:rPr>
        <w:t xml:space="preserve"> « Dieu nous a tout donné. Nous n'avons rien à nous. Nous ne sommes que des gestionnaires. »</w:t>
      </w:r>
      <w:r>
        <w:rPr>
          <w:b/>
          <w:i/>
        </w:rPr>
        <w:t xml:space="preserve"> – William Booth</w:t>
      </w:r>
    </w:p>
    <w:p>
      <w:pPr>
        <w:pStyle w:val="ListBullet"/>
      </w:pPr>
      <w:r>
        <w:rPr>
          <w:b w:val="0"/>
          <w:i w:val="0"/>
        </w:rPr>
        <w:t>Activité :</w:t>
      </w:r>
      <w:r>
        <w:rPr>
          <w:b/>
          <w:i w:val="0"/>
        </w:rPr>
        <w:t xml:space="preserve"> Créez un "tableau de vision" ou un dessin qui illustre comment vos biens matériels peuvent être utilisés pour le bien (ex: maison pour accueillir des amis, voiture pour transporter des personnes, vêtements pour les donner).</w:t>
      </w:r>
    </w:p>
    <w:p>
      <w:pPr>
        <w:pStyle w:val="ListBullet"/>
      </w:pPr>
      <w:r>
        <w:rPr>
          <w:b w:val="0"/>
          <w:i w:val="0"/>
        </w:rPr>
        <w:t>Défi pratique :</w:t>
      </w:r>
      <w:r>
        <w:rPr>
          <w:b/>
          <w:i w:val="0"/>
        </w:rPr>
        <w:t xml:space="preserve"> Faites un inventaire rapide de vos possessions matérielles. Identifiez une chose que vous n'utilisez plus et demandez-vous comment vous pourriez la donner ou la vendre pour soutenir une œuvre chrétienne ou aider une personne dans le besoin.</w:t>
      </w:r>
    </w:p>
    <w:p>
      <w:r>
        <w:rPr>
          <w:b w:val="0"/>
          <w:i w:val="0"/>
        </w:rPr>
        <w:t>---</w:t>
      </w:r>
    </w:p>
    <w:p>
      <w:pPr>
        <w:pStyle w:val="Heading4"/>
      </w:pPr>
      <w:r>
        <w:t>Fiche 2.4 : L'Épargne et l'Investissement : Vision Éternelle</w:t>
      </w:r>
    </w:p>
    <w:p>
      <w:pPr>
        <w:pStyle w:val="ListBullet"/>
      </w:pPr>
      <w:r>
        <w:rPr>
          <w:b w:val="0"/>
          <w:i w:val="0"/>
        </w:rPr>
        <w:t>Titre :</w:t>
      </w:r>
      <w:r>
        <w:rPr>
          <w:b/>
          <w:i w:val="0"/>
        </w:rPr>
        <w:t xml:space="preserve"> L'Épargne et l'Investissement : Vision Éternelle</w:t>
      </w:r>
    </w:p>
    <w:p>
      <w:pPr>
        <w:pStyle w:val="ListBullet"/>
      </w:pPr>
      <w:r>
        <w:rPr>
          <w:b w:val="0"/>
          <w:i w:val="0"/>
        </w:rPr>
        <w:t>Verset clé :</w:t>
      </w:r>
      <w:r>
        <w:rPr>
          <w:b/>
          <w:i w:val="0"/>
        </w:rPr>
        <w:t xml:space="preserve"> « Ne vous amassez pas des trésors sur la terre, où la teigne et la rouille détruisent, et où les voleurs percent et volent; mais amassez-vous des trésors dans le ciel, où la teigne et la rouille ne détruisent point, et où les voleurs ne percent ni ne volent. » (Matthieu 6:19-20)</w:t>
      </w:r>
      <w:r>
        <w:rPr>
          <w:b/>
          <w:i/>
        </w:rPr>
      </w:r>
    </w:p>
    <w:p>
      <w:pPr>
        <w:pStyle w:val="ListBullet"/>
      </w:pPr>
      <w:r>
        <w:rPr>
          <w:b w:val="0"/>
          <w:i w:val="0"/>
        </w:rPr>
        <w:t>Explication :</w:t>
      </w:r>
      <w:r>
        <w:rPr>
          <w:b/>
          <w:i w:val="0"/>
        </w:rPr>
        <w:t xml:space="preserve"> La prudence financière (épargne, investissement réfléchi) n'est pas mauvaise en soi, mais notre motivation doit être de préparer l'avenir pour mieux servir Dieu, et non de nous reposer sur nos richesses terrestres.</w:t>
      </w:r>
    </w:p>
    <w:p>
      <w:pPr>
        <w:pStyle w:val="ListBullet"/>
      </w:pPr>
      <w:r>
        <w:rPr>
          <w:b w:val="0"/>
          <w:i w:val="0"/>
        </w:rPr>
        <w:t>Réflexion :</w:t>
      </w:r>
      <w:r>
        <w:rPr>
          <w:b/>
          <w:i w:val="0"/>
        </w:rPr>
      </w:r>
    </w:p>
    <w:p>
      <w:r>
        <w:rPr>
          <w:b w:val="0"/>
          <w:i w:val="0"/>
        </w:rPr>
        <w:t xml:space="preserve">    1.  Quelle est votre principale motivation lorsque vous épargnez de l'argent ? La sécurité personnelle, la préparation à un achat, ou la capacité à répondre aux besoins futurs qui pourraient surgir dans le service de Dieu ?</w:t>
      </w:r>
    </w:p>
    <w:p>
      <w:r>
        <w:rPr>
          <w:b w:val="0"/>
          <w:i w:val="0"/>
        </w:rPr>
        <w:t xml:space="preserve">    2.  Comment pouvez-vous voir l'épargne et l'investissement comme des moyens de "trésors célestes" ?</w:t>
      </w:r>
    </w:p>
    <w:p>
      <w:pPr>
        <w:pStyle w:val="ListBullet"/>
      </w:pPr>
      <w:r>
        <w:rPr>
          <w:b w:val="0"/>
          <w:i w:val="0"/>
        </w:rPr>
        <w:t>Citation :</w:t>
      </w:r>
      <w:r>
        <w:rPr>
          <w:b/>
          <w:i w:val="0"/>
        </w:rPr>
        <w:t xml:space="preserve"> « Si tu veux être riche, ne cherche pas à augmenter tes biens, mais à diminuer ton avidité. »</w:t>
      </w:r>
      <w:r>
        <w:rPr>
          <w:b/>
          <w:i/>
        </w:rPr>
        <w:t xml:space="preserve"> – D. L. Moody (adapté à l'idée de ne pas se focaliser sur l'accumulation)</w:t>
      </w:r>
    </w:p>
    <w:p>
      <w:pPr>
        <w:pStyle w:val="ListBullet"/>
      </w:pPr>
      <w:r>
        <w:rPr>
          <w:b w:val="0"/>
          <w:i w:val="0"/>
        </w:rPr>
        <w:t>Activité :</w:t>
      </w:r>
      <w:r>
        <w:rPr>
          <w:b/>
          <w:i w:val="0"/>
        </w:rPr>
        <w:t xml:space="preserve"> Dessinez un chemin. D'un côté, il mène à une pile d'or sur terre. De l'autre, il mène à une porte céleste illuminée. Écrivez sur le chemin des actions financières sages et des choix qui orientent vers le trésor céleste.</w:t>
      </w:r>
    </w:p>
    <w:p>
      <w:pPr>
        <w:pStyle w:val="ListBullet"/>
      </w:pPr>
      <w:r>
        <w:rPr>
          <w:b w:val="0"/>
          <w:i w:val="0"/>
        </w:rPr>
        <w:t>Défi pratique :</w:t>
      </w:r>
      <w:r>
        <w:rPr>
          <w:b/>
          <w:i w:val="0"/>
        </w:rPr>
        <w:t xml:space="preserve"> Si vous avez des objectifs financiers à long terme, évaluez si ces objectifs sont alignés avec les valeurs du royaume. Ajustez vos plans si nécessaire pour que vos finances servent non seulement votre vie mais aussi la cause de Dieu.</w:t>
      </w:r>
    </w:p>
    <w:p>
      <w:r>
        <w:rPr>
          <w:b w:val="0"/>
          <w:i w:val="0"/>
        </w:rPr>
        <w:t>---</w:t>
      </w:r>
    </w:p>
    <w:p>
      <w:pPr>
        <w:pStyle w:val="Heading4"/>
      </w:pPr>
      <w:r>
        <w:t>Fiche 2.5 : La Consommation Responsable : Un Témoignage</w:t>
      </w:r>
    </w:p>
    <w:p>
      <w:pPr>
        <w:pStyle w:val="ListBullet"/>
      </w:pPr>
      <w:r>
        <w:rPr>
          <w:b w:val="0"/>
          <w:i w:val="0"/>
        </w:rPr>
        <w:t>Titre :</w:t>
      </w:r>
      <w:r>
        <w:rPr>
          <w:b/>
          <w:i w:val="0"/>
        </w:rPr>
        <w:t xml:space="preserve"> La Consommation Responsable : Un Témoignage</w:t>
      </w:r>
    </w:p>
    <w:p>
      <w:pPr>
        <w:pStyle w:val="ListBullet"/>
      </w:pPr>
      <w:r>
        <w:rPr>
          <w:b w:val="0"/>
          <w:i w:val="0"/>
        </w:rPr>
        <w:t>Verset clé :</w:t>
      </w:r>
      <w:r>
        <w:rPr>
          <w:b/>
          <w:i w:val="0"/>
        </w:rPr>
        <w:t xml:space="preserve"> « Que votre conduite soit exempte d'avarice, et contentez-vous de ce que vous avez ; car Dieu lui-même a dit : Je ne te laisserai pas, et je ne t'abandonnerai pas. » (Hébreux 13:5)</w:t>
      </w:r>
      <w:r>
        <w:rPr>
          <w:b/>
          <w:i/>
        </w:rPr>
      </w:r>
    </w:p>
    <w:p>
      <w:pPr>
        <w:pStyle w:val="ListBullet"/>
      </w:pPr>
      <w:r>
        <w:rPr>
          <w:b w:val="0"/>
          <w:i w:val="0"/>
        </w:rPr>
        <w:t>Explication :</w:t>
      </w:r>
      <w:r>
        <w:rPr>
          <w:b/>
          <w:i w:val="0"/>
        </w:rPr>
        <w:t xml:space="preserve"> Nos choix de consommation (ce que nous achetons, comment nous l'utilisons, ce que nous jetons) ont un impact. Être un consommateur responsable témoigne de notre contentement en Christ et de notre respect pour les ressources de Dieu.</w:t>
      </w:r>
    </w:p>
    <w:p>
      <w:pPr>
        <w:pStyle w:val="ListBullet"/>
      </w:pPr>
      <w:r>
        <w:rPr>
          <w:b w:val="0"/>
          <w:i w:val="0"/>
        </w:rPr>
        <w:t>Réflexion :</w:t>
      </w:r>
      <w:r>
        <w:rPr>
          <w:b/>
          <w:i w:val="0"/>
        </w:rPr>
      </w:r>
    </w:p>
    <w:p>
      <w:r>
        <w:rPr>
          <w:b w:val="0"/>
          <w:i w:val="0"/>
        </w:rPr>
        <w:t xml:space="preserve">    1.  Est-ce que vos habitudes de consommation sont dictées par le besoin, ou par le désir, la publicité, la comparaison avec les autres ?</w:t>
      </w:r>
    </w:p>
    <w:p>
      <w:r>
        <w:rPr>
          <w:b w:val="0"/>
          <w:i w:val="0"/>
        </w:rPr>
        <w:t xml:space="preserve">    2.  Comment une consommation réfléchie et moins matérialiste peut-elle devenir un témoignage d'une vie centrée sur Dieu ?</w:t>
      </w:r>
    </w:p>
    <w:p>
      <w:pPr>
        <w:pStyle w:val="ListBullet"/>
      </w:pPr>
      <w:r>
        <w:rPr>
          <w:b w:val="0"/>
          <w:i w:val="0"/>
        </w:rPr>
        <w:t>Citation :</w:t>
      </w:r>
      <w:r>
        <w:rPr>
          <w:b/>
          <w:i w:val="0"/>
        </w:rPr>
        <w:t xml:space="preserve"> « Ne cherche pas à avoir plus, mais à être plus. »</w:t>
      </w:r>
      <w:r>
        <w:rPr>
          <w:b/>
          <w:i/>
        </w:rPr>
        <w:t xml:space="preserve"> – Kenneth E. Hagin (adapté à l'idée de valeur intrinsèque et non matérielle)</w:t>
      </w:r>
    </w:p>
    <w:p>
      <w:pPr>
        <w:pStyle w:val="ListBullet"/>
      </w:pPr>
      <w:r>
        <w:rPr>
          <w:b w:val="0"/>
          <w:i w:val="0"/>
        </w:rPr>
        <w:t>Activité :</w:t>
      </w:r>
      <w:r>
        <w:rPr>
          <w:b/>
          <w:i w:val="0"/>
        </w:rPr>
        <w:t xml:space="preserve"> Faites un brainstorming sur des idées concrètes de consommation responsable : réduire, réutiliser, recycler, acheter éthique, privilégier la durabilité. Écrivez ces idées sur de grands post-it et affichez-les.</w:t>
      </w:r>
    </w:p>
    <w:p>
      <w:pPr>
        <w:pStyle w:val="ListBullet"/>
      </w:pPr>
      <w:r>
        <w:rPr>
          <w:b w:val="0"/>
          <w:i w:val="0"/>
        </w:rPr>
        <w:t>Défi pratique :</w:t>
      </w:r>
      <w:r>
        <w:rPr>
          <w:b/>
          <w:i w:val="0"/>
        </w:rPr>
        <w:t xml:space="preserve"> Identifiez un domaine où vous pourriez améliorer votre consommation (ex: réduire les déchets, acheter moins, réparer au lieu de remplacer) et engagez-vous à faire un changement concret cette semaine.</w:t>
      </w:r>
    </w:p>
    <w:p>
      <w:r>
        <w:rPr>
          <w:b w:val="0"/>
          <w:i w:val="0"/>
        </w:rPr>
        <w:t>---</w:t>
      </w:r>
    </w:p>
    <w:p>
      <w:pPr>
        <w:pStyle w:val="Heading3"/>
      </w:pPr>
      <w:r>
        <w:t>Conclusion : La Fidélité dans la Gérance</w:t>
      </w:r>
    </w:p>
    <w:p>
      <w:r>
        <w:rPr>
          <w:b w:val="0"/>
          <w:i w:val="0"/>
        </w:rPr>
        <w:t>Nous avons exploré aujourd'hui des aspects importants de notre foi : la gestion du temps, des talents, de la force, de l'intelligence, de la joie, de l'argent et de nos biens matériels. La leçon centrale est claire : tout ce que nous avons nous est prêté par Dieu.</w:t>
      </w:r>
      <w:r>
        <w:rPr>
          <w:b/>
          <w:i w:val="0"/>
        </w:rPr>
      </w:r>
    </w:p>
    <w:p>
      <w:pPr>
        <w:pStyle w:val="ListBullet"/>
      </w:pPr>
      <w:r>
        <w:rPr>
          <w:b w:val="0"/>
          <w:i w:val="0"/>
        </w:rPr>
        <w:t>Nous ne sommes pas les propriétaires ultimes, mais des gestionnaires fidèles</w:t>
      </w:r>
      <w:r>
        <w:rPr>
          <w:b/>
          <w:i w:val="0"/>
        </w:rPr>
        <w:t>.</w:t>
      </w:r>
    </w:p>
    <w:p>
      <w:pPr>
        <w:pStyle w:val="ListBullet"/>
      </w:pPr>
      <w:r>
        <w:rPr>
          <w:b w:val="0"/>
          <w:i w:val="0"/>
        </w:rPr>
        <w:t>Chaque don, chaque ressource est une occasion de glorifier Dieu</w:t>
      </w:r>
      <w:r>
        <w:rPr>
          <w:b/>
          <w:i w:val="0"/>
        </w:rPr>
        <w:t xml:space="preserve"> et de participer à Son œuvre.</w:t>
      </w:r>
    </w:p>
    <w:p>
      <w:pPr>
        <w:pStyle w:val="ListBullet"/>
      </w:pPr>
      <w:r>
        <w:rPr>
          <w:b w:val="0"/>
          <w:i w:val="0"/>
        </w:rPr>
        <w:t>Notre attitude envers ces dons – que ce soit par notre générosité, notre sagesse, notre persévérance ou notre contentement – est un témoignage</w:t>
      </w:r>
      <w:r>
        <w:rPr>
          <w:b/>
          <w:i w:val="0"/>
        </w:rPr>
        <w:t xml:space="preserve"> de notre foi.</w:t>
      </w:r>
    </w:p>
    <w:p>
      <w:r>
        <w:rPr>
          <w:b w:val="0"/>
          <w:i w:val="0"/>
        </w:rPr>
        <w:t>Que le Seigneur nous aide à ne pas nous attacher aux choses terrestres, mais à vivre avec une perspective éternelle, utilisant tout ce qu'Il nous a confié pour Sa seule gloire.</w:t>
      </w:r>
    </w:p>
    <w:p>
      <w:pPr>
        <w:pStyle w:val="Heading3"/>
      </w:pPr>
      <w:r>
        <w:t>Prière Finale</w:t>
      </w:r>
    </w:p>
    <w:p>
      <w:r>
        <w:rPr>
          <w:b w:val="0"/>
          <w:i w:val="0"/>
        </w:rPr>
        <w:t>Père céleste, nous te remercions pour cette journée et pour les vérités que Tu nous as révélées. Aide-nous à sortir d'ici avec un cœur renouvelé, déterminé à être de fidèles gestionnaires de tout ce que Tu nous as confié. Accorde-nous la sagesse, la force et la générosité nécessaires pour utiliser nos temps, nos talents et nos ressources d'une manière qui T'honore. Que notre vie entière soit un reflet de Ta bonté et de Ta grâce. Pour Ta gloire, nous prions. Amen.</w:t>
      </w:r>
    </w:p>
    <w:p>
      <w:r>
        <w:rPr>
          <w:b w:val="0"/>
          <w:i w:val="0"/>
        </w:rPr>
        <w:t>Mot d'ordre :</w:t>
      </w:r>
      <w:r>
        <w:rPr>
          <w:b/>
          <w:i w:val="0"/>
        </w:rPr>
        <w:t xml:space="preserve"> Tout ce que je possède m'est en fait prêté par Dieu.</w:t>
      </w:r>
      <w:r>
        <w:rPr>
          <w:b/>
          <w:i/>
        </w:rPr>
      </w:r>
    </w:p>
    <w:p>
      <w:r>
        <w:rPr>
          <w:b w:val="0"/>
          <w:i w:val="0"/>
        </w:rPr>
        <w: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