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"Église"</w:t>
      </w:r>
    </w:p>
    <w:p>
      <w:r>
        <w:rPr>
          <w:b w:val="0"/>
          <w:i w:val="0"/>
        </w:rPr>
        <w:t xml:space="preserve">  - "Foi"</w:t>
      </w:r>
    </w:p>
    <w:p>
      <w:r>
        <w:rPr>
          <w:b w:val="0"/>
          <w:i w:val="0"/>
        </w:rPr>
        <w:t xml:space="preserve">  - "Persévérance"</w:t>
      </w:r>
    </w:p>
    <w:p>
      <w:r>
        <w:rPr>
          <w:b w:val="0"/>
          <w:i w:val="0"/>
        </w:rPr>
        <w:t xml:space="preserve">  - "Témoignage"</w:t>
      </w:r>
    </w:p>
    <w:p>
      <w:r>
        <w:rPr>
          <w:b w:val="0"/>
          <w:i w:val="0"/>
        </w:rPr>
        <w:t xml:space="preserve">  - "Souffrance et épreuve"</w:t>
      </w:r>
    </w:p>
    <w:p>
      <w:r>
        <w:rPr>
          <w:b w:val="0"/>
          <w:i w:val="0"/>
        </w:rPr>
        <w:t>context: ''</w:t>
      </w:r>
    </w:p>
    <w:p>
      <w:r>
        <w:rPr>
          <w:b w:val="0"/>
          <w:i w:val="0"/>
        </w:rPr>
        <w:t>date: 2022-11-06</w:t>
      </w:r>
    </w:p>
    <w:p>
      <w:r>
        <w:rPr>
          <w:b w:val="0"/>
          <w:i w:val="0"/>
        </w:rPr>
        <w:t>annee: "2022"</w:t>
      </w:r>
    </w:p>
    <w:p>
      <w:r>
        <w:rPr>
          <w:b w:val="0"/>
          <w:i w:val="0"/>
        </w:rPr>
        <w:t>description: 'L''Épreuve du Feu : La Foi plus précieuse que l''Or - c''est là ce qui</w:t>
      </w:r>
    </w:p>
    <w:p>
      <w:r>
        <w:rPr>
          <w:b w:val="0"/>
          <w:i w:val="0"/>
        </w:rPr>
        <w:t xml:space="preserve">  fait votre joie, quoique maintenant, puisqu''il le faut, vous soyez attristés pour</w:t>
      </w:r>
    </w:p>
    <w:p>
      <w:r>
        <w:rPr>
          <w:b w:val="0"/>
          <w:i w:val="0"/>
        </w:rPr>
        <w:t xml:space="preserve">  un peu de temps par diverses épreuves, afin que la valeur éprouvée de votre foi'</w:t>
      </w:r>
    </w:p>
    <w:p>
      <w:r>
        <w:rPr>
          <w:b w:val="0"/>
          <w:i w:val="0"/>
        </w:rPr>
        <w:t>tags:</w:t>
      </w:r>
    </w:p>
    <w:p>
      <w:r>
        <w:rPr>
          <w:b w:val="0"/>
          <w:i w:val="0"/>
        </w:rPr>
        <w:t xml:space="preserve">  - "Église Persécutée"</w:t>
      </w:r>
    </w:p>
    <w:p>
      <w:r>
        <w:rPr>
          <w:b w:val="0"/>
          <w:i w:val="0"/>
        </w:rPr>
        <w:t xml:space="preserve">  - "Foi"</w:t>
      </w:r>
    </w:p>
    <w:p>
      <w:r>
        <w:rPr>
          <w:b w:val="0"/>
          <w:i w:val="0"/>
        </w:rPr>
        <w:t xml:space="preserve">  - "Épreuve"</w:t>
      </w:r>
    </w:p>
    <w:p>
      <w:r>
        <w:rPr>
          <w:b w:val="0"/>
          <w:i w:val="0"/>
        </w:rPr>
        <w:t xml:space="preserve">  - "Persévérance"</w:t>
      </w:r>
    </w:p>
    <w:p>
      <w:r>
        <w:rPr>
          <w:b w:val="0"/>
          <w:i w:val="0"/>
        </w:rPr>
        <w:t xml:space="preserve">  - "Témoignage"</w:t>
      </w:r>
    </w:p>
    <w:p>
      <w:r>
        <w:rPr>
          <w:b w:val="0"/>
          <w:i w:val="0"/>
        </w:rPr>
        <w:t>title: 'L''Épreuve du Feu : La Foi plus précieuse que l''Or'</w:t>
      </w:r>
    </w:p>
    <w:p>
      <w:r>
        <w:rPr>
          <w:b w:val="0"/>
          <w:i w:val="0"/>
        </w:rPr>
        <w:t>---</w:t>
      </w:r>
    </w:p>
    <w:p>
      <w:pPr>
        <w:pStyle w:val="Heading1"/>
      </w:pPr>
      <w:r>
        <w:t>L'Épreuve du Feu : La Foi plus précieuse que l'Or</w:t>
      </w:r>
    </w:p>
    <w:p>
      <w:r>
        <w:rPr>
          <w:b w:val="0"/>
          <w:i w:val="0"/>
        </w:rPr>
        <w:t>« C'est là ce qui fait votre joie, quoique maintenant, puisqu'il le faut, vous soyez attristés pour un peu de temps par diverses épreuves, afin que la valeur éprouvée de votre foi — beaucoup plus précieuse que l'or périssable et que l'on soumet pourtant à l'épreuve du feu — ait pour résultat la louange, la gloire et l'honneur, lorsque Jésus-Christ apparaîtra. » (1 Pierre 1 : 6-7)</w:t>
      </w:r>
      <w:r>
        <w:rPr>
          <w:b w:val="0"/>
          <w:i/>
        </w:rPr>
      </w:r>
    </w:p>
    <w:p>
      <w:pPr>
        <w:pStyle w:val="Heading2"/>
      </w:pPr>
      <w:r>
        <w:t>Prière d'ouverture</w:t>
      </w:r>
    </w:p>
    <w:p>
      <w:r>
        <w:rPr>
          <w:b w:val="0"/>
          <w:i w:val="0"/>
        </w:rPr>
        <w:t>Seigneur Jésus, nous nous tenons devant Toi avec un cœur ouvert et reconnaissant. Merci pour Ta Parole qui nous fortifie. Aujourd'hui, nos pensées et nos prières se tournent vers nos frères et sœurs qui, à travers le monde, traversent la fournaise de la persécution. Nous Te demandons d'ouvrir nos yeux sur la valeur de notre foi. Que ce temps de partage nous unisse davantage à Ton Corps universel et que nous sortions de cette rencontre transformés, avec une espérance renouvelée. Amen.</w:t>
      </w:r>
    </w:p>
    <w:p>
      <w:pPr>
        <w:pStyle w:val="Heading2"/>
      </w:pPr>
      <w:r>
        <w:t>Brise-glace : Le Feu Révélateur</w:t>
      </w:r>
    </w:p>
    <w:p>
      <w:r>
        <w:rPr>
          <w:b w:val="0"/>
          <w:i w:val="0"/>
        </w:rPr>
        <w:t>Objectif :</w:t>
      </w:r>
      <w:r>
        <w:rPr>
          <w:b/>
          <w:i w:val="0"/>
        </w:rPr>
        <w:t xml:space="preserve"> Découvrir un message caché pour illustrer comment l'épreuve (le feu) révèle la réalité de notre foi.</w:t>
      </w:r>
    </w:p>
    <w:p>
      <w:r>
        <w:rPr>
          <w:b w:val="0"/>
          <w:i w:val="0"/>
        </w:rPr>
        <w:t>Matériel :</w:t>
      </w:r>
      <w:r>
        <w:rPr>
          <w:b/>
          <w:i w:val="0"/>
        </w:rPr>
        <w:t xml:space="preserve"> Jus de citron, coton-tige, papier blanc, une bougie (sous surveillance d'un adulte), briquet.</w:t>
      </w:r>
    </w:p>
    <w:p>
      <w:r>
        <w:rPr>
          <w:b w:val="0"/>
          <w:i w:val="0"/>
        </w:rPr>
        <w:t>Préparation :</w:t>
      </w:r>
      <w:r>
        <w:rPr>
          <w:b/>
          <w:i w:val="0"/>
        </w:rPr>
        <w:t xml:space="preserve"> Écrivez à l'avance sur des feuilles avec le jus de citron : « Beaucoup plus précieuse que l’or périssable est la foi qui a résisté à l’épreuve. » Laissez sécher pour que le texte soit invisible.</w:t>
      </w:r>
    </w:p>
    <w:p>
      <w:r>
        <w:rPr>
          <w:b w:val="0"/>
          <w:i w:val="0"/>
        </w:rPr>
        <w:t>Déroulement :</w:t>
      </w:r>
      <w:r>
        <w:rPr>
          <w:b/>
          <w:i w:val="0"/>
        </w:rPr>
      </w:r>
    </w:p>
    <w:p>
      <w:r>
        <w:rPr>
          <w:b w:val="0"/>
          <w:i w:val="0"/>
        </w:rPr>
        <w:t>1. Divisez les participants en petits groupes et donnez-leur une feuille "blanche".</w:t>
      </w:r>
    </w:p>
    <w:p>
      <w:r>
        <w:rPr>
          <w:b w:val="0"/>
          <w:i w:val="0"/>
        </w:rPr>
        <w:t>2. Proposez-leur divers accessoires (loupe, miroir, lampe de poche) et laissez-les chercher comment lire le message.</w:t>
      </w:r>
    </w:p>
    <w:p>
      <w:r>
        <w:rPr>
          <w:b w:val="0"/>
          <w:i w:val="0"/>
        </w:rPr>
        <w:t>3. Si personne ne trouve, donnez un indice : « La réponse se trouve dans la chaleur. »</w:t>
      </w:r>
    </w:p>
    <w:p>
      <w:r>
        <w:rPr>
          <w:b w:val="0"/>
          <w:i w:val="0"/>
        </w:rPr>
        <w:t>4. Action :</w:t>
      </w:r>
      <w:r>
        <w:rPr>
          <w:b/>
          <w:i w:val="0"/>
        </w:rPr>
        <w:t xml:space="preserve"> Sous la direction d'un responsable, passez la feuille à environ 20 cm au-dessus de la flamme de la bougie. Les lettres brunes apparaîtront progressivement.</w:t>
      </w:r>
    </w:p>
    <w:p>
      <w:r>
        <w:rPr>
          <w:b w:val="0"/>
          <w:i w:val="0"/>
        </w:rPr>
        <w:t>5. Conclusion du jeu :</w:t>
      </w:r>
      <w:r>
        <w:rPr>
          <w:b/>
          <w:i w:val="0"/>
        </w:rPr>
        <w:t xml:space="preserve"> Tout comme le feu a révélé le message invisible, les épreuves révèlent la profondeur de notre attachement à Christ.</w:t>
      </w:r>
    </w:p>
    <w:p>
      <w:pPr>
        <w:pStyle w:val="Heading2"/>
      </w:pPr>
      <w:r>
        <w:t>Présentation du thème</w:t>
      </w:r>
    </w:p>
    <w:p>
      <w:r>
        <w:rPr>
          <w:b w:val="0"/>
          <w:i w:val="0"/>
        </w:rPr>
        <w:t>L'apôtre Pierre écrit aux chrétiens d'Asie Mineure (Turquie actuelle) qui vivent sous une pression constante. Pierre, qui a lui-même renié Jésus avant d'être restauré et de savoir qu'il mourrait martyr, utilise l'image de l'orfèvre. Pour purifier l'or, on le chauffe à plus de 1000°C ; les impuretés remontent et sont éliminées. Aujourd'hui encore, dans des pays comme l'Érythrée ou le Sri Lanka, l'Église traverse ce feu. Ce n'est pas une punition, mais un processus qui révèle ce qui est éternel : notre union avec Jésus-Christ.</w:t>
      </w:r>
    </w:p>
    <w:p>
      <w:r>
        <w:rPr>
          <w:b w:val="0"/>
          <w:i w:val="0"/>
        </w:rPr>
        <w:t>---</w:t>
      </w:r>
    </w:p>
    <w:p>
      <w:pPr>
        <w:pStyle w:val="Heading2"/>
      </w:pPr>
      <w:r>
        <w:t>Groupe 1 : Le Processus du Creuset</w:t>
      </w:r>
    </w:p>
    <w:p>
      <w:r>
        <w:rPr>
          <w:b w:val="0"/>
          <w:i w:val="0"/>
        </w:rPr>
        <w:t>Sous-thème : Comprendre pourquoi et comment Dieu permet l'épreuve pour purifier notre marche.</w:t>
      </w:r>
      <w:r>
        <w:rPr>
          <w:b w:val="0"/>
          <w:i/>
        </w:rPr>
      </w:r>
    </w:p>
    <w:p>
      <w:pPr>
        <w:pStyle w:val="Heading3"/>
      </w:pPr>
      <w:r>
        <w:t>Fiche 1.1 : Des Résidents Temporaires</w:t>
      </w:r>
    </w:p>
    <w:p>
      <w:pPr>
        <w:pStyle w:val="ListBullet"/>
      </w:pPr>
      <w:r>
        <w:rPr>
          <w:b w:val="0"/>
          <w:i w:val="0"/>
        </w:rPr>
        <w:t>Verset clé :</w:t>
      </w:r>
      <w:r>
        <w:rPr>
          <w:b/>
          <w:i w:val="0"/>
        </w:rPr>
        <w:t xml:space="preserve"> « Puisque vous invoquez comme Père celui qui juge selon l'œuvre de chacun... conduisez-vous avec crainte pendant le temps de votre séjour sur la terre. »</w:t>
      </w:r>
      <w:r>
        <w:rPr>
          <w:b/>
          <w:i/>
        </w:rPr>
        <w:t xml:space="preserve"> (1 Pierre 1:17)</w:t>
      </w:r>
    </w:p>
    <w:p>
      <w:pPr>
        <w:pStyle w:val="ListBullet"/>
      </w:pPr>
      <w:r>
        <w:rPr>
          <w:b w:val="0"/>
          <w:i w:val="0"/>
        </w:rPr>
        <w:t>Explication :</w:t>
      </w:r>
      <w:r>
        <w:rPr>
          <w:b/>
          <w:i w:val="0"/>
        </w:rPr>
        <w:t xml:space="preserve"> Pierre rappelle que nous sommes des « étrangers » sur terre, notre vraie citoyenneté est au ciel.</w:t>
      </w:r>
    </w:p>
    <w:p>
      <w:pPr>
        <w:pStyle w:val="ListBullet"/>
      </w:pPr>
      <w:r>
        <w:rPr>
          <w:b w:val="0"/>
          <w:i w:val="0"/>
        </w:rPr>
        <w:t>Réflexion :</w:t>
      </w:r>
      <w:r>
        <w:rPr>
          <w:b/>
          <w:i w:val="0"/>
        </w:rPr>
      </w:r>
    </w:p>
    <w:p>
      <w:r>
        <w:rPr>
          <w:b w:val="0"/>
          <w:i w:val="0"/>
        </w:rPr>
        <w:t xml:space="preserve">    1. Pourquoi est-il plus facile de supporter l'opposition quand on sait qu'on est juste de passage ? (Réponse : Parce que notre confort immédiat n'est pas notre priorité absolue ; nous visons un but plus grand).</w:t>
      </w:r>
    </w:p>
    <w:p>
      <w:r>
        <w:rPr>
          <w:b w:val="0"/>
          <w:i w:val="0"/>
        </w:rPr>
        <w:t xml:space="preserve">    2. En quoi le monde nous traite-t-il comme des "étrangers" aujourd'hui ? (Réponse : Nos valeurs de pardon et de sainteté choquent souvent la culture environnante).</w:t>
      </w:r>
    </w:p>
    <w:p>
      <w:pPr>
        <w:pStyle w:val="ListBullet"/>
      </w:pPr>
      <w:r>
        <w:rPr>
          <w:b w:val="0"/>
          <w:i w:val="0"/>
        </w:rPr>
        <w:t>Citation :</w:t>
      </w:r>
      <w:r>
        <w:rPr>
          <w:b/>
          <w:i w:val="0"/>
        </w:rPr>
        <w:t xml:space="preserve"> « Ce monde n'est pas ma patrie, je ne fais que le traverser. » – Jim Reeves</w:t>
      </w:r>
      <w:r>
        <w:rPr>
          <w:b w:val="0"/>
          <w:i w:val="0"/>
        </w:rPr>
        <w:t xml:space="preserve"> (inspiré par les héros de la foi).</w:t>
      </w:r>
    </w:p>
    <w:p>
      <w:pPr>
        <w:pStyle w:val="ListBullet"/>
      </w:pPr>
      <w:r>
        <w:rPr>
          <w:b w:val="0"/>
          <w:i w:val="0"/>
        </w:rPr>
        <w:t>Activité créative :</w:t>
      </w:r>
      <w:r>
        <w:rPr>
          <w:b/>
          <w:i w:val="0"/>
        </w:rPr>
        <w:t xml:space="preserve"> Dessinez collectivement une valise sur une grande feuille. À l'intérieur, écrivez ce qui est "indispensable" pour le voyage vers le Ciel (foi, amour, Bible).</w:t>
      </w:r>
    </w:p>
    <w:p>
      <w:pPr>
        <w:pStyle w:val="ListBullet"/>
      </w:pPr>
      <w:r>
        <w:rPr>
          <w:b w:val="0"/>
          <w:i w:val="0"/>
        </w:rPr>
        <w:t>Défi pratique :</w:t>
      </w:r>
      <w:r>
        <w:rPr>
          <w:b/>
          <w:i w:val="0"/>
        </w:rPr>
        <w:t xml:space="preserve"> Identifiez une situation cette semaine où vous avez agi par "peur des autres" et décidez d'agir plutôt pour plaire à Dieu.</w:t>
      </w:r>
    </w:p>
    <w:p>
      <w:r>
        <w:rPr>
          <w:b w:val="0"/>
          <w:i w:val="0"/>
        </w:rPr>
        <w:t>---</w:t>
      </w:r>
    </w:p>
    <w:p>
      <w:pPr>
        <w:pStyle w:val="Heading3"/>
      </w:pPr>
      <w:r>
        <w:t>Fiche 1.2 : "Puisqu'il le faut"</w:t>
      </w:r>
    </w:p>
    <w:p>
      <w:pPr>
        <w:pStyle w:val="ListBullet"/>
      </w:pPr>
      <w:r>
        <w:rPr>
          <w:b w:val="0"/>
          <w:i w:val="0"/>
        </w:rPr>
        <w:t>Verset clé :</w:t>
      </w:r>
      <w:r>
        <w:rPr>
          <w:b/>
          <w:i w:val="0"/>
        </w:rPr>
        <w:t xml:space="preserve"> « ...quoique maintenant, puisqu'il le faut, vous soyez attristés pour un peu de temps par diverses épreuves. »</w:t>
      </w:r>
      <w:r>
        <w:rPr>
          <w:b/>
          <w:i/>
        </w:rPr>
        <w:t xml:space="preserve"> (1 Pierre 1:6)</w:t>
      </w:r>
    </w:p>
    <w:p>
      <w:pPr>
        <w:pStyle w:val="ListBullet"/>
      </w:pPr>
      <w:r>
        <w:rPr>
          <w:b w:val="0"/>
          <w:i w:val="0"/>
        </w:rPr>
        <w:t>Explication :</w:t>
      </w:r>
      <w:r>
        <w:rPr>
          <w:b/>
          <w:i w:val="0"/>
        </w:rPr>
        <w:t xml:space="preserve"> L'épreuve n'est pas un accident de parcours, mais une nécessité divine pour la croissance.</w:t>
      </w:r>
    </w:p>
    <w:p>
      <w:pPr>
        <w:pStyle w:val="ListBullet"/>
      </w:pPr>
      <w:r>
        <w:rPr>
          <w:b w:val="0"/>
          <w:i w:val="0"/>
        </w:rPr>
        <w:t>Réflexion :</w:t>
      </w:r>
      <w:r>
        <w:rPr>
          <w:b/>
          <w:i w:val="0"/>
        </w:rPr>
      </w:r>
    </w:p>
    <w:p>
      <w:r>
        <w:rPr>
          <w:b w:val="0"/>
          <w:i w:val="0"/>
        </w:rPr>
        <w:t xml:space="preserve">    1. Que signifie le mot "nécessité" dans ce contexte ? (Réponse : Dieu utilise les difficultés comme un outil pédagogique pour fortifier nos muscles spirituels).</w:t>
      </w:r>
    </w:p>
    <w:p>
      <w:r>
        <w:rPr>
          <w:b w:val="0"/>
          <w:i w:val="0"/>
        </w:rPr>
        <w:t xml:space="preserve">    2. L'épreuve enlève-t-elle la joie ? (Réponse : Elle apporte de la tristesse émotionnelle, mais la joie profonde demeure car elle repose sur le salut).</w:t>
      </w:r>
    </w:p>
    <w:p>
      <w:pPr>
        <w:pStyle w:val="ListBullet"/>
      </w:pPr>
      <w:r>
        <w:rPr>
          <w:b w:val="0"/>
          <w:i w:val="0"/>
        </w:rPr>
        <w:t>Citation :</w:t>
      </w:r>
      <w:r>
        <w:rPr>
          <w:b/>
          <w:i w:val="0"/>
        </w:rPr>
        <w:t xml:space="preserve"> « Dieu ne nous a pas promis une traversée tranquille, mais une arrivée à bon port. » – John Wesley</w:t>
      </w:r>
      <w:r>
        <w:rPr>
          <w:b w:val="0"/>
          <w:i w:val="0"/>
        </w:rPr>
      </w:r>
    </w:p>
    <w:p>
      <w:pPr>
        <w:pStyle w:val="ListBullet"/>
      </w:pPr>
      <w:r>
        <w:rPr>
          <w:b w:val="0"/>
          <w:i w:val="0"/>
        </w:rPr>
        <w:t>Illustration collaborative :</w:t>
      </w:r>
      <w:r>
        <w:rPr>
          <w:b/>
          <w:i w:val="0"/>
        </w:rPr>
        <w:t xml:space="preserve"> Mimez ensemble une équipe de sport à l'entraînement intensif. Discutez : Pourquoi souffrent-ils ? (Pour la victoire finale).</w:t>
      </w:r>
    </w:p>
    <w:p>
      <w:pPr>
        <w:pStyle w:val="ListBullet"/>
      </w:pPr>
      <w:r>
        <w:rPr>
          <w:b w:val="0"/>
          <w:i w:val="0"/>
        </w:rPr>
        <w:t>Défi pratique :</w:t>
      </w:r>
      <w:r>
        <w:rPr>
          <w:b/>
          <w:i w:val="0"/>
        </w:rPr>
        <w:t xml:space="preserve"> Remerciez Dieu aujourd'hui pour une difficulté passée qui vous a rendu plus fort spirituellement.</w:t>
      </w:r>
    </w:p>
    <w:p>
      <w:r>
        <w:rPr>
          <w:b w:val="0"/>
          <w:i w:val="0"/>
        </w:rPr>
        <w:t>---</w:t>
      </w:r>
    </w:p>
    <w:p>
      <w:pPr>
        <w:pStyle w:val="Heading3"/>
      </w:pPr>
      <w:r>
        <w:t>Fiche 1.3 : L'Orfèvre au Travail</w:t>
      </w:r>
    </w:p>
    <w:p>
      <w:pPr>
        <w:pStyle w:val="ListBullet"/>
      </w:pPr>
      <w:r>
        <w:rPr>
          <w:b w:val="0"/>
          <w:i w:val="0"/>
        </w:rPr>
        <w:t>Verset clé :</w:t>
      </w:r>
      <w:r>
        <w:rPr>
          <w:b/>
          <w:i w:val="0"/>
        </w:rPr>
        <w:t xml:space="preserve"> « Qu'il me passe au creuset, j'en sortirai pur comme l'or. »</w:t>
      </w:r>
      <w:r>
        <w:rPr>
          <w:b/>
          <w:i/>
        </w:rPr>
        <w:t xml:space="preserve"> (Job 23:10)</w:t>
      </w:r>
    </w:p>
    <w:p>
      <w:pPr>
        <w:pStyle w:val="ListBullet"/>
      </w:pPr>
      <w:r>
        <w:rPr>
          <w:b w:val="0"/>
          <w:i w:val="0"/>
        </w:rPr>
        <w:t>Explication :</w:t>
      </w:r>
      <w:r>
        <w:rPr>
          <w:b/>
          <w:i w:val="0"/>
        </w:rPr>
        <w:t xml:space="preserve"> Comme l'or est chauffé pour éliminer les scories, nos épreuves font remonter nos doutes pour que Dieu les traite.</w:t>
      </w:r>
    </w:p>
    <w:p>
      <w:pPr>
        <w:pStyle w:val="ListBullet"/>
      </w:pPr>
      <w:r>
        <w:rPr>
          <w:b w:val="0"/>
          <w:i w:val="0"/>
        </w:rPr>
        <w:t>Réflexion :</w:t>
      </w:r>
      <w:r>
        <w:rPr>
          <w:b/>
          <w:i w:val="0"/>
        </w:rPr>
      </w:r>
    </w:p>
    <w:p>
      <w:r>
        <w:rPr>
          <w:b w:val="0"/>
          <w:i w:val="0"/>
        </w:rPr>
        <w:t xml:space="preserve">    1. Comment l'orfèvre sait-il que l'or est pur ? (Réponse traditionnelle : Quand il peut voir son propre reflet dans le métal en fusion).</w:t>
      </w:r>
    </w:p>
    <w:p>
      <w:r>
        <w:rPr>
          <w:b w:val="0"/>
          <w:i w:val="0"/>
        </w:rPr>
        <w:t xml:space="preserve">    2. Quelles "impuretés" le feu de la persécution enlève-t-il ? (Réponse : L'orgueil, la confiance en soi, l'attachement aux biens matériels).</w:t>
      </w:r>
    </w:p>
    <w:p>
      <w:pPr>
        <w:pStyle w:val="ListBullet"/>
      </w:pPr>
      <w:r>
        <w:rPr>
          <w:b w:val="0"/>
          <w:i w:val="0"/>
        </w:rPr>
        <w:t>Citation :</w:t>
      </w:r>
      <w:r>
        <w:rPr>
          <w:b/>
          <w:i w:val="0"/>
        </w:rPr>
        <w:t xml:space="preserve"> « Le fer ne peut être travaillé que s'il est chauffé au rouge. » – C.H. Spurgeon</w:t>
      </w:r>
      <w:r>
        <w:rPr>
          <w:b w:val="0"/>
          <w:i w:val="0"/>
        </w:rPr>
      </w:r>
    </w:p>
    <w:p>
      <w:pPr>
        <w:pStyle w:val="ListBullet"/>
      </w:pPr>
      <w:r>
        <w:rPr>
          <w:b w:val="0"/>
          <w:i w:val="0"/>
        </w:rPr>
        <w:t>Activité créative :</w:t>
      </w:r>
      <w:r>
        <w:rPr>
          <w:b/>
          <w:i w:val="0"/>
        </w:rPr>
        <w:t xml:space="preserve"> Prenez un morceau de papier aluminium (l'or) un peu froissé et essayez de le lisser ensemble pour qu'il reflète la lumière.</w:t>
      </w:r>
    </w:p>
    <w:p>
      <w:pPr>
        <w:pStyle w:val="ListBullet"/>
      </w:pPr>
      <w:r>
        <w:rPr>
          <w:b w:val="0"/>
          <w:i w:val="0"/>
        </w:rPr>
        <w:t>Défi pratique :</w:t>
      </w:r>
      <w:r>
        <w:rPr>
          <w:b/>
          <w:i w:val="0"/>
        </w:rPr>
        <w:t xml:space="preserve"> Priez pour un chrétien persécuté en demandant que le reflet de Jésus brille en lui malgré la douleur.</w:t>
      </w:r>
    </w:p>
    <w:p>
      <w:r>
        <w:rPr>
          <w:b w:val="0"/>
          <w:i w:val="0"/>
        </w:rPr>
        <w:t>---</w:t>
      </w:r>
    </w:p>
    <w:p>
      <w:pPr>
        <w:pStyle w:val="Heading3"/>
      </w:pPr>
      <w:r>
        <w:t>Fiche 1.4 : Le Témoignage de Gédéon (Érythrée)</w:t>
      </w:r>
    </w:p>
    <w:p>
      <w:pPr>
        <w:pStyle w:val="ListBullet"/>
      </w:pPr>
      <w:r>
        <w:rPr>
          <w:b w:val="0"/>
          <w:i w:val="0"/>
        </w:rPr>
        <w:t>Verset clé :</w:t>
      </w:r>
      <w:r>
        <w:rPr>
          <w:b/>
          <w:i w:val="0"/>
        </w:rPr>
        <w:t xml:space="preserve"> « Si quelqu'un souffre parce qu'il est chrétien, qu'il n'en ait pas honte. »</w:t>
      </w:r>
      <w:r>
        <w:rPr>
          <w:b/>
          <w:i/>
        </w:rPr>
        <w:t xml:space="preserve"> (1 Pierre 4:16)</w:t>
      </w:r>
    </w:p>
    <w:p>
      <w:pPr>
        <w:pStyle w:val="ListBullet"/>
      </w:pPr>
      <w:r>
        <w:rPr>
          <w:b w:val="0"/>
          <w:i w:val="0"/>
        </w:rPr>
        <w:t>Explication :</w:t>
      </w:r>
      <w:r>
        <w:rPr>
          <w:b/>
          <w:i w:val="0"/>
        </w:rPr>
        <w:t xml:space="preserve"> Gédéon, prisonnier pendant 6 ans en Érythrée pour sa foi, a découvert que les murs de la prison ne pouvaient enfermer son esprit.</w:t>
      </w:r>
    </w:p>
    <w:p>
      <w:pPr>
        <w:pStyle w:val="ListBullet"/>
      </w:pPr>
      <w:r>
        <w:rPr>
          <w:b w:val="0"/>
          <w:i w:val="0"/>
        </w:rPr>
        <w:t>Réflexion :</w:t>
      </w:r>
      <w:r>
        <w:rPr>
          <w:b/>
          <w:i w:val="0"/>
        </w:rPr>
      </w:r>
    </w:p>
    <w:p>
      <w:r>
        <w:rPr>
          <w:b w:val="0"/>
          <w:i w:val="0"/>
        </w:rPr>
        <w:t xml:space="preserve">    1. Pourquoi Gédéon est-il resté fidèle malgré 6 ans de cellule ? (Réponse : Sa foi n'était pas basée sur sa liberté physique, mais sur sa relation avec Dieu).</w:t>
      </w:r>
    </w:p>
    <w:p>
      <w:r>
        <w:rPr>
          <w:b w:val="0"/>
          <w:i w:val="0"/>
        </w:rPr>
        <w:t xml:space="preserve">    2. Qu'est-ce qui est plus précieux que la liberté physique ? (Réponse : La présence de Dieu et la paix intérieure).</w:t>
      </w:r>
    </w:p>
    <w:p>
      <w:pPr>
        <w:pStyle w:val="ListBullet"/>
      </w:pPr>
      <w:r>
        <w:rPr>
          <w:b w:val="0"/>
          <w:i w:val="0"/>
        </w:rPr>
        <w:t>Citation :</w:t>
      </w:r>
      <w:r>
        <w:rPr>
          <w:b/>
          <w:i w:val="0"/>
        </w:rPr>
        <w:t xml:space="preserve"> « La prison a été mon université de la foi. » – Richard Wurmbrand</w:t>
      </w:r>
      <w:r>
        <w:rPr>
          <w:b w:val="0"/>
          <w:i w:val="0"/>
        </w:rPr>
        <w:t xml:space="preserve"> (fondateur de l'aide aux chrétiens persécutés).</w:t>
      </w:r>
    </w:p>
    <w:p>
      <w:pPr>
        <w:pStyle w:val="ListBullet"/>
      </w:pPr>
      <w:r>
        <w:rPr>
          <w:b w:val="0"/>
          <w:i w:val="0"/>
        </w:rPr>
        <w:t>Activité créative :</w:t>
      </w:r>
      <w:r>
        <w:rPr>
          <w:b/>
          <w:i w:val="0"/>
        </w:rPr>
        <w:t xml:space="preserve"> Fabriquez une chaîne en papier. Sur chaque maillon, écrivez un nom de pays où les chrétiens sont emprisonnés (Corée du Nord, Iran, Érythrée...).</w:t>
      </w:r>
    </w:p>
    <w:p>
      <w:pPr>
        <w:pStyle w:val="ListBullet"/>
      </w:pPr>
      <w:r>
        <w:rPr>
          <w:b w:val="0"/>
          <w:i w:val="0"/>
        </w:rPr>
        <w:t>Défi pratique :</w:t>
      </w:r>
      <w:r>
        <w:rPr>
          <w:b/>
          <w:i w:val="0"/>
        </w:rPr>
        <w:t xml:space="preserve"> Passez 5 minutes en silence total pour imaginer la vie d'un prisonnier de foi et intercédez pour lui.</w:t>
      </w:r>
    </w:p>
    <w:p>
      <w:r>
        <w:rPr>
          <w:b w:val="0"/>
          <w:i w:val="0"/>
        </w:rPr>
        <w:t>---</w:t>
      </w:r>
    </w:p>
    <w:p>
      <w:pPr>
        <w:pStyle w:val="Heading3"/>
      </w:pPr>
      <w:r>
        <w:t>Fiche 1.5 : La Valeur de l'Engagement</w:t>
      </w:r>
    </w:p>
    <w:p>
      <w:pPr>
        <w:pStyle w:val="ListBullet"/>
      </w:pPr>
      <w:r>
        <w:rPr>
          <w:b w:val="0"/>
          <w:i w:val="0"/>
        </w:rPr>
        <w:t>Verset clé :</w:t>
      </w:r>
      <w:r>
        <w:rPr>
          <w:b/>
          <w:i w:val="0"/>
        </w:rPr>
        <w:t xml:space="preserve"> « Seigneur, à qui irions-nous ? Tu as les paroles de la vie éternelle. »</w:t>
      </w:r>
      <w:r>
        <w:rPr>
          <w:b/>
          <w:i/>
        </w:rPr>
        <w:t xml:space="preserve"> (Jean 6:68)</w:t>
      </w:r>
    </w:p>
    <w:p>
      <w:pPr>
        <w:pStyle w:val="ListBullet"/>
      </w:pPr>
      <w:r>
        <w:rPr>
          <w:b w:val="0"/>
          <w:i w:val="0"/>
        </w:rPr>
        <w:t>Explication :</w:t>
      </w:r>
      <w:r>
        <w:rPr>
          <w:b/>
          <w:i w:val="0"/>
        </w:rPr>
        <w:t xml:space="preserve"> Pierre a appris que suivre Jésus a un prix, mais que Jésus seul donne la Vie.</w:t>
      </w:r>
    </w:p>
    <w:p>
      <w:pPr>
        <w:pStyle w:val="ListBullet"/>
      </w:pPr>
      <w:r>
        <w:rPr>
          <w:b w:val="0"/>
          <w:i w:val="0"/>
        </w:rPr>
        <w:t>Réflexion :</w:t>
      </w:r>
      <w:r>
        <w:rPr>
          <w:b/>
          <w:i w:val="0"/>
        </w:rPr>
      </w:r>
    </w:p>
    <w:p>
      <w:r>
        <w:rPr>
          <w:b w:val="0"/>
          <w:i w:val="0"/>
        </w:rPr>
        <w:t xml:space="preserve">    1. Quelle était la promesse de Jésus à Pierre ? (Réponse : Il mourrait en martyr pour la gloire de Dieu).</w:t>
      </w:r>
    </w:p>
    <w:p>
      <w:r>
        <w:rPr>
          <w:b w:val="0"/>
          <w:i w:val="0"/>
        </w:rPr>
        <w:t xml:space="preserve">    2. Pourquoi Pierre a-t-il accepté cela ? (Réponse : Parce qu'il avait vu le Christ ressuscité ; la mort n'était plus une fin).</w:t>
      </w:r>
    </w:p>
    <w:p>
      <w:pPr>
        <w:pStyle w:val="ListBullet"/>
      </w:pPr>
      <w:r>
        <w:rPr>
          <w:b w:val="0"/>
          <w:i w:val="0"/>
        </w:rPr>
        <w:t>Citation :</w:t>
      </w:r>
      <w:r>
        <w:rPr>
          <w:b/>
          <w:i w:val="0"/>
        </w:rPr>
        <w:t xml:space="preserve"> « Celui-là n'est pas un fou qui donne ce qu'il ne peut garder pour gagner ce qu'il ne peut perdre. » – Jim Elliot</w:t>
      </w:r>
      <w:r>
        <w:rPr>
          <w:b w:val="0"/>
          <w:i w:val="0"/>
        </w:rPr>
      </w:r>
    </w:p>
    <w:p>
      <w:pPr>
        <w:pStyle w:val="ListBullet"/>
      </w:pPr>
      <w:r>
        <w:rPr>
          <w:b w:val="0"/>
          <w:i w:val="0"/>
        </w:rPr>
        <w:t>Illustration collaborative :</w:t>
      </w:r>
      <w:r>
        <w:rPr>
          <w:b/>
          <w:i w:val="0"/>
        </w:rPr>
        <w:t xml:space="preserve"> Formez un cercle solide en vous tenant les bras. Un participant essaie de "rompre" le cercle (symbolisant l'épreuve). Restez soudés !</w:t>
      </w:r>
    </w:p>
    <w:p>
      <w:pPr>
        <w:pStyle w:val="ListBullet"/>
      </w:pPr>
      <w:r>
        <w:rPr>
          <w:b w:val="0"/>
          <w:i w:val="0"/>
        </w:rPr>
        <w:t>Défi pratique :</w:t>
      </w:r>
      <w:r>
        <w:rPr>
          <w:b/>
          <w:i w:val="0"/>
        </w:rPr>
        <w:t xml:space="preserve"> Identifiez une "limite" à votre foi (ex: "Je suis d'accord pour suivre Jésus sauf si...") et donnez-la à Dieu dans la prière.</w:t>
      </w:r>
    </w:p>
    <w:p>
      <w:r>
        <w:rPr>
          <w:b w:val="0"/>
          <w:i w:val="0"/>
        </w:rPr>
        <w:t>---</w:t>
      </w:r>
    </w:p>
    <w:p>
      <w:pPr>
        <w:pStyle w:val="Heading2"/>
      </w:pPr>
      <w:r>
        <w:t>Groupe 2 : La Gloire de l'Or Purifié</w:t>
      </w:r>
    </w:p>
    <w:p>
      <w:r>
        <w:rPr>
          <w:b w:val="0"/>
          <w:i w:val="0"/>
        </w:rPr>
        <w:t>Sous-thème : Les fruits éternels et la joie indestructible découlant de la foi éprouvée.</w:t>
      </w:r>
      <w:r>
        <w:rPr>
          <w:b w:val="0"/>
          <w:i/>
        </w:rPr>
      </w:r>
    </w:p>
    <w:p>
      <w:pPr>
        <w:pStyle w:val="Heading3"/>
      </w:pPr>
      <w:r>
        <w:t>Fiche 2.1 : Une Espérance Vivante</w:t>
      </w:r>
    </w:p>
    <w:p>
      <w:pPr>
        <w:pStyle w:val="ListBullet"/>
      </w:pPr>
      <w:r>
        <w:rPr>
          <w:b w:val="0"/>
          <w:i w:val="0"/>
        </w:rPr>
        <w:t>Verset clé :</w:t>
      </w:r>
      <w:r>
        <w:rPr>
          <w:b/>
          <w:i w:val="0"/>
        </w:rPr>
        <w:t xml:space="preserve"> « Il nous a fait naître de nouveau pour une espérance vivante, par la résurrection de Jésus-Christ. »</w:t>
      </w:r>
      <w:r>
        <w:rPr>
          <w:b/>
          <w:i/>
        </w:rPr>
        <w:t xml:space="preserve"> (1 Pierre 1:3)</w:t>
      </w:r>
    </w:p>
    <w:p>
      <w:pPr>
        <w:pStyle w:val="ListBullet"/>
      </w:pPr>
      <w:r>
        <w:rPr>
          <w:b w:val="0"/>
          <w:i w:val="0"/>
        </w:rPr>
        <w:t>Explication :</w:t>
      </w:r>
      <w:r>
        <w:rPr>
          <w:b/>
          <w:i w:val="0"/>
        </w:rPr>
        <w:t xml:space="preserve"> Notre espoir n'est pas un souhait, mais une certitude basée sur un fait historique : la résurrection.</w:t>
      </w:r>
    </w:p>
    <w:p>
      <w:pPr>
        <w:pStyle w:val="ListBullet"/>
      </w:pPr>
      <w:r>
        <w:rPr>
          <w:b w:val="0"/>
          <w:i w:val="0"/>
        </w:rPr>
        <w:t>Réflexion :</w:t>
      </w:r>
      <w:r>
        <w:rPr>
          <w:b/>
          <w:i w:val="0"/>
        </w:rPr>
      </w:r>
    </w:p>
    <w:p>
      <w:r>
        <w:rPr>
          <w:b w:val="0"/>
          <w:i w:val="0"/>
        </w:rPr>
        <w:t xml:space="preserve">    1. Quelle est la différence entre une espérance "morte" et une espérance "vivante" ? (Réponse : L'espérance vivante produit de l'action et de la paix aujourd'hui).</w:t>
      </w:r>
    </w:p>
    <w:p>
      <w:r>
        <w:rPr>
          <w:b w:val="0"/>
          <w:i w:val="0"/>
        </w:rPr>
        <w:t xml:space="preserve">    2. Comment cette espérance aide-t-elle celui qui a tout perdu ? (Réponse : Elle lui rappelle que son héritage céleste est intact et protégé par Dieu).</w:t>
      </w:r>
    </w:p>
    <w:p>
      <w:pPr>
        <w:pStyle w:val="ListBullet"/>
      </w:pPr>
      <w:r>
        <w:rPr>
          <w:b w:val="0"/>
          <w:i w:val="0"/>
        </w:rPr>
        <w:t>Citation :</w:t>
      </w:r>
      <w:r>
        <w:rPr>
          <w:b/>
          <w:i w:val="0"/>
        </w:rPr>
        <w:t xml:space="preserve"> « L'espérance, c'est voir qu'il y a de la lumière malgré toute l'obscurité. » – Desmond Tutu</w:t>
      </w:r>
      <w:r>
        <w:rPr>
          <w:b w:val="0"/>
          <w:i w:val="0"/>
        </w:rPr>
      </w:r>
    </w:p>
    <w:p>
      <w:pPr>
        <w:pStyle w:val="ListBullet"/>
      </w:pPr>
      <w:r>
        <w:rPr>
          <w:b w:val="0"/>
          <w:i w:val="0"/>
        </w:rPr>
        <w:t>Activité créative :</w:t>
      </w:r>
      <w:r>
        <w:rPr>
          <w:b/>
          <w:i w:val="0"/>
        </w:rPr>
        <w:t xml:space="preserve"> Créez un "Arbre de l'Espérance" : chaque participant colle une feuille (papier) avec une promesse biblique écrite dessus.</w:t>
      </w:r>
    </w:p>
    <w:p>
      <w:pPr>
        <w:pStyle w:val="ListBullet"/>
      </w:pPr>
      <w:r>
        <w:rPr>
          <w:b w:val="0"/>
          <w:i w:val="0"/>
        </w:rPr>
        <w:t>Défi pratique :</w:t>
      </w:r>
      <w:r>
        <w:rPr>
          <w:b/>
          <w:i w:val="0"/>
        </w:rPr>
        <w:t xml:space="preserve"> Partagez une parole d'espérance à quelqu'un qui traverse un moment de découragement cette semaine.</w:t>
      </w:r>
    </w:p>
    <w:p>
      <w:r>
        <w:rPr>
          <w:b w:val="0"/>
          <w:i w:val="0"/>
        </w:rPr>
        <w:t>---</w:t>
      </w:r>
    </w:p>
    <w:p>
      <w:pPr>
        <w:pStyle w:val="Heading3"/>
      </w:pPr>
      <w:r>
        <w:t>Fiche 2.2 : Le Témoignage de Rebekah (Sri Lanka)</w:t>
      </w:r>
    </w:p>
    <w:p>
      <w:pPr>
        <w:pStyle w:val="ListBullet"/>
      </w:pPr>
      <w:r>
        <w:rPr>
          <w:b w:val="0"/>
          <w:i w:val="0"/>
        </w:rPr>
        <w:t>Verset clé :</w:t>
      </w:r>
      <w:r>
        <w:rPr>
          <w:b/>
          <w:i w:val="0"/>
        </w:rPr>
        <w:t xml:space="preserve"> « J'ai tellement de paix dans mon cœur ! Je sais que Dieu fait tout pour notre bien. »</w:t>
      </w:r>
      <w:r>
        <w:rPr>
          <w:b/>
          <w:i/>
        </w:rPr>
        <w:t xml:space="preserve"> (Rebekah, après l'attentat de Pâques)</w:t>
      </w:r>
    </w:p>
    <w:p>
      <w:pPr>
        <w:pStyle w:val="ListBullet"/>
      </w:pPr>
      <w:r>
        <w:rPr>
          <w:b w:val="0"/>
          <w:i w:val="0"/>
        </w:rPr>
        <w:t>Explication :</w:t>
      </w:r>
      <w:r>
        <w:rPr>
          <w:b/>
          <w:i w:val="0"/>
        </w:rPr>
        <w:t xml:space="preserve"> Brûlée au 3ème degré et ayant perdu sa famille, Rebekah témoigne d'une paix qui dépasse l'intelligence humaine.</w:t>
      </w:r>
    </w:p>
    <w:p>
      <w:pPr>
        <w:pStyle w:val="ListBullet"/>
      </w:pPr>
      <w:r>
        <w:rPr>
          <w:b w:val="0"/>
          <w:i w:val="0"/>
        </w:rPr>
        <w:t>Réflexion :</w:t>
      </w:r>
      <w:r>
        <w:rPr>
          <w:b/>
          <w:i w:val="0"/>
        </w:rPr>
      </w:r>
    </w:p>
    <w:p>
      <w:r>
        <w:rPr>
          <w:b w:val="0"/>
          <w:i w:val="0"/>
        </w:rPr>
        <w:t xml:space="preserve">    1. Comment est-il possible de ne pas haïr ses persécuteurs ? (Réponse : Seule la grâce de Dieu permet un tel pardon, à l'exemple de Jésus sur la croix).</w:t>
      </w:r>
    </w:p>
    <w:p>
      <w:r>
        <w:rPr>
          <w:b w:val="0"/>
          <w:i w:val="0"/>
        </w:rPr>
        <w:t xml:space="preserve">    2. Qu'est-ce que le courage de Rebekah nous apprend sur la puissance du Saint-Esprit ? (Réponse : Il est un Consolateur réel dans le feu).</w:t>
      </w:r>
    </w:p>
    <w:p>
      <w:pPr>
        <w:pStyle w:val="ListBullet"/>
      </w:pPr>
      <w:r>
        <w:rPr>
          <w:b w:val="0"/>
          <w:i w:val="0"/>
        </w:rPr>
        <w:t>Citation :</w:t>
      </w:r>
      <w:r>
        <w:rPr>
          <w:b/>
          <w:i w:val="0"/>
        </w:rPr>
        <w:t xml:space="preserve"> « Dieu ne nous donne pas la grâce pour demain, Il nous la donne pour le moment où nous en avons besoin. » – Corrie ten Boom</w:t>
      </w:r>
      <w:r>
        <w:rPr>
          <w:b w:val="0"/>
          <w:i w:val="0"/>
        </w:rPr>
      </w:r>
    </w:p>
    <w:p>
      <w:pPr>
        <w:pStyle w:val="ListBullet"/>
      </w:pPr>
      <w:r>
        <w:rPr>
          <w:b w:val="0"/>
          <w:i w:val="0"/>
        </w:rPr>
        <w:t>Illustration collaborative :</w:t>
      </w:r>
      <w:r>
        <w:rPr>
          <w:b/>
          <w:i w:val="0"/>
        </w:rPr>
        <w:t xml:space="preserve"> Allumez une petite lampe dans une pièce sombre. Observez comment la lumière est plus éclatante à cause de l'obscurité.</w:t>
      </w:r>
    </w:p>
    <w:p>
      <w:pPr>
        <w:pStyle w:val="ListBullet"/>
      </w:pPr>
      <w:r>
        <w:rPr>
          <w:b w:val="0"/>
          <w:i w:val="0"/>
        </w:rPr>
        <w:t>Défi pratique :</w:t>
      </w:r>
      <w:r>
        <w:rPr>
          <w:b/>
          <w:i w:val="0"/>
        </w:rPr>
        <w:t xml:space="preserve"> Écrivez une courte lettre de remerciement à Dieu pour sa paix, même si vos circonstances sont difficiles.</w:t>
      </w:r>
    </w:p>
    <w:p>
      <w:r>
        <w:rPr>
          <w:b w:val="0"/>
          <w:i w:val="0"/>
        </w:rPr>
        <w:t>---</w:t>
      </w:r>
    </w:p>
    <w:p>
      <w:pPr>
        <w:pStyle w:val="Heading3"/>
      </w:pPr>
      <w:r>
        <w:t>Fiche 2.3 : Aimer sans Voir</w:t>
      </w:r>
    </w:p>
    <w:p>
      <w:pPr>
        <w:pStyle w:val="ListBullet"/>
      </w:pPr>
      <w:r>
        <w:rPr>
          <w:b w:val="0"/>
          <w:i w:val="0"/>
        </w:rPr>
        <w:t>Verset clé :</w:t>
      </w:r>
      <w:r>
        <w:rPr>
          <w:b/>
          <w:i w:val="0"/>
        </w:rPr>
        <w:t xml:space="preserve"> « Vous l'aimez sans l'avoir vu, vous croyez en lui sans le voir encore et vous vous réjouissez d'une joie indescriptible. »</w:t>
      </w:r>
      <w:r>
        <w:rPr>
          <w:b/>
          <w:i/>
        </w:rPr>
        <w:t xml:space="preserve"> (1 Pierre 1:8)</w:t>
      </w:r>
    </w:p>
    <w:p>
      <w:pPr>
        <w:pStyle w:val="ListBullet"/>
      </w:pPr>
      <w:r>
        <w:rPr>
          <w:b w:val="0"/>
          <w:i w:val="0"/>
        </w:rPr>
        <w:t>Explication :</w:t>
      </w:r>
      <w:r>
        <w:rPr>
          <w:b/>
          <w:i w:val="0"/>
        </w:rPr>
        <w:t xml:space="preserve"> La foi est la certitude des choses qu'on ne voit pas, et cet amour pour Jésus est la source de notre joie.</w:t>
      </w:r>
    </w:p>
    <w:p>
      <w:pPr>
        <w:pStyle w:val="ListBullet"/>
      </w:pPr>
      <w:r>
        <w:rPr>
          <w:b w:val="0"/>
          <w:i w:val="0"/>
        </w:rPr>
        <w:t>Réflexion :</w:t>
      </w:r>
      <w:r>
        <w:rPr>
          <w:b/>
          <w:i w:val="0"/>
        </w:rPr>
      </w:r>
    </w:p>
    <w:p>
      <w:r>
        <w:rPr>
          <w:b w:val="0"/>
          <w:i w:val="0"/>
        </w:rPr>
        <w:t xml:space="preserve">    1. Comment peut-on aimer quelqu'un qu'on n'a jamais vu physiquement ? (Réponse : Par la relation spirituelle, la prière et l'expérience de sa présence quotidienne).</w:t>
      </w:r>
    </w:p>
    <w:p>
      <w:r>
        <w:rPr>
          <w:b w:val="0"/>
          <w:i w:val="0"/>
        </w:rPr>
        <w:t xml:space="preserve">    2. Pourquoi cette joie est-elle qualifiée d'"indescriptible" ? (Réponse : Car elle ne dépend d'aucune circonstance matérielle).</w:t>
      </w:r>
    </w:p>
    <w:p>
      <w:pPr>
        <w:pStyle w:val="ListBullet"/>
      </w:pPr>
      <w:r>
        <w:rPr>
          <w:b w:val="0"/>
          <w:i w:val="0"/>
        </w:rPr>
        <w:t>Citation :</w:t>
      </w:r>
      <w:r>
        <w:rPr>
          <w:b/>
          <w:i w:val="0"/>
        </w:rPr>
        <w:t xml:space="preserve"> « La foi, c'est faire le premier pas, même quand on ne voit pas tout l'escalier. » – Martin Luther King Jr.</w:t>
      </w:r>
      <w:r>
        <w:rPr>
          <w:b w:val="0"/>
          <w:i w:val="0"/>
        </w:rPr>
      </w:r>
    </w:p>
    <w:p>
      <w:pPr>
        <w:pStyle w:val="ListBullet"/>
      </w:pPr>
      <w:r>
        <w:rPr>
          <w:b w:val="0"/>
          <w:i w:val="0"/>
        </w:rPr>
        <w:t>Activité créative :</w:t>
      </w:r>
      <w:r>
        <w:rPr>
          <w:b/>
          <w:i w:val="0"/>
        </w:rPr>
        <w:t xml:space="preserve"> Faites un jeu de "guide aveugle" : un participant a les yeux bandés et doit suivre la voix d'un autre pour traverser des obstacles.</w:t>
      </w:r>
    </w:p>
    <w:p>
      <w:pPr>
        <w:pStyle w:val="ListBullet"/>
      </w:pPr>
      <w:r>
        <w:rPr>
          <w:b w:val="0"/>
          <w:i w:val="0"/>
        </w:rPr>
        <w:t>Défi pratique :</w:t>
      </w:r>
      <w:r>
        <w:rPr>
          <w:b/>
          <w:i w:val="0"/>
        </w:rPr>
        <w:t xml:space="preserve"> Passez un moment de louange intense cette semaine, sans rien demander, juste pour dire à Jésus que vous l'aimez.</w:t>
      </w:r>
    </w:p>
    <w:p>
      <w:r>
        <w:rPr>
          <w:b w:val="0"/>
          <w:i w:val="0"/>
        </w:rPr>
        <w:t>---</w:t>
      </w:r>
    </w:p>
    <w:p>
      <w:pPr>
        <w:pStyle w:val="Heading3"/>
      </w:pPr>
      <w:r>
        <w:t>Fiche 2.4 : Le Prix de la Foi</w:t>
      </w:r>
    </w:p>
    <w:p>
      <w:pPr>
        <w:pStyle w:val="ListBullet"/>
      </w:pPr>
      <w:r>
        <w:rPr>
          <w:b w:val="0"/>
          <w:i w:val="0"/>
        </w:rPr>
        <w:t>Verset clé :</w:t>
      </w:r>
      <w:r>
        <w:rPr>
          <w:b/>
          <w:i w:val="0"/>
        </w:rPr>
        <w:t xml:space="preserve"> « ...parce que vous obtenez le salut de votre âme pour prix de votre foi. »</w:t>
      </w:r>
      <w:r>
        <w:rPr>
          <w:b/>
          <w:i/>
        </w:rPr>
        <w:t xml:space="preserve"> (1 Pierre 1:9)</w:t>
      </w:r>
    </w:p>
    <w:p>
      <w:pPr>
        <w:pStyle w:val="ListBullet"/>
      </w:pPr>
      <w:r>
        <w:rPr>
          <w:b w:val="0"/>
          <w:i w:val="0"/>
        </w:rPr>
        <w:t>Explication :</w:t>
      </w:r>
      <w:r>
        <w:rPr>
          <w:b/>
          <w:i w:val="0"/>
        </w:rPr>
        <w:t xml:space="preserve"> La fin du voyage est le salut total, une récompense qui efface toutes les larmes.</w:t>
      </w:r>
    </w:p>
    <w:p>
      <w:pPr>
        <w:pStyle w:val="ListBullet"/>
      </w:pPr>
      <w:r>
        <w:rPr>
          <w:b w:val="0"/>
          <w:i w:val="0"/>
        </w:rPr>
        <w:t>Réflexion :</w:t>
      </w:r>
      <w:r>
        <w:rPr>
          <w:b/>
          <w:i w:val="0"/>
        </w:rPr>
      </w:r>
    </w:p>
    <w:p>
      <w:r>
        <w:rPr>
          <w:b w:val="0"/>
          <w:i w:val="0"/>
        </w:rPr>
        <w:t xml:space="preserve">    1. Pourquoi Pierre parle-t-il du salut comme d'un "prix" ? (Réponse : Non pas qu'on l'achète, mais qu'il est l'aboutissement glorieux d'une course persévérante).</w:t>
      </w:r>
    </w:p>
    <w:p>
      <w:r>
        <w:rPr>
          <w:b w:val="0"/>
          <w:i w:val="0"/>
        </w:rPr>
        <w:t xml:space="preserve">    2. Qu'est-ce qui nous aide à tenir jusqu'au bout ? (Réponse : Garder les yeux fixés sur la ligne d'arrivée céleste).</w:t>
      </w:r>
    </w:p>
    <w:p>
      <w:pPr>
        <w:pStyle w:val="ListBullet"/>
      </w:pPr>
      <w:r>
        <w:rPr>
          <w:b w:val="0"/>
          <w:i w:val="0"/>
        </w:rPr>
        <w:t>Citation :</w:t>
      </w:r>
      <w:r>
        <w:rPr>
          <w:b/>
          <w:i w:val="0"/>
        </w:rPr>
        <w:t xml:space="preserve"> « On ne regrettera jamais d'avoir trop servi le Seigneur. » – William Booth</w:t>
      </w:r>
      <w:r>
        <w:rPr>
          <w:b w:val="0"/>
          <w:i w:val="0"/>
        </w:rPr>
      </w:r>
    </w:p>
    <w:p>
      <w:pPr>
        <w:pStyle w:val="ListBullet"/>
      </w:pPr>
      <w:r>
        <w:rPr>
          <w:b w:val="0"/>
          <w:i w:val="0"/>
        </w:rPr>
        <w:t>Illustration collaborative :</w:t>
      </w:r>
      <w:r>
        <w:rPr>
          <w:b/>
          <w:i w:val="0"/>
        </w:rPr>
        <w:t xml:space="preserve"> Tracez une ligne d'arrivée au sol. Courez une "course d'obstacles" symbolique en vous encourageant mutuellement.</w:t>
      </w:r>
    </w:p>
    <w:p>
      <w:pPr>
        <w:pStyle w:val="ListBullet"/>
      </w:pPr>
      <w:r>
        <w:rPr>
          <w:b w:val="0"/>
          <w:i w:val="0"/>
        </w:rPr>
        <w:t>Défi pratique :</w:t>
      </w:r>
      <w:r>
        <w:rPr>
          <w:b/>
          <w:i w:val="0"/>
        </w:rPr>
        <w:t xml:space="preserve"> Apprenez par cœur un verset sur l'éternité pour vous encourager dans les moments de doute.</w:t>
      </w:r>
    </w:p>
    <w:p>
      <w:r>
        <w:rPr>
          <w:b w:val="0"/>
          <w:i w:val="0"/>
        </w:rPr>
        <w:t>---</w:t>
      </w:r>
    </w:p>
    <w:p>
      <w:pPr>
        <w:pStyle w:val="Heading3"/>
      </w:pPr>
      <w:r>
        <w:t>Fiche 2.5 : Résister à la Fournaise</w:t>
      </w:r>
    </w:p>
    <w:p>
      <w:pPr>
        <w:pStyle w:val="ListBullet"/>
      </w:pPr>
      <w:r>
        <w:rPr>
          <w:b w:val="0"/>
          <w:i w:val="0"/>
        </w:rPr>
        <w:t>Verset clé :</w:t>
      </w:r>
      <w:r>
        <w:rPr>
          <w:b/>
          <w:i w:val="0"/>
        </w:rPr>
        <w:t xml:space="preserve"> « Ne soyez pas surpris de la fournaise qui est au milieu de vous... Réjouissez-vous de la part que vous avez aux souffrances du Christ. »</w:t>
      </w:r>
      <w:r>
        <w:rPr>
          <w:b/>
          <w:i/>
        </w:rPr>
        <w:t xml:space="preserve"> (1 Pierre 4:12-13)</w:t>
      </w:r>
    </w:p>
    <w:p>
      <w:pPr>
        <w:pStyle w:val="ListBullet"/>
      </w:pPr>
      <w:r>
        <w:rPr>
          <w:b w:val="0"/>
          <w:i w:val="0"/>
        </w:rPr>
        <w:t>Explication :</w:t>
      </w:r>
      <w:r>
        <w:rPr>
          <w:b/>
          <w:i w:val="0"/>
        </w:rPr>
        <w:t xml:space="preserve"> La souffrance pour Christ nous unit intimement à Lui ; nous portons Ses marques.</w:t>
      </w:r>
    </w:p>
    <w:p>
      <w:pPr>
        <w:pStyle w:val="ListBullet"/>
      </w:pPr>
      <w:r>
        <w:rPr>
          <w:b w:val="0"/>
          <w:i w:val="0"/>
        </w:rPr>
        <w:t>Réflexion :</w:t>
      </w:r>
      <w:r>
        <w:rPr>
          <w:b/>
          <w:i w:val="0"/>
        </w:rPr>
      </w:r>
    </w:p>
    <w:p>
      <w:r>
        <w:rPr>
          <w:b w:val="0"/>
          <w:i w:val="0"/>
        </w:rPr>
        <w:t xml:space="preserve">    1. Pourquoi ne devons-nous pas être "surpris" par l'épreuve ? (Réponse : Parce que le monde a rejeté le Maître, il rejettera aussi les disciples).</w:t>
      </w:r>
    </w:p>
    <w:p>
      <w:r>
        <w:rPr>
          <w:b w:val="0"/>
          <w:i w:val="0"/>
        </w:rPr>
        <w:t xml:space="preserve">    2. Comment se réjouir dans la souffrance ? (Réponse : En sachant que cela prouve notre appartenance à la famille de Dieu).</w:t>
      </w:r>
    </w:p>
    <w:p>
      <w:pPr>
        <w:pStyle w:val="ListBullet"/>
      </w:pPr>
      <w:r>
        <w:rPr>
          <w:b w:val="0"/>
          <w:i w:val="0"/>
        </w:rPr>
        <w:t>Citation :</w:t>
      </w:r>
      <w:r>
        <w:rPr>
          <w:b/>
          <w:i w:val="0"/>
        </w:rPr>
        <w:t xml:space="preserve"> « Plus l'obscurité est profonde, plus l'étoile brille. » – Saint Augustin</w:t>
      </w:r>
      <w:r>
        <w:rPr>
          <w:b w:val="0"/>
          <w:i w:val="0"/>
        </w:rPr>
      </w:r>
    </w:p>
    <w:p>
      <w:pPr>
        <w:pStyle w:val="ListBullet"/>
      </w:pPr>
      <w:r>
        <w:rPr>
          <w:b w:val="0"/>
          <w:i w:val="0"/>
        </w:rPr>
        <w:t>Activité créative :</w:t>
      </w:r>
      <w:r>
        <w:rPr>
          <w:b/>
          <w:i w:val="0"/>
        </w:rPr>
        <w:t xml:space="preserve"> Réalisez une fresque avec des flammes oranges et rouges, mais au centre, dessinez une silhouette blanche sereine (comme dans la fournaise de Daniel).</w:t>
      </w:r>
    </w:p>
    <w:p>
      <w:pPr>
        <w:pStyle w:val="ListBullet"/>
      </w:pPr>
      <w:r>
        <w:rPr>
          <w:b w:val="0"/>
          <w:i w:val="0"/>
        </w:rPr>
        <w:t>Défi pratique :</w:t>
      </w:r>
      <w:r>
        <w:rPr>
          <w:b/>
          <w:i w:val="0"/>
        </w:rPr>
        <w:t xml:space="preserve"> Priez spécifiquement pour une personne de votre entourage qui subit des moqueries à cause de sa foi.</w:t>
      </w:r>
    </w:p>
    <w:p>
      <w:r>
        <w:rPr>
          <w:b w:val="0"/>
          <w:i w:val="0"/>
        </w:rPr>
        <w:t>---</w:t>
      </w:r>
    </w:p>
    <w:p>
      <w:pPr>
        <w:pStyle w:val="Heading2"/>
      </w:pPr>
      <w:r>
        <w:t>Conclusion</w:t>
      </w:r>
    </w:p>
    <w:p>
      <w:r>
        <w:rPr>
          <w:b w:val="0"/>
          <w:i w:val="0"/>
        </w:rPr>
        <w:t>L’apôtre Pierre nous rappelle que le feu ne vient pas pour nous détruire, mais pour révéler l'or pur de notre foi. À travers les témoignages de Gédéon en Érythrée ou de Rebekah au Sri Lanka, nous voyons que cette promesse est une réalité vivante aujourd'hui. L’Église persécutée est le reflet de cet or purifié. Puissions-nous, à leur suite, cultiver une foi qui ne dépend pas des circonstances, mais d'une espérance indestructible en Jésus-Christ.</w:t>
      </w:r>
    </w:p>
    <w:p>
      <w:r>
        <w:rPr>
          <w:b w:val="0"/>
          <w:i w:val="0"/>
        </w:rPr>
        <w:t>Prière finale :</w:t>
      </w:r>
      <w:r>
        <w:rPr>
          <w:b/>
          <w:i w:val="0"/>
        </w:rPr>
      </w:r>
    </w:p>
    <w:p>
      <w:r>
        <w:rPr>
          <w:b w:val="0"/>
          <w:i w:val="0"/>
        </w:rPr>
        <w:t>Seigneur, nous Te remercions pour cette leçon de courage. Nous Te confions à nouveau nos frères et sœurs persécutés. Fortifie-les dans la fournaise. Quant à nous, aide-nous à ne pas craindre les petites épreuves du quotidien, mais à les voir comme des occasions de purifier notre amour pour Toi. Que nos vies soient, comme l'or pur, un reflet de Ta gloire jusqu'à Ton retour.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