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2023-10-27</w:t>
      </w:r>
    </w:p>
    <w:p>
      <w:r>
        <w:rPr>
          <w:b w:val="0"/>
          <w:i w:val="0"/>
        </w:rPr>
        <w:t>description: L'Oasis de Dieu au Cœur du Désert - Dans le désert de nos vies, Dieu</w:t>
      </w:r>
    </w:p>
    <w:p>
      <w:r>
        <w:rPr>
          <w:b w:val="0"/>
          <w:i w:val="0"/>
        </w:rPr>
        <w:t xml:space="preserve">  a préparé des oasis, où l’abondance est prévue</w:t>
      </w:r>
    </w:p>
    <w:p>
      <w:r>
        <w:rPr>
          <w:b w:val="0"/>
          <w:i w:val="0"/>
        </w:rPr>
        <w:t>tags: []</w:t>
      </w:r>
    </w:p>
    <w:p>
      <w:r>
        <w:rPr>
          <w:b w:val="0"/>
          <w:i w:val="0"/>
        </w:rPr>
        <w:t>title: 'La Vie Abondante : L''Oasis de Dieu au Cœur du Désert'</w:t>
      </w:r>
    </w:p>
    <w:p>
      <w:r>
        <w:rPr>
          <w:b w:val="0"/>
          <w:i w:val="0"/>
        </w:rPr>
        <w:t>categories:</w:t>
      </w:r>
    </w:p>
    <w:p>
      <w:pPr>
        <w:pStyle w:val="ListBullet"/>
      </w:pPr>
      <w:r>
        <w:rPr>
          <w:b w:val="0"/>
          <w:i w:val="0"/>
        </w:rPr>
        <w:t>Prière</w:t>
      </w:r>
    </w:p>
    <w:p>
      <w:pPr>
        <w:pStyle w:val="ListBullet"/>
      </w:pPr>
      <w:r>
        <w:rPr>
          <w:b w:val="0"/>
          <w:i w:val="0"/>
        </w:rPr>
        <w:t>Communion fraternelle</w:t>
      </w:r>
    </w:p>
    <w:p>
      <w:pPr>
        <w:pStyle w:val="ListBullet"/>
      </w:pPr>
      <w:r>
        <w:rPr>
          <w:b w:val="0"/>
          <w:i w:val="0"/>
        </w:rPr>
        <w:t>Groupe de croissance</w:t>
      </w:r>
    </w:p>
    <w:p>
      <w:pPr>
        <w:pStyle w:val="ListBullet"/>
      </w:pPr>
      <w:r>
        <w:rPr>
          <w:b w:val="0"/>
          <w:i w:val="0"/>
        </w:rPr>
        <w:t>Bienfaisance</w:t>
      </w:r>
    </w:p>
    <w:p>
      <w:r>
        <w:rPr>
          <w:b w:val="0"/>
          <w:i w:val="0"/>
        </w:rPr>
        <w:t>palmiers:</w:t>
      </w:r>
    </w:p>
    <w:p>
      <w:pPr>
        <w:pStyle w:val="ListBullet"/>
      </w:pPr>
      <w:r>
        <w:rPr>
          <w:b w:val="0"/>
          <w:i w:val="0"/>
        </w:rPr>
        <w:t>Dieu</w:t>
      </w:r>
    </w:p>
    <w:p>
      <w:pPr>
        <w:pStyle w:val="ListBullet"/>
      </w:pPr>
      <w:r>
        <w:rPr>
          <w:b w:val="0"/>
          <w:i w:val="0"/>
        </w:rPr>
        <w:t>Relation avec Dieu</w:t>
      </w:r>
    </w:p>
    <w:p>
      <w:pPr>
        <w:pStyle w:val="ListBullet"/>
      </w:pPr>
      <w:r>
        <w:rPr>
          <w:b w:val="0"/>
          <w:i w:val="0"/>
        </w:rPr>
        <w:t>Cœur</w:t>
      </w:r>
    </w:p>
    <w:p>
      <w:pPr>
        <w:pStyle w:val="ListBullet"/>
      </w:pPr>
      <w:r>
        <w:rPr>
          <w:b w:val="0"/>
          <w:i w:val="0"/>
        </w:rPr>
        <w:t>Paix</w:t>
      </w:r>
    </w:p>
    <w:p>
      <w:pPr>
        <w:pStyle w:val="ListBullet"/>
      </w:pPr>
      <w:r>
        <w:rPr>
          <w:b w:val="0"/>
          <w:i w:val="0"/>
        </w:rPr>
        <w:t>Temps et saisons</w:t>
      </w:r>
    </w:p>
    <w:p>
      <w:pPr>
        <w:pStyle w:val="ListBullet"/>
      </w:pPr>
      <w:r>
        <w:rPr>
          <w:b w:val="0"/>
          <w:i w:val="0"/>
        </w:rPr>
        <w:t>Identité en Christ</w:t>
      </w:r>
    </w:p>
    <w:p>
      <w:pPr>
        <w:pStyle w:val="ListBullet"/>
      </w:pPr>
      <w:r>
        <w:rPr>
          <w:b w:val="0"/>
          <w:i w:val="0"/>
        </w:rPr>
        <w:t>Parole de Dieu</w:t>
      </w:r>
    </w:p>
    <w:p>
      <w:r>
        <w:rPr>
          <w:b w:val="0"/>
          <w:i w:val="0"/>
        </w:rPr>
        <w:t>---</w:t>
      </w:r>
    </w:p>
    <w:p>
      <w:pPr>
        <w:pStyle w:val="Heading1"/>
      </w:pPr>
      <w:r>
        <w:t>L'Union Vitale : Demeurer en Christ pour Porter du Fruit</w:t>
      </w:r>
    </w:p>
    <w:p>
      <w:r>
        <w:rPr>
          <w:b w:val="0"/>
          <w:i w:val="0"/>
        </w:rPr>
        <w:t>« Je suis le cep, vous êtes les sarments. Celui qui demeure en moi et en qui je demeure porte beaucoup de fruit, car sans moi vous ne pouvez rien faire. » (Jean 15:5)</w:t>
      </w:r>
      <w:r>
        <w:rPr>
          <w:b w:val="0"/>
          <w:i/>
        </w:rPr>
      </w:r>
    </w:p>
    <w:p>
      <w:pPr>
        <w:pStyle w:val="Heading3"/>
      </w:pPr>
      <w:r>
        <w:t>Prière d'ouverture</w:t>
      </w:r>
    </w:p>
    <w:p>
      <w:r>
        <w:rPr>
          <w:b w:val="0"/>
          <w:i w:val="0"/>
        </w:rPr>
        <w:t>Seigneur Jésus, nous te remercions pour cette image puissante de la vigne. Nous venons à toi aujourd'hui avec le désir sincère de nous attacher plus fermement à toi. Ouvre nos cœurs et nos intelligences pour comprendre ce que signifie réellement "demeurer". Que ton Esprit Saint coule en nous comme la sève coule dans les branches, afin que notre moment de partage soit riche et produise un fruit qui demeure. Amen.</w:t>
      </w:r>
    </w:p>
    <w:p>
      <w:pPr>
        <w:pStyle w:val="Heading3"/>
      </w:pPr>
      <w:r>
        <w:t>Brise-glace : Le Réseau des Sarments</w:t>
      </w:r>
    </w:p>
    <w:p>
      <w:r>
        <w:rPr>
          <w:b w:val="0"/>
          <w:i w:val="0"/>
        </w:rPr>
        <w:t>Matériel :</w:t>
      </w:r>
      <w:r>
        <w:rPr>
          <w:b/>
          <w:i w:val="0"/>
        </w:rPr>
        <w:t xml:space="preserve"> Une pelote de laine.</w:t>
      </w:r>
    </w:p>
    <w:p>
      <w:r>
        <w:rPr>
          <w:b w:val="0"/>
          <w:i w:val="0"/>
        </w:rPr>
        <w:t>Instructions :</w:t>
      </w:r>
      <w:r>
        <w:rPr>
          <w:b/>
          <w:i w:val="0"/>
        </w:rPr>
        <w:t xml:space="preserve"> Tous les participants se mettent en cercle. Le premier prend le bout du fil, se présente et cite une chose qu'il aime chez Jésus. Il lance ensuite la pelote à quelqu'un d'autre tout en gardant le fil en main. À la fin, une toile complexe relie tout le monde.</w:t>
      </w:r>
    </w:p>
    <w:p>
      <w:r>
        <w:rPr>
          <w:b w:val="0"/>
          <w:i w:val="0"/>
        </w:rPr>
        <w:t>Leçon :</w:t>
      </w:r>
      <w:r>
        <w:rPr>
          <w:b/>
          <w:i w:val="0"/>
        </w:rPr>
        <w:t xml:space="preserve"> "Regardez ce réseau. Si l'un de nous lâche le fil ou si nous coupons le lien avec le centre (le Christ), la structure s'effondre. Nous sommes liés les uns aux autres parce que nous sommes tous liés au même Cep."</w:t>
      </w:r>
    </w:p>
    <w:p>
      <w:pPr>
        <w:pStyle w:val="Heading3"/>
      </w:pPr>
      <w:r>
        <w:t>Présentation du Thème</w:t>
      </w:r>
    </w:p>
    <w:p>
      <w:r>
        <w:rPr>
          <w:b w:val="0"/>
          <w:i w:val="0"/>
        </w:rPr>
        <w:t>Dans le chapitre 15 de l'Évangile de Jean, Jésus se trouve dans ses dernières heures avant la croix. Il utilise une métaphore agricole que tout le monde comprenait à l'époque : la vigne. Il explique que la vie chrétienne n'est pas une question d'efforts musculaires ou de règles à suivre, mais une question de connexion</w:t>
      </w:r>
      <w:r>
        <w:rPr>
          <w:b/>
          <w:i w:val="0"/>
        </w:rPr>
        <w:t>. "Demeurer" signifie rester, habiter, ne pas s'éloigner. C'est un appel à une intimité constante qui transforme naturellement notre caractère (le fruit). Aujourd'hui, nous allons explorer comment cette connexion change notre relation avec Dieu et notre impact dans le monde.</w:t>
      </w:r>
    </w:p>
    <w:p>
      <w:r>
        <w:rPr>
          <w:b w:val="0"/>
          <w:i w:val="0"/>
        </w:rPr>
        <w:t>---</w:t>
      </w:r>
    </w:p>
    <w:p>
      <w:pPr>
        <w:pStyle w:val="Heading2"/>
      </w:pPr>
      <w:r>
        <w:t>Groupe 1 : La Relation - Demeurer pour la Vie</w:t>
      </w:r>
    </w:p>
    <w:p>
      <w:r>
        <w:rPr>
          <w:b w:val="0"/>
          <w:i w:val="0"/>
        </w:rPr>
        <w:t>Sous-thème :</w:t>
      </w:r>
      <w:r>
        <w:rPr>
          <w:b/>
          <w:i w:val="0"/>
        </w:rPr>
        <w:t xml:space="preserve"> Comprendre l'intimité et la dépendance totale envers Jésus.</w:t>
      </w:r>
    </w:p>
    <w:p>
      <w:pPr>
        <w:pStyle w:val="Heading3"/>
      </w:pPr>
      <w:r>
        <w:t>Fiche 1.1 : Le Vrai Cep</w:t>
      </w:r>
    </w:p>
    <w:p>
      <w:pPr>
        <w:pStyle w:val="ListBullet"/>
      </w:pPr>
      <w:r>
        <w:rPr>
          <w:b w:val="0"/>
          <w:i w:val="0"/>
        </w:rPr>
        <w:t>Verset clé :</w:t>
      </w:r>
      <w:r>
        <w:rPr>
          <w:b/>
          <w:i w:val="0"/>
        </w:rPr>
        <w:t xml:space="preserve"> Jean 15:1 - « Je suis le vrai cep, et mon Père est le vigneron. »</w:t>
      </w:r>
    </w:p>
    <w:p>
      <w:pPr>
        <w:pStyle w:val="ListBullet"/>
      </w:pPr>
      <w:r>
        <w:rPr>
          <w:b w:val="0"/>
          <w:i w:val="0"/>
        </w:rPr>
        <w:t>Explication :</w:t>
      </w:r>
      <w:r>
        <w:rPr>
          <w:b/>
          <w:i w:val="0"/>
        </w:rPr>
        <w:t xml:space="preserve"> Jésus se présente comme la source unique et authentique de la vie spirituelle.</w:t>
      </w:r>
    </w:p>
    <w:p>
      <w:pPr>
        <w:pStyle w:val="ListBullet"/>
      </w:pPr>
      <w:r>
        <w:rPr>
          <w:b w:val="0"/>
          <w:i w:val="0"/>
        </w:rPr>
        <w:t>Réflexion :</w:t>
      </w:r>
      <w:r>
        <w:rPr>
          <w:b/>
          <w:i w:val="0"/>
        </w:rPr>
      </w:r>
    </w:p>
    <w:p>
      <w:r>
        <w:rPr>
          <w:b w:val="0"/>
          <w:i w:val="0"/>
        </w:rPr>
        <w:t xml:space="preserve">    1. Pourquoi Jésus précise-t-il qu'il est le "vrai" cep ? (Réponse : Parce qu'il existe de faux appuis : l'argent, le succès ou la religion sans relation).</w:t>
      </w:r>
    </w:p>
    <w:p>
      <w:r>
        <w:rPr>
          <w:b w:val="0"/>
          <w:i w:val="0"/>
        </w:rPr>
        <w:t xml:space="preserve">    2. Quel est le rôle du Père selon ce verset ? (Réponse : Il prend soin de la vigne, il veille sur notre croissance).</w:t>
      </w:r>
    </w:p>
    <w:p>
      <w:pPr>
        <w:pStyle w:val="ListBullet"/>
      </w:pPr>
      <w:r>
        <w:rPr>
          <w:b w:val="0"/>
          <w:i w:val="0"/>
        </w:rPr>
        <w:t>Citation :</w:t>
      </w:r>
      <w:r>
        <w:rPr>
          <w:b/>
          <w:i w:val="0"/>
        </w:rPr>
        <w:t xml:space="preserve"> « Le secret de la vie chrétienne est d'être tellement uni à Jésus que sa vie devient la nôtre. » — Andrew Murray</w:t>
      </w:r>
      <w:r>
        <w:rPr>
          <w:b/>
          <w:i/>
        </w:rPr>
      </w:r>
    </w:p>
    <w:p>
      <w:pPr>
        <w:pStyle w:val="ListBullet"/>
      </w:pPr>
      <w:r>
        <w:rPr>
          <w:b w:val="0"/>
          <w:i w:val="0"/>
        </w:rPr>
        <w:t>Activité :</w:t>
      </w:r>
      <w:r>
        <w:rPr>
          <w:b/>
          <w:i w:val="0"/>
        </w:rPr>
        <w:t xml:space="preserve"> Dessiner ensemble un grand tronc d'arbre sur une feuille. Chaque participant écrit son nom sur une branche qu'il dessine et relie au tronc.</w:t>
      </w:r>
    </w:p>
    <w:p>
      <w:pPr>
        <w:pStyle w:val="ListBullet"/>
      </w:pPr>
      <w:r>
        <w:rPr>
          <w:b w:val="0"/>
          <w:i w:val="0"/>
        </w:rPr>
        <w:t>Défi :</w:t>
      </w:r>
      <w:r>
        <w:rPr>
          <w:b/>
          <w:i w:val="0"/>
        </w:rPr>
        <w:t xml:space="preserve"> Cette semaine, commence chaque journée en disant : "Jésus, tu es ma source aujourd'hui, je dépends de toi."</w:t>
      </w:r>
    </w:p>
    <w:p>
      <w:r>
        <w:rPr>
          <w:b w:val="0"/>
          <w:i w:val="0"/>
        </w:rPr>
        <w:t>---</w:t>
      </w:r>
    </w:p>
    <w:p>
      <w:pPr>
        <w:pStyle w:val="Heading3"/>
      </w:pPr>
      <w:r>
        <w:t>Fiche 1.2 : L'Incapacité Totale</w:t>
      </w:r>
    </w:p>
    <w:p>
      <w:pPr>
        <w:pStyle w:val="ListBullet"/>
      </w:pPr>
      <w:r>
        <w:rPr>
          <w:b w:val="0"/>
          <w:i w:val="0"/>
        </w:rPr>
        <w:t>Verset clé :</w:t>
      </w:r>
      <w:r>
        <w:rPr>
          <w:b/>
          <w:i w:val="0"/>
        </w:rPr>
        <w:t xml:space="preserve"> Jean 15:5b - « Car sans moi vous ne pouvez rien faire. »</w:t>
      </w:r>
    </w:p>
    <w:p>
      <w:pPr>
        <w:pStyle w:val="ListBullet"/>
      </w:pPr>
      <w:r>
        <w:rPr>
          <w:b w:val="0"/>
          <w:i w:val="0"/>
        </w:rPr>
        <w:t>Explication :</w:t>
      </w:r>
      <w:r>
        <w:rPr>
          <w:b/>
          <w:i w:val="0"/>
        </w:rPr>
        <w:t xml:space="preserve"> Sans la sève de l'Esprit, le sarment est spirituellement mort, même s'il semble "occupé".</w:t>
      </w:r>
    </w:p>
    <w:p>
      <w:pPr>
        <w:pStyle w:val="ListBullet"/>
      </w:pPr>
      <w:r>
        <w:rPr>
          <w:b w:val="0"/>
          <w:i w:val="0"/>
        </w:rPr>
        <w:t>Réflexion :</w:t>
      </w:r>
      <w:r>
        <w:rPr>
          <w:b/>
          <w:i w:val="0"/>
        </w:rPr>
      </w:r>
    </w:p>
    <w:p>
      <w:r>
        <w:rPr>
          <w:b w:val="0"/>
          <w:i w:val="0"/>
        </w:rPr>
        <w:t xml:space="preserve">    1. Que signifie "rien faire" dans ce contexte ? (Réponse : Rien qui ait une valeur éternelle ou qui plaise vraiment à Dieu).</w:t>
      </w:r>
    </w:p>
    <w:p>
      <w:r>
        <w:rPr>
          <w:b w:val="0"/>
          <w:i w:val="0"/>
        </w:rPr>
        <w:t xml:space="preserve">    2. Est-ce décourageant ou libérateur de savoir cela ? (Réponse : Libérateur, car cela enlève la pression de réussir par nos propres forces).</w:t>
      </w:r>
    </w:p>
    <w:p>
      <w:pPr>
        <w:pStyle w:val="ListBullet"/>
      </w:pPr>
      <w:r>
        <w:rPr>
          <w:b w:val="0"/>
          <w:i w:val="0"/>
        </w:rPr>
        <w:t>Citation :</w:t>
      </w:r>
      <w:r>
        <w:rPr>
          <w:b/>
          <w:i w:val="0"/>
        </w:rPr>
        <w:t xml:space="preserve"> « Dieu n'utilise pas des gens capables, il utilise des gens qui sont disponibles et dépendants de Lui. » — Hudson Taylor</w:t>
      </w:r>
      <w:r>
        <w:rPr>
          <w:b/>
          <w:i/>
        </w:rPr>
      </w:r>
    </w:p>
    <w:p>
      <w:pPr>
        <w:pStyle w:val="ListBullet"/>
      </w:pPr>
      <w:r>
        <w:rPr>
          <w:b w:val="0"/>
          <w:i w:val="0"/>
        </w:rPr>
        <w:t>Activité :</w:t>
      </w:r>
      <w:r>
        <w:rPr>
          <w:b/>
          <w:i w:val="0"/>
        </w:rPr>
        <w:t xml:space="preserve"> Essayer d'écrire son nom avec un stylo tenu uniquement par le bout des doigts, sans utiliser le poignet (pour illustrer la difficulté sans connexion solide).</w:t>
      </w:r>
    </w:p>
    <w:p>
      <w:pPr>
        <w:pStyle w:val="ListBullet"/>
      </w:pPr>
      <w:r>
        <w:rPr>
          <w:b w:val="0"/>
          <w:i w:val="0"/>
        </w:rPr>
        <w:t>Défi :</w:t>
      </w:r>
      <w:r>
        <w:rPr>
          <w:b/>
          <w:i w:val="0"/>
        </w:rPr>
        <w:t xml:space="preserve"> Identifier une situation où tu essaies de réussir par tes propres forces et la remettre à Dieu dans la prière.</w:t>
      </w:r>
    </w:p>
    <w:p>
      <w:r>
        <w:rPr>
          <w:b w:val="0"/>
          <w:i w:val="0"/>
        </w:rPr>
        <w:t>---</w:t>
      </w:r>
    </w:p>
    <w:p>
      <w:pPr>
        <w:pStyle w:val="Heading3"/>
      </w:pPr>
      <w:r>
        <w:t>Fiche 1.3 : La Demeure de la Parole</w:t>
      </w:r>
    </w:p>
    <w:p>
      <w:pPr>
        <w:pStyle w:val="ListBullet"/>
      </w:pPr>
      <w:r>
        <w:rPr>
          <w:b w:val="0"/>
          <w:i w:val="0"/>
        </w:rPr>
        <w:t>Verset clé :</w:t>
      </w:r>
      <w:r>
        <w:rPr>
          <w:b/>
          <w:i w:val="0"/>
        </w:rPr>
        <w:t xml:space="preserve"> Jean 15:7 - « Si vous demeurez en moi, et que mes paroles demeurent en vous, demandez ce que vous voudrez, et cela vous sera accordé. »</w:t>
      </w:r>
    </w:p>
    <w:p>
      <w:pPr>
        <w:pStyle w:val="ListBullet"/>
      </w:pPr>
      <w:r>
        <w:rPr>
          <w:b w:val="0"/>
          <w:i w:val="0"/>
        </w:rPr>
        <w:t>Explication :</w:t>
      </w:r>
      <w:r>
        <w:rPr>
          <w:b/>
          <w:i w:val="0"/>
        </w:rPr>
        <w:t xml:space="preserve"> Demeurer en Jésus, c'est laisser ses paroles habiter nos pensées et nos décisions.</w:t>
      </w:r>
    </w:p>
    <w:p>
      <w:pPr>
        <w:pStyle w:val="ListBullet"/>
      </w:pPr>
      <w:r>
        <w:rPr>
          <w:b w:val="0"/>
          <w:i w:val="0"/>
        </w:rPr>
        <w:t>Réflexion :</w:t>
      </w:r>
      <w:r>
        <w:rPr>
          <w:b/>
          <w:i w:val="0"/>
        </w:rPr>
      </w:r>
    </w:p>
    <w:p>
      <w:r>
        <w:rPr>
          <w:b w:val="0"/>
          <w:i w:val="0"/>
        </w:rPr>
        <w:t xml:space="preserve">    1. Quel est le lien entre la Bible et nos prières exaucées ? (Réponse : Sa Parole aligne nos désirs sur les siens).</w:t>
      </w:r>
    </w:p>
    <w:p>
      <w:r>
        <w:rPr>
          <w:b w:val="0"/>
          <w:i w:val="0"/>
        </w:rPr>
        <w:t xml:space="preserve">    2. Comment faire pour que la Parole "demeure" en nous ? (Réponse : Méditation, mémorisation, mise en pratique).</w:t>
      </w:r>
    </w:p>
    <w:p>
      <w:pPr>
        <w:pStyle w:val="ListBullet"/>
      </w:pPr>
      <w:r>
        <w:rPr>
          <w:b w:val="0"/>
          <w:i w:val="0"/>
        </w:rPr>
        <w:t>Citation :</w:t>
      </w:r>
      <w:r>
        <w:rPr>
          <w:b/>
          <w:i w:val="0"/>
        </w:rPr>
        <w:t xml:space="preserve"> « Ne lisez pas seulement la Bible, laissez la Bible vous lire. » — George Müller</w:t>
      </w:r>
      <w:r>
        <w:rPr>
          <w:b/>
          <w:i/>
        </w:rPr>
      </w:r>
    </w:p>
    <w:p>
      <w:pPr>
        <w:pStyle w:val="ListBullet"/>
      </w:pPr>
      <w:r>
        <w:rPr>
          <w:b w:val="0"/>
          <w:i w:val="0"/>
        </w:rPr>
        <w:t>Activité :</w:t>
      </w:r>
      <w:r>
        <w:rPr>
          <w:b/>
          <w:i w:val="0"/>
        </w:rPr>
        <w:t xml:space="preserve"> Jeu de mémoire : Essayer de reconstituer le verset 7 avec des mots découpés sur des petits papiers.</w:t>
      </w:r>
    </w:p>
    <w:p>
      <w:pPr>
        <w:pStyle w:val="ListBullet"/>
      </w:pPr>
      <w:r>
        <w:rPr>
          <w:b w:val="0"/>
          <w:i w:val="0"/>
        </w:rPr>
        <w:t>Défi :</w:t>
      </w:r>
      <w:r>
        <w:rPr>
          <w:b/>
          <w:i w:val="0"/>
        </w:rPr>
        <w:t xml:space="preserve"> Choisir un verset de Jean 15 et l'apprendre par cœur d'ici demain.</w:t>
      </w:r>
    </w:p>
    <w:p>
      <w:r>
        <w:rPr>
          <w:b w:val="0"/>
          <w:i w:val="0"/>
        </w:rPr>
        <w:t>---</w:t>
      </w:r>
    </w:p>
    <w:p>
      <w:pPr>
        <w:pStyle w:val="Heading3"/>
      </w:pPr>
      <w:r>
        <w:t>Fiche 1.4 : Le Fruit de la Joie</w:t>
      </w:r>
    </w:p>
    <w:p>
      <w:pPr>
        <w:pStyle w:val="ListBullet"/>
      </w:pPr>
      <w:r>
        <w:rPr>
          <w:b w:val="0"/>
          <w:i w:val="0"/>
        </w:rPr>
        <w:t>Verset clé :</w:t>
      </w:r>
      <w:r>
        <w:rPr>
          <w:b/>
          <w:i w:val="0"/>
        </w:rPr>
        <w:t xml:space="preserve"> Jean 15:11 - « Je vous ai dit ces choses, afin que ma joie soit en vous, et que votre joie soit parfaite. »</w:t>
      </w:r>
    </w:p>
    <w:p>
      <w:pPr>
        <w:pStyle w:val="ListBullet"/>
      </w:pPr>
      <w:r>
        <w:rPr>
          <w:b w:val="0"/>
          <w:i w:val="0"/>
        </w:rPr>
        <w:t>Explication :</w:t>
      </w:r>
      <w:r>
        <w:rPr>
          <w:b/>
          <w:i w:val="0"/>
        </w:rPr>
        <w:t xml:space="preserve"> La vie chrétienne n'est pas une corvée, c'est une source de joie profonde et durable.</w:t>
      </w:r>
    </w:p>
    <w:p>
      <w:pPr>
        <w:pStyle w:val="ListBullet"/>
      </w:pPr>
      <w:r>
        <w:rPr>
          <w:b w:val="0"/>
          <w:i w:val="0"/>
        </w:rPr>
        <w:t>Réflexion :</w:t>
      </w:r>
      <w:r>
        <w:rPr>
          <w:b/>
          <w:i w:val="0"/>
        </w:rPr>
      </w:r>
    </w:p>
    <w:p>
      <w:r>
        <w:rPr>
          <w:b w:val="0"/>
          <w:i w:val="0"/>
        </w:rPr>
        <w:t xml:space="preserve">    1. Quelle est la différence entre le bonheur et la "joie de Jésus" ? (Réponse : Le bonheur dépend des circonstances, la joie de Jésus dépend de notre connexion au cep).</w:t>
      </w:r>
    </w:p>
    <w:p>
      <w:r>
        <w:rPr>
          <w:b w:val="0"/>
          <w:i w:val="0"/>
        </w:rPr>
        <w:t xml:space="preserve">    2. Pourquoi Jésus veut-il que notre joie soit "parfaite" ? (Réponse : Parce qu'il nous aime et que la joie est un témoignage puissant).</w:t>
      </w:r>
    </w:p>
    <w:p>
      <w:pPr>
        <w:pStyle w:val="ListBullet"/>
      </w:pPr>
      <w:r>
        <w:rPr>
          <w:b w:val="0"/>
          <w:i w:val="0"/>
        </w:rPr>
        <w:t>Citation :</w:t>
      </w:r>
      <w:r>
        <w:rPr>
          <w:b/>
          <w:i w:val="0"/>
        </w:rPr>
        <w:t xml:space="preserve"> « La joie est le signe infaillible de la présence de Dieu. » — Léon Bloy</w:t>
      </w:r>
      <w:r>
        <w:rPr>
          <w:b/>
          <w:i/>
        </w:rPr>
      </w:r>
    </w:p>
    <w:p>
      <w:pPr>
        <w:pStyle w:val="ListBullet"/>
      </w:pPr>
      <w:r>
        <w:rPr>
          <w:b w:val="0"/>
          <w:i w:val="0"/>
        </w:rPr>
        <w:t>Activité :</w:t>
      </w:r>
      <w:r>
        <w:rPr>
          <w:b/>
          <w:i w:val="0"/>
        </w:rPr>
        <w:t xml:space="preserve"> Chacun mime une situation difficile où l'on peut quand même avoir la joie (ex: sous la pluie, dans une file d'attente).</w:t>
      </w:r>
    </w:p>
    <w:p>
      <w:pPr>
        <w:pStyle w:val="ListBullet"/>
      </w:pPr>
      <w:r>
        <w:rPr>
          <w:b w:val="0"/>
          <w:i w:val="0"/>
        </w:rPr>
        <w:t>Défi :</w:t>
      </w:r>
      <w:r>
        <w:rPr>
          <w:b/>
          <w:i w:val="0"/>
        </w:rPr>
        <w:t xml:space="preserve"> Partager un sourire ou une parole encourageante à une personne qui semble triste aujourd'hui.</w:t>
      </w:r>
    </w:p>
    <w:p>
      <w:r>
        <w:rPr>
          <w:b w:val="0"/>
          <w:i w:val="0"/>
        </w:rPr>
        <w:t>---</w:t>
      </w:r>
    </w:p>
    <w:p>
      <w:pPr>
        <w:pStyle w:val="Heading3"/>
      </w:pPr>
      <w:r>
        <w:t>Fiche 1.5 : La Gloire du Père</w:t>
      </w:r>
    </w:p>
    <w:p>
      <w:pPr>
        <w:pStyle w:val="ListBullet"/>
      </w:pPr>
      <w:r>
        <w:rPr>
          <w:b w:val="0"/>
          <w:i w:val="0"/>
        </w:rPr>
        <w:t>Verset clé :</w:t>
      </w:r>
      <w:r>
        <w:rPr>
          <w:b/>
          <w:i w:val="0"/>
        </w:rPr>
        <w:t xml:space="preserve"> Jean 15:8 - « Si vous portez beaucoup de fruit, c'est ainsi que mon Père sera glorifié. »</w:t>
      </w:r>
    </w:p>
    <w:p>
      <w:pPr>
        <w:pStyle w:val="ListBullet"/>
      </w:pPr>
      <w:r>
        <w:rPr>
          <w:b w:val="0"/>
          <w:i w:val="0"/>
        </w:rPr>
        <w:t>Explication :</w:t>
      </w:r>
      <w:r>
        <w:rPr>
          <w:b/>
          <w:i w:val="0"/>
        </w:rPr>
        <w:t xml:space="preserve"> Le but ultime de notre croissance n'est pas notre propre gloire, mais celle de Dieu.</w:t>
      </w:r>
    </w:p>
    <w:p>
      <w:pPr>
        <w:pStyle w:val="ListBullet"/>
      </w:pPr>
      <w:r>
        <w:rPr>
          <w:b w:val="0"/>
          <w:i w:val="0"/>
        </w:rPr>
        <w:t>Réflexion :</w:t>
      </w:r>
      <w:r>
        <w:rPr>
          <w:b/>
          <w:i w:val="0"/>
        </w:rPr>
      </w:r>
    </w:p>
    <w:p>
      <w:r>
        <w:rPr>
          <w:b w:val="0"/>
          <w:i w:val="0"/>
        </w:rPr>
        <w:t xml:space="preserve">    1. C'est quoi "porter du fruit" concrètement ? (Réponse : Amour, patience, bonté, amener d'autres à Christ).</w:t>
      </w:r>
    </w:p>
    <w:p>
      <w:r>
        <w:rPr>
          <w:b w:val="0"/>
          <w:i w:val="0"/>
        </w:rPr>
        <w:t xml:space="preserve">    2. Comment notre "fruit" montre-t-il que Dieu est bon ? (Réponse : Les gens voient un changement que seul Dieu a pu produire).</w:t>
      </w:r>
    </w:p>
    <w:p>
      <w:pPr>
        <w:pStyle w:val="ListBullet"/>
      </w:pPr>
      <w:r>
        <w:rPr>
          <w:b w:val="0"/>
          <w:i w:val="0"/>
        </w:rPr>
        <w:t>Citation :</w:t>
      </w:r>
      <w:r>
        <w:rPr>
          <w:b/>
          <w:i w:val="0"/>
        </w:rPr>
        <w:t xml:space="preserve"> « Le monde ne lit pas la Bible, il lit les chrétiens. » — Billy Graham</w:t>
      </w:r>
      <w:r>
        <w:rPr>
          <w:b/>
          <w:i/>
        </w:rPr>
      </w:r>
    </w:p>
    <w:p>
      <w:pPr>
        <w:pStyle w:val="ListBullet"/>
      </w:pPr>
      <w:r>
        <w:rPr>
          <w:b w:val="0"/>
          <w:i w:val="0"/>
        </w:rPr>
        <w:t>Activité :</w:t>
      </w:r>
      <w:r>
        <w:rPr>
          <w:b/>
          <w:i w:val="0"/>
        </w:rPr>
        <w:t xml:space="preserve"> Créer un "Panier de Fruits" en papier où chacun écrit une qualité qu'il veut voir grandir en lui pour honorer Dieu.</w:t>
      </w:r>
    </w:p>
    <w:p>
      <w:pPr>
        <w:pStyle w:val="ListBullet"/>
      </w:pPr>
      <w:r>
        <w:rPr>
          <w:b w:val="0"/>
          <w:i w:val="0"/>
        </w:rPr>
        <w:t>Défi :</w:t>
      </w:r>
      <w:r>
        <w:rPr>
          <w:b/>
          <w:i w:val="0"/>
        </w:rPr>
        <w:t xml:space="preserve"> Remercier Dieu pour un fruit que tu as vu chez un autre membre du groupe aujourd'hui.</w:t>
      </w:r>
    </w:p>
    <w:p>
      <w:r>
        <w:rPr>
          <w:b w:val="0"/>
          <w:i w:val="0"/>
        </w:rPr>
        <w:t>---</w:t>
      </w:r>
    </w:p>
    <w:p>
      <w:pPr>
        <w:pStyle w:val="Heading2"/>
      </w:pPr>
      <w:r>
        <w:t>Groupe 2 : La Responsabilité - Obéir pour Demeurer</w:t>
      </w:r>
    </w:p>
    <w:p>
      <w:r>
        <w:rPr>
          <w:b w:val="0"/>
          <w:i w:val="0"/>
        </w:rPr>
        <w:t>Sous-thème :</w:t>
      </w:r>
      <w:r>
        <w:rPr>
          <w:b/>
          <w:i w:val="0"/>
        </w:rPr>
        <w:t xml:space="preserve"> Le processus de l'émondage et le commandement de l'amour.</w:t>
      </w:r>
    </w:p>
    <w:p>
      <w:pPr>
        <w:pStyle w:val="Heading3"/>
      </w:pPr>
      <w:r>
        <w:t>Fiche 2.1 : L'Émondage (La Taille)</w:t>
      </w:r>
    </w:p>
    <w:p>
      <w:pPr>
        <w:pStyle w:val="ListBullet"/>
      </w:pPr>
      <w:r>
        <w:rPr>
          <w:b w:val="0"/>
          <w:i w:val="0"/>
        </w:rPr>
        <w:t>Verset clé :</w:t>
      </w:r>
      <w:r>
        <w:rPr>
          <w:b/>
          <w:i w:val="0"/>
        </w:rPr>
        <w:t xml:space="preserve"> Jean 15:2 - « Tout sarment qui porte du fruit, il l'émonde, afin qu'il porte encore plus de fruit. »</w:t>
      </w:r>
    </w:p>
    <w:p>
      <w:pPr>
        <w:pStyle w:val="ListBullet"/>
      </w:pPr>
      <w:r>
        <w:rPr>
          <w:b w:val="0"/>
          <w:i w:val="0"/>
        </w:rPr>
        <w:t>Explication :</w:t>
      </w:r>
      <w:r>
        <w:rPr>
          <w:b/>
          <w:i w:val="0"/>
        </w:rPr>
        <w:t xml:space="preserve"> Dieu retire de nos vies ce qui est inutile ou encombrant pour nous rendre plus efficaces.</w:t>
      </w:r>
    </w:p>
    <w:p>
      <w:pPr>
        <w:pStyle w:val="ListBullet"/>
      </w:pPr>
      <w:r>
        <w:rPr>
          <w:b w:val="0"/>
          <w:i w:val="0"/>
        </w:rPr>
        <w:t>Réflexion :</w:t>
      </w:r>
      <w:r>
        <w:rPr>
          <w:b/>
          <w:i w:val="0"/>
        </w:rPr>
      </w:r>
    </w:p>
    <w:p>
      <w:r>
        <w:rPr>
          <w:b w:val="0"/>
          <w:i w:val="0"/>
        </w:rPr>
        <w:t xml:space="preserve">    1. Pourquoi est-ce parfois douloureux d'être "émondé" ? (Réponse : Parce qu'on s'attache à des choses qui ne sont pas forcément mauvaises, mais qui nous ralentissent).</w:t>
      </w:r>
    </w:p>
    <w:p>
      <w:r>
        <w:rPr>
          <w:b w:val="0"/>
          <w:i w:val="0"/>
        </w:rPr>
        <w:t xml:space="preserve">    2. Quel est l'objectif final du Vigneron ? (Réponse : Plus de fruit, une meilleure qualité de vie spirituelle).</w:t>
      </w:r>
    </w:p>
    <w:p>
      <w:pPr>
        <w:pStyle w:val="ListBullet"/>
      </w:pPr>
      <w:r>
        <w:rPr>
          <w:b w:val="0"/>
          <w:i w:val="0"/>
        </w:rPr>
        <w:t>Citation :</w:t>
      </w:r>
      <w:r>
        <w:rPr>
          <w:b/>
          <w:i w:val="0"/>
        </w:rPr>
        <w:t xml:space="preserve"> « Dieu ne nous brise pas pour nous punir, mais pour nous libérer. » — Charles Spurgeon</w:t>
      </w:r>
      <w:r>
        <w:rPr>
          <w:b/>
          <w:i/>
        </w:rPr>
      </w:r>
    </w:p>
    <w:p>
      <w:pPr>
        <w:pStyle w:val="ListBullet"/>
      </w:pPr>
      <w:r>
        <w:rPr>
          <w:b w:val="0"/>
          <w:i w:val="0"/>
        </w:rPr>
        <w:t>Activité :</w:t>
      </w:r>
      <w:r>
        <w:rPr>
          <w:b/>
          <w:i w:val="0"/>
        </w:rPr>
        <w:t xml:space="preserve"> Utiliser une plante (ou une image) et identifier les feuilles mortes. Discuter de ce qu'elles représentent dans une vie.</w:t>
      </w:r>
    </w:p>
    <w:p>
      <w:pPr>
        <w:pStyle w:val="ListBullet"/>
      </w:pPr>
      <w:r>
        <w:rPr>
          <w:b w:val="0"/>
          <w:i w:val="0"/>
        </w:rPr>
        <w:t>Défi :</w:t>
      </w:r>
      <w:r>
        <w:rPr>
          <w:b/>
          <w:i w:val="0"/>
        </w:rPr>
        <w:t xml:space="preserve"> Demander à Dieu : "Seigneur, qu'y a-t-il dans ma vie que tu aimerais tailler pour que je grandisse mieux ?"</w:t>
      </w:r>
    </w:p>
    <w:p>
      <w:r>
        <w:rPr>
          <w:b w:val="0"/>
          <w:i w:val="0"/>
        </w:rPr>
        <w:t>---</w:t>
      </w:r>
    </w:p>
    <w:p>
      <w:pPr>
        <w:pStyle w:val="Heading3"/>
      </w:pPr>
      <w:r>
        <w:t>Fiche 2.2 : Demeurer dans son Amour</w:t>
      </w:r>
    </w:p>
    <w:p>
      <w:pPr>
        <w:pStyle w:val="ListBullet"/>
      </w:pPr>
      <w:r>
        <w:rPr>
          <w:b w:val="0"/>
          <w:i w:val="0"/>
        </w:rPr>
        <w:t>Verset clé :</w:t>
      </w:r>
      <w:r>
        <w:rPr>
          <w:b/>
          <w:i w:val="0"/>
        </w:rPr>
        <w:t xml:space="preserve"> Jean 15:9 - « Comme le Père m'a aimé, je vous ai aussi aimés. Demeurez dans mon amour. »</w:t>
      </w:r>
    </w:p>
    <w:p>
      <w:pPr>
        <w:pStyle w:val="ListBullet"/>
      </w:pPr>
      <w:r>
        <w:rPr>
          <w:b w:val="0"/>
          <w:i w:val="0"/>
        </w:rPr>
        <w:t>Explication :</w:t>
      </w:r>
      <w:r>
        <w:rPr>
          <w:b/>
          <w:i w:val="0"/>
        </w:rPr>
        <w:t xml:space="preserve"> Nous ne devons pas seulement obéir, mais nous baigner dans la certitude que nous sommes aimés.</w:t>
      </w:r>
    </w:p>
    <w:p>
      <w:pPr>
        <w:pStyle w:val="ListBullet"/>
      </w:pPr>
      <w:r>
        <w:rPr>
          <w:b w:val="0"/>
          <w:i w:val="0"/>
        </w:rPr>
        <w:t>Réflexion :</w:t>
      </w:r>
      <w:r>
        <w:rPr>
          <w:b/>
          <w:i w:val="0"/>
        </w:rPr>
      </w:r>
    </w:p>
    <w:p>
      <w:r>
        <w:rPr>
          <w:b w:val="0"/>
          <w:i w:val="0"/>
        </w:rPr>
        <w:t xml:space="preserve">    1. Comment "demeure-t-on" dans l'amour de quelqu'un ? (Réponse : En passant du temps avec lui, en lui faisant confiance, en acceptant son affection).</w:t>
      </w:r>
    </w:p>
    <w:p>
      <w:r>
        <w:rPr>
          <w:b w:val="0"/>
          <w:i w:val="0"/>
        </w:rPr>
        <w:t xml:space="preserve">    2. Pourquoi est-il difficile de se croire aimé inconditionnellement ? (Réponse : Parce que le monde nous juge sur nos performances).</w:t>
      </w:r>
    </w:p>
    <w:p>
      <w:pPr>
        <w:pStyle w:val="ListBullet"/>
      </w:pPr>
      <w:r>
        <w:rPr>
          <w:b w:val="0"/>
          <w:i w:val="0"/>
        </w:rPr>
        <w:t>Citation :</w:t>
      </w:r>
      <w:r>
        <w:rPr>
          <w:b/>
          <w:i w:val="0"/>
        </w:rPr>
        <w:t xml:space="preserve"> « Dieu vous aime tels que vous êtes, mais il vous aime trop pour vous laisser ainsi. » — C.S. Lewis</w:t>
      </w:r>
      <w:r>
        <w:rPr>
          <w:b/>
          <w:i/>
        </w:rPr>
      </w:r>
    </w:p>
    <w:p>
      <w:pPr>
        <w:pStyle w:val="ListBullet"/>
      </w:pPr>
      <w:r>
        <w:rPr>
          <w:b w:val="0"/>
          <w:i w:val="0"/>
        </w:rPr>
        <w:t>Activité :</w:t>
      </w:r>
      <w:r>
        <w:rPr>
          <w:b/>
          <w:i w:val="0"/>
        </w:rPr>
        <w:t xml:space="preserve"> Écrire "Je suis aimé de Dieu" sur un galet ou un papier à garder dans sa poche toute la journée.</w:t>
      </w:r>
    </w:p>
    <w:p>
      <w:pPr>
        <w:pStyle w:val="ListBullet"/>
      </w:pPr>
      <w:r>
        <w:rPr>
          <w:b w:val="0"/>
          <w:i w:val="0"/>
        </w:rPr>
        <w:t>Défi :</w:t>
      </w:r>
      <w:r>
        <w:rPr>
          <w:b/>
          <w:i w:val="0"/>
        </w:rPr>
        <w:t xml:space="preserve"> Prendre 5 minutes de silence total pour simplement "recevoir" l'amour de Dieu sans rien demander.</w:t>
      </w:r>
    </w:p>
    <w:p>
      <w:r>
        <w:rPr>
          <w:b w:val="0"/>
          <w:i w:val="0"/>
        </w:rPr>
        <w:t>---</w:t>
      </w:r>
    </w:p>
    <w:p>
      <w:pPr>
        <w:pStyle w:val="Heading3"/>
      </w:pPr>
      <w:r>
        <w:t>Fiche 2.3 : L'Obéissance par Amour</w:t>
      </w:r>
    </w:p>
    <w:p>
      <w:pPr>
        <w:pStyle w:val="ListBullet"/>
      </w:pPr>
      <w:r>
        <w:rPr>
          <w:b w:val="0"/>
          <w:i w:val="0"/>
        </w:rPr>
        <w:t>Verset clé :</w:t>
      </w:r>
      <w:r>
        <w:rPr>
          <w:b/>
          <w:i w:val="0"/>
        </w:rPr>
        <w:t xml:space="preserve"> Jean 15:10 - « Si vous gardez mes commandements, vous demeurerez dans mon amour. »</w:t>
      </w:r>
    </w:p>
    <w:p>
      <w:pPr>
        <w:pStyle w:val="ListBullet"/>
      </w:pPr>
      <w:r>
        <w:rPr>
          <w:b w:val="0"/>
          <w:i w:val="0"/>
        </w:rPr>
        <w:t>Explication :</w:t>
      </w:r>
      <w:r>
        <w:rPr>
          <w:b/>
          <w:i w:val="0"/>
        </w:rPr>
        <w:t xml:space="preserve"> L'obéissance n'est pas le moyen de gagner l'amour de Dieu, mais la preuve que nous y demeurons.</w:t>
      </w:r>
    </w:p>
    <w:p>
      <w:pPr>
        <w:pStyle w:val="ListBullet"/>
      </w:pPr>
      <w:r>
        <w:rPr>
          <w:b w:val="0"/>
          <w:i w:val="0"/>
        </w:rPr>
        <w:t>Réflexion :</w:t>
      </w:r>
      <w:r>
        <w:rPr>
          <w:b/>
          <w:i w:val="0"/>
        </w:rPr>
      </w:r>
    </w:p>
    <w:p>
      <w:r>
        <w:rPr>
          <w:b w:val="0"/>
          <w:i w:val="0"/>
        </w:rPr>
        <w:t xml:space="preserve">    1. Quelle est la différence entre obéir par peur et obéir par amour ? (Réponse : La peur paralyse, l'amour libère et donne envie de plaire).</w:t>
      </w:r>
    </w:p>
    <w:p>
      <w:r>
        <w:rPr>
          <w:b w:val="0"/>
          <w:i w:val="0"/>
        </w:rPr>
        <w:t xml:space="preserve">    2. Est-ce que garder les commandements de Jésus est un fardeau ? (Réponse : Non, car ses commandements sont faits pour notre bonheur).</w:t>
      </w:r>
    </w:p>
    <w:p>
      <w:pPr>
        <w:pStyle w:val="ListBullet"/>
      </w:pPr>
      <w:r>
        <w:rPr>
          <w:b w:val="0"/>
          <w:i w:val="0"/>
        </w:rPr>
        <w:t>Citation :</w:t>
      </w:r>
      <w:r>
        <w:rPr>
          <w:b/>
          <w:i w:val="0"/>
        </w:rPr>
        <w:t xml:space="preserve"> « L'obéissance est la preuve visible de notre amour invisible pour Dieu. » — David Wilkerson</w:t>
      </w:r>
      <w:r>
        <w:rPr>
          <w:b/>
          <w:i/>
        </w:rPr>
      </w:r>
    </w:p>
    <w:p>
      <w:pPr>
        <w:pStyle w:val="ListBullet"/>
      </w:pPr>
      <w:r>
        <w:rPr>
          <w:b w:val="0"/>
          <w:i w:val="0"/>
        </w:rPr>
        <w:t>Activité :</w:t>
      </w:r>
      <w:r>
        <w:rPr>
          <w:b/>
          <w:i w:val="0"/>
        </w:rPr>
        <w:t xml:space="preserve"> Jeu de "Jacques a dit" pour illustrer l'écoute attentive et la réaction immédiate aux instructions.</w:t>
      </w:r>
    </w:p>
    <w:p>
      <w:pPr>
        <w:pStyle w:val="ListBullet"/>
      </w:pPr>
      <w:r>
        <w:rPr>
          <w:b w:val="0"/>
          <w:i w:val="0"/>
        </w:rPr>
        <w:t>Défi :</w:t>
      </w:r>
      <w:r>
        <w:rPr>
          <w:b/>
          <w:i w:val="0"/>
        </w:rPr>
        <w:t xml:space="preserve"> Identifier un commandement de Jésus (ex: pardonner) et le mettre en pratique concrètement aujourd'hui.</w:t>
      </w:r>
    </w:p>
    <w:p>
      <w:r>
        <w:rPr>
          <w:b w:val="0"/>
          <w:i w:val="0"/>
        </w:rPr>
        <w:t>---</w:t>
      </w:r>
    </w:p>
    <w:p>
      <w:pPr>
        <w:pStyle w:val="Heading3"/>
      </w:pPr>
      <w:r>
        <w:t>Fiche 2.4 : Le Commandement Suprême</w:t>
      </w:r>
    </w:p>
    <w:p>
      <w:pPr>
        <w:pStyle w:val="ListBullet"/>
      </w:pPr>
      <w:r>
        <w:rPr>
          <w:b w:val="0"/>
          <w:i w:val="0"/>
        </w:rPr>
        <w:t>Verset clé :</w:t>
      </w:r>
      <w:r>
        <w:rPr>
          <w:b/>
          <w:i w:val="0"/>
        </w:rPr>
        <w:t xml:space="preserve"> Jean 15:12 - « C'est ici mon commandement : Aimez-vous les uns les autres, comme je vous ai aimés. »</w:t>
      </w:r>
    </w:p>
    <w:p>
      <w:pPr>
        <w:pStyle w:val="ListBullet"/>
      </w:pPr>
      <w:r>
        <w:rPr>
          <w:b w:val="0"/>
          <w:i w:val="0"/>
        </w:rPr>
        <w:t>Explication :</w:t>
      </w:r>
      <w:r>
        <w:rPr>
          <w:b/>
          <w:i w:val="0"/>
        </w:rPr>
        <w:t xml:space="preserve"> La sève (l'amour de Dieu) doit circuler entre les branches (les membres de l'Église).</w:t>
      </w:r>
    </w:p>
    <w:p>
      <w:pPr>
        <w:pStyle w:val="ListBullet"/>
      </w:pPr>
      <w:r>
        <w:rPr>
          <w:b w:val="0"/>
          <w:i w:val="0"/>
        </w:rPr>
        <w:t>Réflexion :</w:t>
      </w:r>
      <w:r>
        <w:rPr>
          <w:b/>
          <w:i w:val="0"/>
        </w:rPr>
      </w:r>
    </w:p>
    <w:p>
      <w:r>
        <w:rPr>
          <w:b w:val="0"/>
          <w:i w:val="0"/>
        </w:rPr>
        <w:t xml:space="preserve">    1. Quel est le standard de l'amour demandé par Jésus ? (Réponse : "Comme il nous a aimés" - c'est-à-dire jusqu'au sacrifice).</w:t>
      </w:r>
    </w:p>
    <w:p>
      <w:r>
        <w:rPr>
          <w:b w:val="0"/>
          <w:i w:val="0"/>
        </w:rPr>
        <w:t xml:space="preserve">    2. Pourquoi est-ce le signe distinctif des disciples ? (Réponse : Parce que cet amour-là est surnaturel et attire les autres).</w:t>
      </w:r>
    </w:p>
    <w:p>
      <w:pPr>
        <w:pStyle w:val="ListBullet"/>
      </w:pPr>
      <w:r>
        <w:rPr>
          <w:b w:val="0"/>
          <w:i w:val="0"/>
        </w:rPr>
        <w:t>Citation :</w:t>
      </w:r>
      <w:r>
        <w:rPr>
          <w:b/>
          <w:i w:val="0"/>
        </w:rPr>
        <w:t xml:space="preserve"> « Vous pouvez donner sans aimer, mais vous ne pouvez pas aimer sans donner. » — Amy Carmichael</w:t>
      </w:r>
      <w:r>
        <w:rPr>
          <w:b/>
          <w:i/>
        </w:rPr>
      </w:r>
    </w:p>
    <w:p>
      <w:pPr>
        <w:pStyle w:val="ListBullet"/>
      </w:pPr>
      <w:r>
        <w:rPr>
          <w:b w:val="0"/>
          <w:i w:val="0"/>
        </w:rPr>
        <w:t>Activité :</w:t>
      </w:r>
      <w:r>
        <w:rPr>
          <w:b/>
          <w:i w:val="0"/>
        </w:rPr>
        <w:t xml:space="preserve"> "Le mur de l'appréciation" : Chaque membre écrit une qualité chrétienne qu'il voit chez une autre personne présente.</w:t>
      </w:r>
    </w:p>
    <w:p>
      <w:pPr>
        <w:pStyle w:val="ListBullet"/>
      </w:pPr>
      <w:r>
        <w:rPr>
          <w:b w:val="0"/>
          <w:i w:val="0"/>
        </w:rPr>
        <w:t>Défi :</w:t>
      </w:r>
      <w:r>
        <w:rPr>
          <w:b/>
          <w:i w:val="0"/>
        </w:rPr>
        <w:t xml:space="preserve"> Faire une action concrète de service pour quelqu'un du groupe cette semaine sans qu'il ne s'y attende.</w:t>
      </w:r>
    </w:p>
    <w:p>
      <w:r>
        <w:rPr>
          <w:b w:val="0"/>
          <w:i w:val="0"/>
        </w:rPr>
        <w:t>---</w:t>
      </w:r>
    </w:p>
    <w:p>
      <w:pPr>
        <w:pStyle w:val="Heading3"/>
      </w:pPr>
      <w:r>
        <w:t>Fiche 2.5 : Amis, non Serviteurs</w:t>
      </w:r>
    </w:p>
    <w:p>
      <w:pPr>
        <w:pStyle w:val="ListBullet"/>
      </w:pPr>
      <w:r>
        <w:rPr>
          <w:b w:val="0"/>
          <w:i w:val="0"/>
        </w:rPr>
        <w:t>Verset clé :</w:t>
      </w:r>
      <w:r>
        <w:rPr>
          <w:b/>
          <w:i w:val="0"/>
        </w:rPr>
        <w:t xml:space="preserve"> Jean 15:15 - « Je ne vous appelle plus serviteurs... mais je vous ai appelés amis. »</w:t>
      </w:r>
    </w:p>
    <w:p>
      <w:pPr>
        <w:pStyle w:val="ListBullet"/>
      </w:pPr>
      <w:r>
        <w:rPr>
          <w:b w:val="0"/>
          <w:i w:val="0"/>
        </w:rPr>
        <w:t>Explication :</w:t>
      </w:r>
      <w:r>
        <w:rPr>
          <w:b/>
          <w:i w:val="0"/>
        </w:rPr>
        <w:t xml:space="preserve"> Jésus nous fait entrer dans une confidence et une proximité extraordinaire avec Dieu.</w:t>
      </w:r>
    </w:p>
    <w:p>
      <w:pPr>
        <w:pStyle w:val="ListBullet"/>
      </w:pPr>
      <w:r>
        <w:rPr>
          <w:b w:val="0"/>
          <w:i w:val="0"/>
        </w:rPr>
        <w:t>Réflexion :</w:t>
      </w:r>
      <w:r>
        <w:rPr>
          <w:b/>
          <w:i w:val="0"/>
        </w:rPr>
      </w:r>
    </w:p>
    <w:p>
      <w:r>
        <w:rPr>
          <w:b w:val="0"/>
          <w:i w:val="0"/>
        </w:rPr>
        <w:t xml:space="preserve">    1. Quelle est la différence de relation entre un serviteur et un ami ? (Réponse : Le serviteur obéit sans savoir pourquoi, l'ami connaît le cœur de son ami).</w:t>
      </w:r>
    </w:p>
    <w:p>
      <w:r>
        <w:rPr>
          <w:b w:val="0"/>
          <w:i w:val="0"/>
        </w:rPr>
        <w:t xml:space="preserve">    2. Comment cette vérité change-t-elle ta façon de prier ? (Réponse : Moins de formalisme, plus de partage de cœur à cœur).</w:t>
      </w:r>
    </w:p>
    <w:p>
      <w:pPr>
        <w:pStyle w:val="ListBullet"/>
      </w:pPr>
      <w:r>
        <w:rPr>
          <w:b w:val="0"/>
          <w:i w:val="0"/>
        </w:rPr>
        <w:t>Citation :</w:t>
      </w:r>
      <w:r>
        <w:rPr>
          <w:b/>
          <w:i w:val="0"/>
        </w:rPr>
        <w:t xml:space="preserve"> « Quel ami fidèle et tendre nous avons en Jésus-Christ ! » — Joseph Scriven</w:t>
      </w:r>
      <w:r>
        <w:rPr>
          <w:b/>
          <w:i/>
        </w:rPr>
      </w:r>
    </w:p>
    <w:p>
      <w:pPr>
        <w:pStyle w:val="ListBullet"/>
      </w:pPr>
      <w:r>
        <w:rPr>
          <w:b w:val="0"/>
          <w:i w:val="0"/>
        </w:rPr>
        <w:t>Activité :</w:t>
      </w:r>
      <w:r>
        <w:rPr>
          <w:b/>
          <w:i w:val="0"/>
        </w:rPr>
        <w:t xml:space="preserve"> Écrire une courte "lettre à mon ami Jésus" pour lui dire ce qui nous préoccupe en ce moment.</w:t>
      </w:r>
    </w:p>
    <w:p>
      <w:pPr>
        <w:pStyle w:val="ListBullet"/>
      </w:pPr>
      <w:r>
        <w:rPr>
          <w:b w:val="0"/>
          <w:i w:val="0"/>
        </w:rPr>
        <w:t>Défi :</w:t>
      </w:r>
      <w:r>
        <w:rPr>
          <w:b/>
          <w:i w:val="0"/>
        </w:rPr>
        <w:t xml:space="preserve"> Parler à Jésus aujourd'hui comme on parlerait à son meilleur ami pendant une marche ou un trajet.</w:t>
      </w:r>
    </w:p>
    <w:p>
      <w:r>
        <w:rPr>
          <w:b w:val="0"/>
          <w:i w:val="0"/>
        </w:rPr>
        <w:t>---</w:t>
      </w:r>
    </w:p>
    <w:p>
      <w:pPr>
        <w:pStyle w:val="Heading3"/>
      </w:pPr>
      <w:r>
        <w:t>Conclusion et Synthèse</w:t>
      </w:r>
    </w:p>
    <w:p>
      <w:r>
        <w:rPr>
          <w:b w:val="0"/>
          <w:i w:val="0"/>
        </w:rPr>
        <w:t>Demeurer en Jésus, c'est choisir chaque jour de rester connecté à la source de vie. Ce n'est pas un effort religieux, c'est une relation d'amour. Que nous soyons des enfants, des jeunes ou des adultes, nous avons tous besoin de cette sève pour porter du fruit. N'oublions pas : sans Lui, nous ne pouvons rien faire, mais avec Lui, notre joie sera parfaite et notre vie honorera le Père.</w:t>
      </w:r>
    </w:p>
    <w:p>
      <w:pPr>
        <w:pStyle w:val="Heading3"/>
      </w:pPr>
      <w:r>
        <w:t>Prière finale</w:t>
      </w:r>
    </w:p>
    <w:p>
      <w:r>
        <w:rPr>
          <w:b w:val="0"/>
          <w:i w:val="0"/>
        </w:rPr>
        <w:t>Seigneur Jésus, merci pour cette invitation à être tes amis et tes sarments. Nous choisissons de demeurer en toi. Quand les temps sont durs, aide-nous à ne pas nous détacher. Quand tu nous émondes, aide-nous à te faire confiance. Que nos vies soient remplies de ton fruit d'amour pour que le monde voie que tu es vivant. Que ta Parole demeure en nous et transforme nos actes.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