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Fondement de la Foi : Se Préparer au Baptême'</w:t>
      </w:r>
    </w:p>
    <w:p>
      <w:r>
        <w:rPr>
          <w:b w:val="0"/>
          <w:i w:val="0"/>
        </w:rPr>
        <w:t>date: 2024-09-08</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Groupe de croissance</w:t>
      </w:r>
    </w:p>
    <w:p>
      <w:pPr>
        <w:pStyle w:val="ListBullet"/>
      </w:pPr>
      <w:r>
        <w:rPr>
          <w:b w:val="0"/>
          <w:i w:val="0"/>
        </w:rPr>
        <w:t>Prière</w:t>
      </w:r>
    </w:p>
    <w:p>
      <w:r>
        <w:rPr>
          <w:b w:val="0"/>
          <w:i w:val="0"/>
        </w:rPr>
        <w:t>palmiers:</w:t>
      </w:r>
    </w:p>
    <w:p>
      <w:pPr>
        <w:pStyle w:val="ListBullet"/>
      </w:pPr>
      <w:r>
        <w:rPr>
          <w:b w:val="0"/>
          <w:i w:val="0"/>
        </w:rPr>
        <w:t>Foi</w:t>
      </w:r>
    </w:p>
    <w:p>
      <w:pPr>
        <w:pStyle w:val="ListBullet"/>
      </w:pPr>
      <w:r>
        <w:rPr>
          <w:b w:val="0"/>
          <w:i w:val="0"/>
        </w:rPr>
        <w:t>Œuvre de Christ</w:t>
      </w:r>
    </w:p>
    <w:p>
      <w:pPr>
        <w:pStyle w:val="ListBullet"/>
      </w:pPr>
      <w:r>
        <w:rPr>
          <w:b w:val="0"/>
          <w:i w:val="0"/>
        </w:rPr>
        <w:t>Église</w:t>
      </w:r>
    </w:p>
    <w:p>
      <w:pPr>
        <w:pStyle w:val="ListBullet"/>
      </w:pPr>
      <w:r>
        <w:rPr>
          <w:b w:val="0"/>
          <w:i w:val="0"/>
        </w:rPr>
        <w:t>Persévérance</w:t>
      </w:r>
    </w:p>
    <w:p>
      <w:pPr>
        <w:pStyle w:val="ListBullet"/>
      </w:pPr>
      <w:r>
        <w:rPr>
          <w:b w:val="0"/>
          <w:i w:val="0"/>
        </w:rPr>
        <w:t>Baptême d'eau</w:t>
      </w:r>
    </w:p>
    <w:p>
      <w:pPr>
        <w:pStyle w:val="ListBullet"/>
      </w:pPr>
      <w:r>
        <w:rPr>
          <w:b w:val="0"/>
          <w:i w:val="0"/>
        </w:rPr>
        <w:t>Dieu</w:t>
      </w:r>
    </w:p>
    <w:p>
      <w:pPr>
        <w:pStyle w:val="ListBullet"/>
      </w:pPr>
      <w:r>
        <w:rPr>
          <w:b w:val="0"/>
          <w:i w:val="0"/>
        </w:rPr>
        <w:t>Écoute de Dieu</w:t>
      </w:r>
    </w:p>
    <w:p>
      <w:r>
        <w:rPr>
          <w:b w:val="0"/>
          <w:i w:val="0"/>
        </w:rPr>
        <w:t>---</w:t>
      </w:r>
    </w:p>
    <w:p>
      <w:pPr>
        <w:pStyle w:val="Heading1"/>
      </w:pPr>
      <w:r>
        <w:t>- Preparation au bapteme - le fondement</w:t>
      </w:r>
    </w:p>
    <w:p>
      <w:r>
        <w:rPr>
          <w:b w:val="0"/>
          <w:i w:val="0"/>
        </w:rPr>
        <w:t>« Ainsi la foi vient de ce qu'on entend, et ce qu'on entend vient de la parole de Christ. » (Romains 10:17)</w:t>
      </w:r>
      <w:r>
        <w:rPr>
          <w:b w:val="0"/>
          <w:i/>
        </w:rPr>
      </w:r>
    </w:p>
    <w:p>
      <w:r>
        <w:rPr>
          <w:b w:val="0"/>
          <w:i w:val="0"/>
        </w:rPr>
        <w:t>Bienvenue ! La semaine dernière, nous avons exploré le fondement essentiel de la repentance, cette démarche de reconnaissance de nos fautes et de désir de changement. Aujourd'hui, nous posons le deuxième pilier de notre foi, indispensable avant de s'engager dans les eaux du baptême : la foi en Dieu. La foi n'est pas une simple opinion, mais une confiance profonde et agissante en Celui qui nous a sauvés. Elle est le moteur de notre vie chrétienne et la réponse de notre cœur à l'amour de Dieu.</w:t>
      </w:r>
    </w:p>
    <w:p>
      <w:r>
        <w:rPr>
          <w:b w:val="0"/>
          <w:i w:val="0"/>
        </w:rPr>
        <w:t>---</w:t>
      </w:r>
    </w:p>
    <w:p>
      <w:pPr>
        <w:pStyle w:val="Heading3"/>
      </w:pPr>
      <w:r>
        <w:t>Prière d'Ouverture</w:t>
      </w:r>
    </w:p>
    <w:p>
      <w:r>
        <w:rPr>
          <w:b w:val="0"/>
          <w:i w:val="0"/>
        </w:rPr>
        <w:t>Seigneur Dieu, notre Père céleste, nous nous approchons de Toi aujourd'hui avec humilité et gratitude. Merci pour ce temps que Tu nous accordes pour approfondir notre compréhension de Ta Parole et de ce que signifie Te suivre. Nous T'invoquons, Esprit Saint, pour qu'Tu ouvres nos cœurs et nos esprits, que Tu illumines nos pensées et que Tu rendes Ta Parole vivante en nous. Aide-nous à saisir la profondeur de la foi, à la vivre pleinement et à la manifester comme Tu le désires. Que cette étude nous prépare dignement à répondre à Ton appel par le baptême, pour la gloire de Ton nom. Amen.</w:t>
      </w:r>
    </w:p>
    <w:p>
      <w:r>
        <w:rPr>
          <w:b w:val="0"/>
          <w:i w:val="0"/>
        </w:rPr>
        <w:t>---</w:t>
      </w:r>
    </w:p>
    <w:p>
      <w:pPr>
        <w:pStyle w:val="Heading3"/>
      </w:pPr>
      <w:r>
        <w:t>Brise-Glace : La Chaîne de Confiance</w:t>
      </w:r>
    </w:p>
    <w:p>
      <w:r>
        <w:rPr>
          <w:b w:val="0"/>
          <w:i w:val="0"/>
        </w:rPr>
        <w:t>1.  Demandez à chaque participant de se tenir debout en cercle.</w:t>
      </w:r>
    </w:p>
    <w:p>
      <w:r>
        <w:rPr>
          <w:b w:val="0"/>
          <w:i w:val="0"/>
        </w:rPr>
        <w:t>2.  Le premier participant dit : « Je fais confiance à... [quelque chose d'innocent et général, par exemple : "mon ombre pour me suivre"] ».</w:t>
      </w:r>
    </w:p>
    <w:p>
      <w:r>
        <w:rPr>
          <w:b w:val="0"/>
          <w:i w:val="0"/>
        </w:rPr>
        <w:t>3.  Le deuxième participant répète la phrase du premier et ajoute la sienne : « Je fais confiance à mon ombre pour me suivre, et je fais confiance à... [quelque chose d'autre, par exemple : "la pluie pour tomber"] ».</w:t>
      </w:r>
    </w:p>
    <w:p>
      <w:r>
        <w:rPr>
          <w:b w:val="0"/>
          <w:i w:val="0"/>
        </w:rPr>
        <w:t>4.  Continuez ainsi, chaque personne répétant la chaîne entière et ajoutant sa propre affirmation de confiance. Si la chaîne devient trop longue, vous pouvez la diviser en deux.</w:t>
      </w:r>
    </w:p>
    <w:p>
      <w:r>
        <w:rPr>
          <w:b w:val="0"/>
          <w:i w:val="0"/>
        </w:rPr>
        <w:t>5.  Après quelques tours, discutez de ce que signifie faire confiance. Est-ce facile ? Qu'est-ce qui rend la confiance plus forte ou plus faible ? Reliez cela à la foi en Dieu.</w:t>
      </w:r>
    </w:p>
    <w:p>
      <w:r>
        <w:rPr>
          <w:b w:val="0"/>
          <w:i w:val="0"/>
        </w:rPr>
        <w:t>---</w:t>
      </w:r>
    </w:p>
    <w:p>
      <w:pPr>
        <w:pStyle w:val="Heading3"/>
      </w:pPr>
      <w:r>
        <w:t>Le Fondement de la Foi : Se Préparer au Baptême</w:t>
      </w:r>
    </w:p>
    <w:p>
      <w:r>
        <w:rPr>
          <w:b w:val="0"/>
          <w:i w:val="0"/>
        </w:rPr>
        <w:t>Le baptême est un acte symbolique puissant qui marque un engagement public envers Jésus-Christ. C'est une déclaration extérieure de la transformation intérieure qui s'est opérée en nous. Pour être prêts à cet engagement, nous devons d'abord solidifier les bases de notre vie chrétienne. Après la repentance, qui est notre "au revoir" au péché, la foi est notre "bonjour" à Dieu et à une nouvelle vie en Lui. « Celui qui croira et qui sera baptisé sera sauvé. » (Marc 16:16)</w:t>
      </w:r>
      <w:r>
        <w:rPr>
          <w:b w:val="0"/>
          <w:i/>
        </w:rPr>
        <w:t>. Notre foi ne doit pas être une supposition, mais une assurance ancrée dans la personne et l'œuvre de Jésus-Christ, et cette foi nous pousse à suivre Dieu dans les eaux du baptême.</w:t>
      </w:r>
    </w:p>
    <w:p>
      <w:r>
        <w:rPr>
          <w:b w:val="0"/>
          <w:i w:val="0"/>
        </w:rPr>
        <w:t>---</w:t>
      </w:r>
    </w:p>
    <w:p>
      <w:r>
        <w:rPr>
          <w:b w:val="0"/>
          <w:i w:val="0"/>
        </w:rPr>
        <w:t>Nous allons maintenant nous diviser en deux groupes pour explorer plus en profondeur les dimensions de la foi qui nous préparent au baptême.</w:t>
      </w:r>
    </w:p>
    <w:p>
      <w:r>
        <w:rPr>
          <w:b w:val="0"/>
          <w:i w:val="0"/>
        </w:rPr>
        <w:t>Groupe 1 : La Source et la Nature de Notre Foi</w:t>
      </w:r>
      <w:r>
        <w:rPr>
          <w:b/>
          <w:i w:val="0"/>
        </w:rPr>
      </w:r>
    </w:p>
    <w:p>
      <w:r>
        <w:rPr>
          <w:b w:val="0"/>
          <w:i w:val="0"/>
        </w:rPr>
        <w:t>Ce groupe se concentrera sur d'où vient notre foi et comment elle se développe.</w:t>
      </w:r>
    </w:p>
    <w:p>
      <w:r>
        <w:rPr>
          <w:b w:val="0"/>
          <w:i w:val="0"/>
        </w:rPr>
        <w:t>Groupe 2 : L'Objet et la Confession de Notre Foi</w:t>
      </w:r>
      <w:r>
        <w:rPr>
          <w:b/>
          <w:i w:val="0"/>
        </w:rPr>
      </w:r>
    </w:p>
    <w:p>
      <w:r>
        <w:rPr>
          <w:b w:val="0"/>
          <w:i w:val="0"/>
        </w:rPr>
        <w:t>Ce groupe explorera en qui nous mettons notre foi et comment nous l'exprimons.</w:t>
      </w:r>
    </w:p>
    <w:p>
      <w:r>
        <w:rPr>
          <w:b w:val="0"/>
          <w:i w:val="0"/>
        </w:rPr>
        <w:t>---</w:t>
      </w:r>
    </w:p>
    <w:p>
      <w:pPr>
        <w:pStyle w:val="Heading2"/>
      </w:pPr>
      <w:r>
        <w:t>GROUPE 1 : La Source et la Nature de Notre Foi</w:t>
      </w:r>
    </w:p>
    <w:p>
      <w:pPr>
        <w:pStyle w:val="Heading3"/>
      </w:pPr>
      <w:r>
        <w:t>1. La Parole, Carburant de la Foi</w:t>
      </w:r>
    </w:p>
    <w:p>
      <w:pPr>
        <w:pStyle w:val="ListBullet"/>
      </w:pPr>
      <w:r>
        <w:rPr>
          <w:b w:val="0"/>
          <w:i w:val="0"/>
        </w:rPr>
        <w:t>Verset clé :</w:t>
      </w:r>
      <w:r>
        <w:rPr>
          <w:b/>
          <w:i w:val="0"/>
        </w:rPr>
        <w:t xml:space="preserve"> Romains 10:17 - « Ainsi la foi vient de ce qu'on entend, et ce qu'on entend vient de la parole de Christ. »</w:t>
      </w:r>
      <w:r>
        <w:rPr>
          <w:b/>
          <w:i/>
        </w:rPr>
      </w:r>
    </w:p>
    <w:p>
      <w:pPr>
        <w:pStyle w:val="ListBullet"/>
      </w:pPr>
      <w:r>
        <w:rPr>
          <w:b w:val="0"/>
          <w:i w:val="0"/>
        </w:rPr>
        <w:t>Explication ou objectif :</w:t>
      </w:r>
      <w:r>
        <w:rPr>
          <w:b/>
          <w:i w:val="0"/>
        </w:rPr>
        <w:t xml:space="preserve"> Comprendre que notre foi n'est pas une invention humaine, mais une réponse à la révélation de Dieu dans Sa Parole.</w:t>
      </w:r>
    </w:p>
    <w:p>
      <w:pPr>
        <w:pStyle w:val="ListBullet"/>
      </w:pPr>
      <w:r>
        <w:rPr>
          <w:b w:val="0"/>
          <w:i w:val="0"/>
        </w:rPr>
        <w:t>Réflexion :</w:t>
      </w:r>
      <w:r>
        <w:rPr>
          <w:b/>
          <w:i w:val="0"/>
        </w:rPr>
      </w:r>
    </w:p>
    <w:p>
      <w:r>
        <w:rPr>
          <w:b w:val="0"/>
          <w:i w:val="0"/>
        </w:rPr>
        <w:t xml:space="preserve">    1.  D'où vient la foi selon ce verset ? Elle vient de l'écoute de la Parole de Dieu.</w:t>
      </w:r>
      <w:r>
        <w:rPr>
          <w:b w:val="0"/>
          <w:i/>
        </w:rPr>
      </w:r>
    </w:p>
    <w:p>
      <w:r>
        <w:rPr>
          <w:b w:val="0"/>
          <w:i w:val="0"/>
        </w:rPr>
        <w:t xml:space="preserve">    2.  Comment pouvons-nous nous assurer que notre foi est nourrie et grandit constamment ? En lisant régulièrement la Bible, en écoutant des sermons, en étudiant les enseignements de Christ.</w:t>
      </w:r>
      <w:r>
        <w:rPr>
          <w:b w:val="0"/>
          <w:i/>
        </w:rPr>
      </w:r>
    </w:p>
    <w:p>
      <w:pPr>
        <w:pStyle w:val="ListBullet"/>
      </w:pPr>
      <w:r>
        <w:rPr>
          <w:b w:val="0"/>
          <w:i w:val="0"/>
        </w:rPr>
        <w:t>Citation d’un héros de la foi :</w:t>
      </w:r>
      <w:r>
        <w:rPr>
          <w:b/>
          <w:i w:val="0"/>
        </w:rPr>
        <w:t xml:space="preserve"> « La Bible est la terre, la foi est la graine, et la prière est l'eau qui fait pousser la graine. » – Charles Spurgeon</w:t>
      </w:r>
    </w:p>
    <w:p>
      <w:pPr>
        <w:pStyle w:val="ListBullet"/>
      </w:pPr>
      <w:r>
        <w:rPr>
          <w:b w:val="0"/>
          <w:i w:val="0"/>
        </w:rPr>
        <w:t>Activité créative ou illustration collaborative :</w:t>
      </w:r>
      <w:r>
        <w:rPr>
          <w:b/>
          <w:i w:val="0"/>
        </w:rPr>
        <w:t xml:space="preserve"> Dessinez ou construisez une image d'une plante en croissance, où les racines sont la Parole de Dieu, et la plante elle-même représente notre foi qui s'épanouit. Chaque participant peut ajouter une feuille ou une fleur.</w:t>
      </w:r>
    </w:p>
    <w:p>
      <w:pPr>
        <w:pStyle w:val="ListBullet"/>
      </w:pPr>
      <w:r>
        <w:rPr>
          <w:b w:val="0"/>
          <w:i w:val="0"/>
        </w:rPr>
        <w:t>Défi pratique à mettre en œuvre après le partage :</w:t>
      </w:r>
      <w:r>
        <w:rPr>
          <w:b/>
          <w:i w:val="0"/>
        </w:rPr>
        <w:t xml:space="preserve"> Pour la semaine à venir, engagez-vous à lire un chapitre de la Bible chaque jour et à noter une pensée ou une prière qui en découle.</w:t>
      </w:r>
    </w:p>
    <w:p>
      <w:r>
        <w:rPr>
          <w:b w:val="0"/>
          <w:i w:val="0"/>
        </w:rPr>
        <w:t>---</w:t>
      </w:r>
    </w:p>
    <w:p>
      <w:pPr>
        <w:pStyle w:val="Heading3"/>
      </w:pPr>
      <w:r>
        <w:t>2. La Foi, une Relation Vivante</w:t>
      </w:r>
    </w:p>
    <w:p>
      <w:pPr>
        <w:pStyle w:val="ListBullet"/>
      </w:pPr>
      <w:r>
        <w:rPr>
          <w:b w:val="0"/>
          <w:i w:val="0"/>
        </w:rPr>
        <w:t>Verset clé :</w:t>
      </w:r>
      <w:r>
        <w:rPr>
          <w:b/>
          <w:i w:val="0"/>
        </w:rPr>
        <w:t xml:space="preserve"> Hébreux 11:1 - « Or la foi est une ferme assurance des choses qu'on espère, une démonstration de celles qu'on ne voit pas. »</w:t>
      </w:r>
      <w:r>
        <w:rPr>
          <w:b/>
          <w:i/>
        </w:rPr>
      </w:r>
    </w:p>
    <w:p>
      <w:pPr>
        <w:pStyle w:val="ListBullet"/>
      </w:pPr>
      <w:r>
        <w:rPr>
          <w:b w:val="0"/>
          <w:i w:val="0"/>
        </w:rPr>
        <w:t>Explication ou objectif :</w:t>
      </w:r>
      <w:r>
        <w:rPr>
          <w:b/>
          <w:i w:val="0"/>
        </w:rPr>
        <w:t xml:space="preserve"> Saisir que la foi biblique est plus qu'une simple opinion, c'est une confiance active et une assurance en Dieu, même dans l'invisible.</w:t>
      </w:r>
    </w:p>
    <w:p>
      <w:pPr>
        <w:pStyle w:val="ListBullet"/>
      </w:pPr>
      <w:r>
        <w:rPr>
          <w:b w:val="0"/>
          <w:i w:val="0"/>
        </w:rPr>
        <w:t>Réflexion :</w:t>
      </w:r>
      <w:r>
        <w:rPr>
          <w:b/>
          <w:i w:val="0"/>
        </w:rPr>
      </w:r>
    </w:p>
    <w:p>
      <w:r>
        <w:rPr>
          <w:b w:val="0"/>
          <w:i w:val="0"/>
        </w:rPr>
        <w:t xml:space="preserve">    1.  Qu'est-ce qui rend la foi "une ferme assurance" et "une démonstration" selon ce verset ? C'est notre confiance inébranlable en la vérité des promesses de Dieu et en Sa puissance, même si nous ne pouvons pas encore les voir physiquement.</w:t>
      </w:r>
      <w:r>
        <w:rPr>
          <w:b w:val="0"/>
          <w:i/>
        </w:rPr>
      </w:r>
    </w:p>
    <w:p>
      <w:r>
        <w:rPr>
          <w:b w:val="0"/>
          <w:i w:val="0"/>
        </w:rPr>
        <w:t xml:space="preserve">    2.  Donnez un exemple d'une situation où vous avez dû faire confiance à Dieu "dans l'invisible". Par exemple, faire face à une maladie sans savoir comment on va guérir, ou se lancer dans un nouveau projet sans garantie de succès.</w:t>
      </w:r>
      <w:r>
        <w:rPr>
          <w:b w:val="0"/>
          <w:i/>
        </w:rPr>
      </w:r>
    </w:p>
    <w:p>
      <w:pPr>
        <w:pStyle w:val="ListBullet"/>
      </w:pPr>
      <w:r>
        <w:rPr>
          <w:b w:val="0"/>
          <w:i w:val="0"/>
        </w:rPr>
        <w:t>Citation d’un héros de la foi :</w:t>
      </w:r>
      <w:r>
        <w:rPr>
          <w:b/>
          <w:i w:val="0"/>
        </w:rPr>
        <w:t xml:space="preserve"> « La foi n'est pas la confiance que l'on place en soi-même, mais la confiance que l'on place en Dieu. » – Hudson Taylor</w:t>
      </w:r>
    </w:p>
    <w:p>
      <w:pPr>
        <w:pStyle w:val="ListBullet"/>
      </w:pPr>
      <w:r>
        <w:rPr>
          <w:b w:val="0"/>
          <w:i w:val="0"/>
        </w:rPr>
        <w:t>Activité créative ou illustration collaborative :</w:t>
      </w:r>
      <w:r>
        <w:rPr>
          <w:b/>
          <w:i w:val="0"/>
        </w:rPr>
        <w:t xml:space="preserve"> Créez une courte saynète ou une pantomime montrant quelqu'un traversant un pont invisible, guidé par une force qui n'est pas visible mais qui est ressentie et en laquelle on se fie.</w:t>
      </w:r>
    </w:p>
    <w:p>
      <w:pPr>
        <w:pStyle w:val="ListBullet"/>
      </w:pPr>
      <w:r>
        <w:rPr>
          <w:b w:val="0"/>
          <w:i w:val="0"/>
        </w:rPr>
        <w:t>Défi pratique à mettre en œuvre après le partage :</w:t>
      </w:r>
      <w:r>
        <w:rPr>
          <w:b/>
          <w:i w:val="0"/>
        </w:rPr>
        <w:t xml:space="preserve"> Identifiez une situation cette semaine où l'incertitude règne et, au lieu de vous inquiéter, prenez un moment pour déclarer verbalement votre confiance en Dieu et Laissez ce moment de foi vous apporter la paix.</w:t>
      </w:r>
    </w:p>
    <w:p>
      <w:r>
        <w:rPr>
          <w:b w:val="0"/>
          <w:i w:val="0"/>
        </w:rPr>
        <w:t>---</w:t>
      </w:r>
    </w:p>
    <w:p>
      <w:pPr>
        <w:pStyle w:val="Heading3"/>
      </w:pPr>
      <w:r>
        <w:t>3. La Foi en Action : L'Obéissance</w:t>
      </w:r>
    </w:p>
    <w:p>
      <w:pPr>
        <w:pStyle w:val="ListBullet"/>
      </w:pPr>
      <w:r>
        <w:rPr>
          <w:b w:val="0"/>
          <w:i w:val="0"/>
        </w:rPr>
        <w:t>Verset clé :</w:t>
      </w:r>
      <w:r>
        <w:rPr>
          <w:b/>
          <w:i w:val="0"/>
        </w:rPr>
        <w:t xml:space="preserve"> Jacques 2:26 - « Comme le corps sans esprit est mort, de même la foi sans les œuvres est morte. »</w:t>
      </w:r>
      <w:r>
        <w:rPr>
          <w:b/>
          <w:i/>
        </w:rPr>
      </w:r>
    </w:p>
    <w:p>
      <w:pPr>
        <w:pStyle w:val="ListBullet"/>
      </w:pPr>
      <w:r>
        <w:rPr>
          <w:b w:val="0"/>
          <w:i w:val="0"/>
        </w:rPr>
        <w:t>Explication ou objectif :</w:t>
      </w:r>
      <w:r>
        <w:rPr>
          <w:b/>
          <w:i w:val="0"/>
        </w:rPr>
        <w:t xml:space="preserve"> Comprendre que la foi authentique se manifeste nécessairement par des actions qui témoignent de notre obéissance à Dieu.</w:t>
      </w:r>
    </w:p>
    <w:p>
      <w:pPr>
        <w:pStyle w:val="ListBullet"/>
      </w:pPr>
      <w:r>
        <w:rPr>
          <w:b w:val="0"/>
          <w:i w:val="0"/>
        </w:rPr>
        <w:t>Réflexion :</w:t>
      </w:r>
      <w:r>
        <w:rPr>
          <w:b/>
          <w:i w:val="0"/>
        </w:rPr>
      </w:r>
    </w:p>
    <w:p>
      <w:r>
        <w:rPr>
          <w:b w:val="0"/>
          <w:i w:val="0"/>
        </w:rPr>
        <w:t xml:space="preserve">    1.  Pourquoi la foi est-elle considérée comme "morte" si elle n'est pas accompagnée d'œuvres ? Parce que la vraie foi transforme notre cœur et notre volonté, ce qui se traduit par des actions concrètes qui reflètent cet engagement.</w:t>
      </w:r>
      <w:r>
        <w:rPr>
          <w:b w:val="0"/>
          <w:i/>
        </w:rPr>
      </w:r>
    </w:p>
    <w:p>
      <w:r>
        <w:rPr>
          <w:b w:val="0"/>
          <w:i w:val="0"/>
        </w:rPr>
        <w:t xml:space="preserve">    2.  Comment une simple action de "foi" peut-elle avoir un impact ? Elle peut être un pas de courage dans une relation, une décision financière basée sur les principes bibliques, ou une aide apportée à quelqu'un dans le besoin, témoignant de l'amour de Dieu.</w:t>
      </w:r>
      <w:r>
        <w:rPr>
          <w:b w:val="0"/>
          <w:i/>
        </w:rPr>
      </w:r>
    </w:p>
    <w:p>
      <w:pPr>
        <w:pStyle w:val="ListBullet"/>
      </w:pPr>
      <w:r>
        <w:rPr>
          <w:b w:val="0"/>
          <w:i w:val="0"/>
        </w:rPr>
        <w:t>Citation d’un héros de la foi :</w:t>
      </w:r>
      <w:r>
        <w:rPr>
          <w:b/>
          <w:i w:val="0"/>
        </w:rPr>
        <w:t xml:space="preserve"> « La foi qui n'est pas mise à l'épreuve n'est pas la foi. » – George Whitefield</w:t>
      </w:r>
    </w:p>
    <w:p>
      <w:pPr>
        <w:pStyle w:val="ListBullet"/>
      </w:pPr>
      <w:r>
        <w:rPr>
          <w:b w:val="0"/>
          <w:i w:val="0"/>
        </w:rPr>
        <w:t>Activité créative ou illustration collaborative :</w:t>
      </w:r>
      <w:r>
        <w:rPr>
          <w:b/>
          <w:i w:val="0"/>
        </w:rPr>
        <w:t xml:space="preserve"> Chaque participant écrit une "œuvre de foi" concrète qu'il s'engage à faire cette semaine (ex: appeler un ami seul, faire un don, pardonner sincèrement). Regroupez ces actions sur un tableau pour former un "arbre de la foi active".</w:t>
      </w:r>
    </w:p>
    <w:p>
      <w:pPr>
        <w:pStyle w:val="ListBullet"/>
      </w:pPr>
      <w:r>
        <w:rPr>
          <w:b w:val="0"/>
          <w:i w:val="0"/>
        </w:rPr>
        <w:t>Défi pratique à mettre en œuvre après le partage :</w:t>
      </w:r>
      <w:r>
        <w:rPr>
          <w:b/>
          <w:i w:val="0"/>
        </w:rPr>
        <w:t xml:space="preserve"> Choisissez une action simple, inspirée par la Parole de Dieu, que vous pouvez accomplir cette semaine pour manifester votre foi.</w:t>
      </w:r>
    </w:p>
    <w:p>
      <w:r>
        <w:rPr>
          <w:b w:val="0"/>
          <w:i w:val="0"/>
        </w:rPr>
        <w:t>---</w:t>
      </w:r>
    </w:p>
    <w:p>
      <w:pPr>
        <w:pStyle w:val="Heading3"/>
      </w:pPr>
      <w:r>
        <w:t>4. La Foi Familiale et Communautaire</w:t>
      </w:r>
    </w:p>
    <w:p>
      <w:pPr>
        <w:pStyle w:val="ListBullet"/>
      </w:pPr>
      <w:r>
        <w:rPr>
          <w:b w:val="0"/>
          <w:i w:val="0"/>
        </w:rPr>
        <w:t>Verset clé :</w:t>
      </w:r>
      <w:r>
        <w:rPr>
          <w:b/>
          <w:i w:val="0"/>
        </w:rPr>
        <w:t xml:space="preserve"> Actes 16:31 - « Ils répondirent : Crois au Seigneur Jésus, et tu seras sauvé, toi et ta famille. »</w:t>
      </w:r>
      <w:r>
        <w:rPr>
          <w:b/>
          <w:i/>
        </w:rPr>
      </w:r>
    </w:p>
    <w:p>
      <w:pPr>
        <w:pStyle w:val="ListBullet"/>
      </w:pPr>
      <w:r>
        <w:rPr>
          <w:b w:val="0"/>
          <w:i w:val="0"/>
        </w:rPr>
        <w:t>Explication ou objectif :</w:t>
      </w:r>
      <w:r>
        <w:rPr>
          <w:b/>
          <w:i w:val="0"/>
        </w:rPr>
        <w:t xml:space="preserve"> Reconnaître que la foi peut avoir un impact sur notre entourage et que notre foi est soutenue par la communauté des croyants.</w:t>
      </w:r>
    </w:p>
    <w:p>
      <w:pPr>
        <w:pStyle w:val="ListBullet"/>
      </w:pPr>
      <w:r>
        <w:rPr>
          <w:b w:val="0"/>
          <w:i w:val="0"/>
        </w:rPr>
        <w:t>Réflexion :</w:t>
      </w:r>
      <w:r>
        <w:rPr>
          <w:b/>
          <w:i w:val="0"/>
        </w:rPr>
      </w:r>
    </w:p>
    <w:p>
      <w:r>
        <w:rPr>
          <w:b w:val="0"/>
          <w:i w:val="0"/>
        </w:rPr>
        <w:t xml:space="preserve">    1.  Qu'est-ce que cela signifie que "tu seras sauvé, toi et ta famille" ? Cela montre que la foi et le salut ont une portée qui peut bénir et toucher les proches, par nos prières et notre témoignage.</w:t>
      </w:r>
      <w:r>
        <w:rPr>
          <w:b w:val="0"/>
          <w:i/>
        </w:rPr>
      </w:r>
    </w:p>
    <w:p>
      <w:r>
        <w:rPr>
          <w:b w:val="0"/>
          <w:i w:val="0"/>
        </w:rPr>
        <w:t xml:space="preserve">    2.  Comment notre foi personnelle peut-elle influencer notre famille ou notre entourage ? En étant un exemple, en priant pour eux, en partageant notre joie et notre espérance, et en agissant avec amour et patience.</w:t>
      </w:r>
      <w:r>
        <w:rPr>
          <w:b w:val="0"/>
          <w:i/>
        </w:rPr>
      </w:r>
    </w:p>
    <w:p>
      <w:pPr>
        <w:pStyle w:val="ListBullet"/>
      </w:pPr>
      <w:r>
        <w:rPr>
          <w:b w:val="0"/>
          <w:i w:val="0"/>
        </w:rPr>
        <w:t>Citation d’un héros de la foi :</w:t>
      </w:r>
      <w:r>
        <w:rPr>
          <w:b/>
          <w:i w:val="0"/>
        </w:rPr>
        <w:t xml:space="preserve"> « L'homme qui ne prie pas pour sa famille est un insensé. » – Dwight L. Moody</w:t>
      </w:r>
    </w:p>
    <w:p>
      <w:pPr>
        <w:pStyle w:val="ListBullet"/>
      </w:pPr>
      <w:r>
        <w:rPr>
          <w:b w:val="0"/>
          <w:i w:val="0"/>
        </w:rPr>
        <w:t>Activité créative ou illustration collaborative :</w:t>
      </w:r>
      <w:r>
        <w:rPr>
          <w:b/>
          <w:i w:val="0"/>
        </w:rPr>
        <w:t xml:space="preserve"> Créez une fresque murale représentant une famille ou une communauté unie par des fils de foi. Chaque membre contribue à un aspect de la fresque, symbolisant le soutien mutuel.</w:t>
      </w:r>
    </w:p>
    <w:p>
      <w:pPr>
        <w:pStyle w:val="ListBullet"/>
      </w:pPr>
      <w:r>
        <w:rPr>
          <w:b w:val="0"/>
          <w:i w:val="0"/>
        </w:rPr>
        <w:t>Défi pratique à mettre en œuvre après le partage :</w:t>
      </w:r>
      <w:r>
        <w:rPr>
          <w:b/>
          <w:i w:val="0"/>
        </w:rPr>
        <w:t xml:space="preserve"> Identifiez une personne dans votre entourage (famille, amis, voisins) pour qui vous allez prier spécifiquement cette semaine pour sa foi.</w:t>
      </w:r>
    </w:p>
    <w:p>
      <w:r>
        <w:rPr>
          <w:b w:val="0"/>
          <w:i w:val="0"/>
        </w:rPr>
        <w:t>---</w:t>
      </w:r>
    </w:p>
    <w:p>
      <w:pPr>
        <w:pStyle w:val="Heading3"/>
      </w:pPr>
      <w:r>
        <w:t>5. La Foi Face à l'Épreuve</w:t>
      </w:r>
    </w:p>
    <w:p>
      <w:pPr>
        <w:pStyle w:val="ListBullet"/>
      </w:pPr>
      <w:r>
        <w:rPr>
          <w:b w:val="0"/>
          <w:i w:val="0"/>
        </w:rPr>
        <w:t>Verset clé :</w:t>
      </w:r>
      <w:r>
        <w:rPr>
          <w:b/>
          <w:i w:val="0"/>
        </w:rPr>
        <w:t xml:space="preserve"> Jacques 1:3-4 - « sachant que l'épreuve de votre foi produit la persévérance. Mais il faut que la persévérance accomplisse parfaitement son ouvrage, afin que vous soyez parfaits et entiers, sans manquer de rien. »</w:t>
      </w:r>
      <w:r>
        <w:rPr>
          <w:b/>
          <w:i/>
        </w:rPr>
      </w:r>
    </w:p>
    <w:p>
      <w:pPr>
        <w:pStyle w:val="ListBullet"/>
      </w:pPr>
      <w:r>
        <w:rPr>
          <w:b w:val="0"/>
          <w:i w:val="0"/>
        </w:rPr>
        <w:t>Explication ou objectif :</w:t>
      </w:r>
      <w:r>
        <w:rPr>
          <w:b/>
          <w:i w:val="0"/>
        </w:rPr>
        <w:t xml:space="preserve"> Apprendre que les difficultés ne sont pas un signe d'absence de foi, mais des occasions de la fortifier et de la rendre plus mature.</w:t>
      </w:r>
    </w:p>
    <w:p>
      <w:pPr>
        <w:pStyle w:val="ListBullet"/>
      </w:pPr>
      <w:r>
        <w:rPr>
          <w:b w:val="0"/>
          <w:i w:val="0"/>
        </w:rPr>
        <w:t>Réflexion :</w:t>
      </w:r>
      <w:r>
        <w:rPr>
          <w:b/>
          <w:i w:val="0"/>
        </w:rPr>
      </w:r>
    </w:p>
    <w:p>
      <w:r>
        <w:rPr>
          <w:b w:val="0"/>
          <w:i w:val="0"/>
        </w:rPr>
        <w:t xml:space="preserve">    1.  Quel est le résultat positif de l'épreuve de notre foi selon ces versets ? Elle développe la persévérance, qui à son tour nous rend parfaits et complets en Christ.</w:t>
      </w:r>
      <w:r>
        <w:rPr>
          <w:b w:val="0"/>
          <w:i/>
        </w:rPr>
      </w:r>
    </w:p>
    <w:p>
      <w:r>
        <w:rPr>
          <w:b w:val="0"/>
          <w:i w:val="0"/>
        </w:rPr>
        <w:t xml:space="preserve">    2.  Comment pouvons-nous traverser les épreuves avec une foi qui persévère, plutôt qu'avec découragement ? En nous rappelant les promesses de Dieu, en nous appuyant sur Sa force, en priant et en cherchant le soutien de frères et sœurs en Christ.</w:t>
      </w:r>
      <w:r>
        <w:rPr>
          <w:b w:val="0"/>
          <w:i/>
        </w:rPr>
      </w:r>
    </w:p>
    <w:p>
      <w:pPr>
        <w:pStyle w:val="ListBullet"/>
      </w:pPr>
      <w:r>
        <w:rPr>
          <w:b w:val="0"/>
          <w:i w:val="0"/>
        </w:rPr>
        <w:t>Citation d’un héros de la foi :</w:t>
      </w:r>
      <w:r>
        <w:rPr>
          <w:b/>
          <w:i w:val="0"/>
        </w:rPr>
        <w:t xml:space="preserve"> « Les grandes œuvres ne sont jamais faites par des gens faibles. Le caractère fort est forgé dans les épreuves. » – Billy Graham</w:t>
      </w:r>
    </w:p>
    <w:p>
      <w:pPr>
        <w:pStyle w:val="ListBullet"/>
      </w:pPr>
      <w:r>
        <w:rPr>
          <w:b w:val="0"/>
          <w:i w:val="0"/>
        </w:rPr>
        <w:t>Activité créative ou illustration collaborative :</w:t>
      </w:r>
      <w:r>
        <w:rPr>
          <w:b/>
          <w:i w:val="0"/>
        </w:rPr>
        <w:t xml:space="preserve"> Dessinez ou écrivez une histoire courte sur la façon dont une épreuve biblique (comme celle de Joseph, Daniel, ou Job) a finalement renforcé la foi des personnages.</w:t>
      </w:r>
    </w:p>
    <w:p>
      <w:pPr>
        <w:pStyle w:val="ListBullet"/>
      </w:pPr>
      <w:r>
        <w:rPr>
          <w:b w:val="0"/>
          <w:i w:val="0"/>
        </w:rPr>
        <w:t>Défi pratique à mettre en œuvre après le partage :</w:t>
      </w:r>
      <w:r>
        <w:rPr>
          <w:b/>
          <w:i w:val="0"/>
        </w:rPr>
        <w:t xml:space="preserve"> Lorsque vous rencontrez une difficulté cette semaine, au lieu de voir un obstacle, essayez de la voir comme une opportunité pour laisser Dieu vous rendre plus fort et plus persévérant.</w:t>
      </w:r>
    </w:p>
    <w:p>
      <w:r>
        <w:rPr>
          <w:b w:val="0"/>
          <w:i w:val="0"/>
        </w:rPr>
        <w:t>---</w:t>
      </w:r>
    </w:p>
    <w:p>
      <w:pPr>
        <w:pStyle w:val="Heading2"/>
      </w:pPr>
      <w:r>
        <w:t>GROUPE 2 : L'Objet et la Confession de Notre Foi</w:t>
      </w:r>
    </w:p>
    <w:p>
      <w:pPr>
        <w:pStyle w:val="Heading3"/>
      </w:pPr>
      <w:r>
        <w:t>1. L'Objet Unique : Jésus-Christ</w:t>
      </w:r>
    </w:p>
    <w:p>
      <w:pPr>
        <w:pStyle w:val="ListBullet"/>
      </w:pPr>
      <w:r>
        <w:rPr>
          <w:b w:val="0"/>
          <w:i w:val="0"/>
        </w:rPr>
        <w:t>Verset clé :</w:t>
      </w:r>
      <w:r>
        <w:rPr>
          <w:b/>
          <w:i w:val="0"/>
        </w:rPr>
        <w:t xml:space="preserve"> Actes 4:12 - « Il n'y a de salut en aucun autre ; car il n'y a sous le ciel aucun autre nom donné parmi les hommes, par lequel nous devions être sauvés. »</w:t>
      </w:r>
      <w:r>
        <w:rPr>
          <w:b/>
          <w:i/>
        </w:rPr>
      </w:r>
    </w:p>
    <w:p>
      <w:pPr>
        <w:pStyle w:val="ListBullet"/>
      </w:pPr>
      <w:r>
        <w:rPr>
          <w:b w:val="0"/>
          <w:i w:val="0"/>
        </w:rPr>
        <w:t>Explication ou objectif :</w:t>
      </w:r>
      <w:r>
        <w:rPr>
          <w:b/>
          <w:i w:val="0"/>
        </w:rPr>
        <w:t xml:space="preserve"> Affirmer que notre foi a un objet précis et exclusif : Jésus-Christ, le Fils de Dieu, et personne d'autre.</w:t>
      </w:r>
    </w:p>
    <w:p>
      <w:pPr>
        <w:pStyle w:val="ListBullet"/>
      </w:pPr>
      <w:r>
        <w:rPr>
          <w:b w:val="0"/>
          <w:i w:val="0"/>
        </w:rPr>
        <w:t>Réflexion :</w:t>
      </w:r>
      <w:r>
        <w:rPr>
          <w:b/>
          <w:i w:val="0"/>
        </w:rPr>
      </w:r>
    </w:p>
    <w:p>
      <w:r>
        <w:rPr>
          <w:b w:val="0"/>
          <w:i w:val="0"/>
        </w:rPr>
        <w:t xml:space="preserve">    1.  Pourquoi est-il crucial de comprendre que Jésus est le seul objet de notre foi pour le salut ? Parce que c'est Lui qui a accompli l'œuvre parfaite pour notre réconciliation avec Dieu, et croire en Lui est le chemin que Dieu a établi pour nous sauver.</w:t>
      </w:r>
      <w:r>
        <w:rPr>
          <w:b w:val="0"/>
          <w:i/>
        </w:rPr>
      </w:r>
    </w:p>
    <w:p>
      <w:r>
        <w:rPr>
          <w:b w:val="0"/>
          <w:i w:val="0"/>
        </w:rPr>
        <w:t xml:space="preserve">    2.  Comment cette certitude peut-elle influencer notre vie au quotidien, face à d'autres croyances ou philosophies ? Elle nous donne une direction claire, une vérité immuable, et le courage de partager le message unique de l'Évangile.</w:t>
      </w:r>
      <w:r>
        <w:rPr>
          <w:b w:val="0"/>
          <w:i/>
        </w:rPr>
      </w:r>
    </w:p>
    <w:p>
      <w:pPr>
        <w:pStyle w:val="ListBullet"/>
      </w:pPr>
      <w:r>
        <w:rPr>
          <w:b w:val="0"/>
          <w:i w:val="0"/>
        </w:rPr>
        <w:t>Citation d’un héros de la foi :</w:t>
      </w:r>
      <w:r>
        <w:rPr>
          <w:b/>
          <w:i w:val="0"/>
        </w:rPr>
        <w:t xml:space="preserve"> « Jésus est tout pour nous : Il est notre vie, notre salut, notre espérance. » – David Wilkerson</w:t>
      </w:r>
    </w:p>
    <w:p>
      <w:pPr>
        <w:pStyle w:val="ListBullet"/>
      </w:pPr>
      <w:r>
        <w:rPr>
          <w:b w:val="0"/>
          <w:i w:val="0"/>
        </w:rPr>
        <w:t>Activité créative ou illustration collaborative :</w:t>
      </w:r>
      <w:r>
        <w:rPr>
          <w:b/>
          <w:i w:val="0"/>
        </w:rPr>
        <w:t xml:space="preserve"> Créez un vitrail symbolique en papier découpé, où le centre est une croix stylisée, et les rayons de lumière qui en émanent représentent les différentes facettes de notre vie transformée par Jésus.</w:t>
      </w:r>
    </w:p>
    <w:p>
      <w:pPr>
        <w:pStyle w:val="ListBullet"/>
      </w:pPr>
      <w:r>
        <w:rPr>
          <w:b w:val="0"/>
          <w:i w:val="0"/>
        </w:rPr>
        <w:t>Défi pratique à mettre en œuvre après le partage :</w:t>
      </w:r>
      <w:r>
        <w:rPr>
          <w:b/>
          <w:i w:val="0"/>
        </w:rPr>
        <w:t xml:space="preserve"> Chaque jour cette semaine, prenez un moment pour méditer sur un aspect de l'œuvre de Jésus (Sa naissance, Ses enseignements, Sa mort, Sa résurrection) et confessez-Le comme Seigneur de votre vie.</w:t>
      </w:r>
    </w:p>
    <w:p>
      <w:r>
        <w:rPr>
          <w:b w:val="0"/>
          <w:i w:val="0"/>
        </w:rPr>
        <w:t>---</w:t>
      </w:r>
    </w:p>
    <w:p>
      <w:pPr>
        <w:pStyle w:val="Heading3"/>
      </w:pPr>
      <w:r>
        <w:t>2. La Foi en Dieu, le Créateur et Sauveur</w:t>
      </w:r>
    </w:p>
    <w:p>
      <w:pPr>
        <w:pStyle w:val="ListBullet"/>
      </w:pPr>
      <w:r>
        <w:rPr>
          <w:b w:val="0"/>
          <w:i w:val="0"/>
        </w:rPr>
        <w:t>Verset clé :</w:t>
      </w:r>
      <w:r>
        <w:rPr>
          <w:b/>
          <w:i w:val="0"/>
        </w:rPr>
        <w:t xml:space="preserve"> Jean 3:16 - « Car Dieu a tant aimé le monde qu'il a donné son Fils unique, afin que quiconque croit en lui ne périsse point, mais qu'il ait la vie éternelle. »</w:t>
      </w:r>
      <w:r>
        <w:rPr>
          <w:b/>
          <w:i/>
        </w:rPr>
      </w:r>
    </w:p>
    <w:p>
      <w:pPr>
        <w:pStyle w:val="ListBullet"/>
      </w:pPr>
      <w:r>
        <w:rPr>
          <w:b w:val="0"/>
          <w:i w:val="0"/>
        </w:rPr>
        <w:t>Explication ou objectif :</w:t>
      </w:r>
      <w:r>
        <w:rPr>
          <w:b/>
          <w:i w:val="0"/>
        </w:rPr>
        <w:t xml:space="preserve"> Reconnaître que notre foi se fonde sur le caractère de Dieu : Son amour immense, Sa générosité en envoyant Son Fils, et Sa promesse de vie éternelle.</w:t>
      </w:r>
    </w:p>
    <w:p>
      <w:pPr>
        <w:pStyle w:val="ListBullet"/>
      </w:pPr>
      <w:r>
        <w:rPr>
          <w:b w:val="0"/>
          <w:i w:val="0"/>
        </w:rPr>
        <w:t>Réflexion :</w:t>
      </w:r>
      <w:r>
        <w:rPr>
          <w:b/>
          <w:i w:val="0"/>
        </w:rPr>
      </w:r>
    </w:p>
    <w:p>
      <w:r>
        <w:rPr>
          <w:b w:val="0"/>
          <w:i w:val="0"/>
        </w:rPr>
        <w:t xml:space="preserve">    1.  Comment l'amour de Dieu, manifesté par le don de Son Fils, est-il la base de notre foi ? Cet amour inconditionnel nous assure que Dieu désire notre bien et a pris l'initiative du salut, rendant la foi possible et désirable.</w:t>
      </w:r>
      <w:r>
        <w:rPr>
          <w:b w:val="0"/>
          <w:i/>
        </w:rPr>
      </w:r>
    </w:p>
    <w:p>
      <w:r>
        <w:rPr>
          <w:b w:val="0"/>
          <w:i w:val="0"/>
        </w:rPr>
        <w:t xml:space="preserve">    2.  Qu'est-ce que la "vie éternelle" implique concrètement pour le croyant, dès maintenant et pour l'avenir ? Elle implique une relation vivante avec Dieu, la paix intérieure, l'espérance certaine, et une vie tournée vers la destinée céleste.</w:t>
      </w:r>
      <w:r>
        <w:rPr>
          <w:b w:val="0"/>
          <w:i/>
        </w:rPr>
      </w:r>
    </w:p>
    <w:p>
      <w:pPr>
        <w:pStyle w:val="ListBullet"/>
      </w:pPr>
      <w:r>
        <w:rPr>
          <w:b w:val="0"/>
          <w:i w:val="0"/>
        </w:rPr>
        <w:t>Citation d’un héros de la foi :</w:t>
      </w:r>
      <w:r>
        <w:rPr>
          <w:b/>
          <w:i w:val="0"/>
        </w:rPr>
        <w:t xml:space="preserve"> « La foi est la certitude que Dieu est amour. » – C.S. Lewis</w:t>
      </w:r>
    </w:p>
    <w:p>
      <w:pPr>
        <w:pStyle w:val="ListBullet"/>
      </w:pPr>
      <w:r>
        <w:rPr>
          <w:b w:val="0"/>
          <w:i w:val="0"/>
        </w:rPr>
        <w:t>Activité créative ou illustration collaborative :</w:t>
      </w:r>
      <w:r>
        <w:rPr>
          <w:b/>
          <w:i w:val="0"/>
        </w:rPr>
        <w:t xml:space="preserve"> Créez une courte pièce de théâtre ou un dessin illustrant la différence entre une simple croyance intellectuelle en Dieu et une foi vivante qui s'appuie sur Son amour et Son sacrifice.</w:t>
      </w:r>
    </w:p>
    <w:p>
      <w:pPr>
        <w:pStyle w:val="ListBullet"/>
      </w:pPr>
      <w:r>
        <w:rPr>
          <w:b w:val="0"/>
          <w:i w:val="0"/>
        </w:rPr>
        <w:t>Défi pratique à mettre en œuvre après le partage :</w:t>
      </w:r>
      <w:r>
        <w:rPr>
          <w:b/>
          <w:i w:val="0"/>
        </w:rPr>
        <w:t xml:space="preserve"> Réfléchissez à une personne qui ne connaît pas encore l'amour de Dieu et demandez-vous comment vous pourriez lui partager cette bonne nouvelle de manière simple et authentique cette semaine.</w:t>
      </w:r>
    </w:p>
    <w:p>
      <w:r>
        <w:rPr>
          <w:b w:val="0"/>
          <w:i w:val="0"/>
        </w:rPr>
        <w:t>---</w:t>
      </w:r>
    </w:p>
    <w:p>
      <w:pPr>
        <w:pStyle w:val="Heading3"/>
      </w:pPr>
      <w:r>
        <w:t>3. La Confession, une Affirmation Puissante</w:t>
      </w:r>
    </w:p>
    <w:p>
      <w:pPr>
        <w:pStyle w:val="ListBullet"/>
      </w:pPr>
      <w:r>
        <w:rPr>
          <w:b w:val="0"/>
          <w:i w:val="0"/>
        </w:rPr>
        <w:t>Verset clé :</w:t>
      </w:r>
      <w:r>
        <w:rPr>
          <w:b/>
          <w:i w:val="0"/>
        </w:rPr>
        <w:t xml:space="preserve"> Romains 10:9-10 - « Si tu confesses de ta bouche le Seigneur Jésus, et si tu crois dans ton cœur que Dieu l'a ressuscité des morts, tu seras sauvé. Car c'est en croyant du cœur qu'on parvient à la justice, et c'est en confessant de la bouche qu'on parvient au salut. »</w:t>
      </w:r>
      <w:r>
        <w:rPr>
          <w:b/>
          <w:i/>
        </w:rPr>
      </w:r>
    </w:p>
    <w:p>
      <w:pPr>
        <w:pStyle w:val="ListBullet"/>
      </w:pPr>
      <w:r>
        <w:rPr>
          <w:b w:val="0"/>
          <w:i w:val="0"/>
        </w:rPr>
        <w:t>Explication ou objectif :</w:t>
      </w:r>
      <w:r>
        <w:rPr>
          <w:b/>
          <w:i w:val="0"/>
        </w:rPr>
        <w:t xml:space="preserve"> Comprendre que la confession publique de notre foi en Jésus est une étape essentielle dans le cheminement du salut et de l'engagement.</w:t>
      </w:r>
    </w:p>
    <w:p>
      <w:pPr>
        <w:pStyle w:val="ListBullet"/>
      </w:pPr>
      <w:r>
        <w:rPr>
          <w:b w:val="0"/>
          <w:i w:val="0"/>
        </w:rPr>
        <w:t>Réflexion :</w:t>
      </w:r>
      <w:r>
        <w:rPr>
          <w:b/>
          <w:i w:val="0"/>
        </w:rPr>
      </w:r>
    </w:p>
    <w:p>
      <w:r>
        <w:rPr>
          <w:b w:val="0"/>
          <w:i w:val="0"/>
        </w:rPr>
        <w:t xml:space="preserve">    1.  Pourquoi la confession de la bouche est-elle aussi importante que la croyance du cœur pour le salut ? Elle scelle notre engagement intérieur, le rendant public et engageant. C'est une déclaration qui libère la puissance de Dieu dans notre vie.</w:t>
      </w:r>
      <w:r>
        <w:rPr>
          <w:b w:val="0"/>
          <w:i/>
        </w:rPr>
      </w:r>
    </w:p>
    <w:p>
      <w:r>
        <w:rPr>
          <w:b w:val="0"/>
          <w:i w:val="0"/>
        </w:rPr>
        <w:t xml:space="preserve">    2.  Qu'est-ce que le baptême symbolise en relation avec cette confession ? Le baptême est le sacrement, le signe visible et public de cette confession intérieure, scellant notre nouvelle alliance avec Dieu.</w:t>
      </w:r>
      <w:r>
        <w:rPr>
          <w:b w:val="0"/>
          <w:i/>
        </w:rPr>
      </w:r>
    </w:p>
    <w:p>
      <w:pPr>
        <w:pStyle w:val="ListBullet"/>
      </w:pPr>
      <w:r>
        <w:rPr>
          <w:b w:val="0"/>
          <w:i w:val="0"/>
        </w:rPr>
        <w:t>Citation d’un héros de la foi :</w:t>
      </w:r>
      <w:r>
        <w:rPr>
          <w:b/>
          <w:i w:val="0"/>
        </w:rPr>
        <w:t xml:space="preserve"> « La confession est la porte par laquelle nous entrons dans le salut. » – Charles Spurgeon</w:t>
      </w:r>
    </w:p>
    <w:p>
      <w:pPr>
        <w:pStyle w:val="ListBullet"/>
      </w:pPr>
      <w:r>
        <w:rPr>
          <w:b w:val="0"/>
          <w:i w:val="0"/>
        </w:rPr>
        <w:t>Activité créative ou illustration collaborative :</w:t>
      </w:r>
      <w:r>
        <w:rPr>
          <w:b/>
          <w:i w:val="0"/>
        </w:rPr>
        <w:t xml:space="preserve"> Chaque participant écrit sur un morceau de papier ce que Jésus signifie pour lui, puis colle ces papiers sur une grande affiche pour former une mosaïque de confessions, symbolisant l'unité dans la diversité de nos expériences.</w:t>
      </w:r>
    </w:p>
    <w:p>
      <w:pPr>
        <w:pStyle w:val="ListBullet"/>
      </w:pPr>
      <w:r>
        <w:rPr>
          <w:b w:val="0"/>
          <w:i w:val="0"/>
        </w:rPr>
        <w:t>Défi pratique à mettre en œuvre après le partage :</w:t>
      </w:r>
      <w:r>
        <w:rPr>
          <w:b/>
          <w:i w:val="0"/>
        </w:rPr>
        <w:t xml:space="preserve"> Entraînez-vous à formuler en quelques phrases ce que vous croyez de Jésus et pourquoi vous Le suivez. Partagez-le avec une personne de confiance cette semaine.</w:t>
      </w:r>
    </w:p>
    <w:p>
      <w:r>
        <w:rPr>
          <w:b w:val="0"/>
          <w:i w:val="0"/>
        </w:rPr>
        <w:t>---</w:t>
      </w:r>
    </w:p>
    <w:p>
      <w:pPr>
        <w:pStyle w:val="Heading3"/>
      </w:pPr>
      <w:r>
        <w:t>4. La Transparence : Vivre sa Foi</w:t>
      </w:r>
    </w:p>
    <w:p>
      <w:pPr>
        <w:pStyle w:val="ListBullet"/>
      </w:pPr>
      <w:r>
        <w:rPr>
          <w:b w:val="0"/>
          <w:i w:val="0"/>
        </w:rPr>
        <w:t>Verset clé :</w:t>
      </w:r>
      <w:r>
        <w:rPr>
          <w:b/>
          <w:i w:val="0"/>
        </w:rPr>
        <w:t xml:space="preserve"> 1 Timothée 6:12 - « Combats le bon combat de la foi, saisis la vie éternelle à laquelle tu as été appelé, et pour laquelle tu as fait une belle confession en présence de nombreux témoins. »</w:t>
      </w:r>
      <w:r>
        <w:rPr>
          <w:b/>
          <w:i/>
        </w:rPr>
      </w:r>
    </w:p>
    <w:p>
      <w:pPr>
        <w:pStyle w:val="ListBullet"/>
      </w:pPr>
      <w:r>
        <w:rPr>
          <w:b w:val="0"/>
          <w:i w:val="0"/>
        </w:rPr>
        <w:t>Explication ou objectif :</w:t>
      </w:r>
      <w:r>
        <w:rPr>
          <w:b/>
          <w:i w:val="0"/>
        </w:rPr>
        <w:t xml:space="preserve"> Encourager une vie où notre foi intérieure se reflète de manière cohérente dans nos actions et nos paroles, devant tous.</w:t>
      </w:r>
    </w:p>
    <w:p>
      <w:pPr>
        <w:pStyle w:val="ListBullet"/>
      </w:pPr>
      <w:r>
        <w:rPr>
          <w:b w:val="0"/>
          <w:i w:val="0"/>
        </w:rPr>
        <w:t>Réflexion :</w:t>
      </w:r>
      <w:r>
        <w:rPr>
          <w:b/>
          <w:i w:val="0"/>
        </w:rPr>
      </w:r>
    </w:p>
    <w:p>
      <w:r>
        <w:rPr>
          <w:b w:val="0"/>
          <w:i w:val="0"/>
        </w:rPr>
        <w:t xml:space="preserve">    1.  Qu'est-ce que le "bon combat de la foi" implique dans notre vie de tous les jours ? Cela signifie résister aux tentations, défendre la vérité, persévérer dans la prière, et vivre selon les principes de l'Évangile, même quand c'est difficile.</w:t>
      </w:r>
      <w:r>
        <w:rPr>
          <w:b w:val="0"/>
          <w:i/>
        </w:rPr>
      </w:r>
    </w:p>
    <w:p>
      <w:r>
        <w:rPr>
          <w:b w:val="0"/>
          <w:i w:val="0"/>
        </w:rPr>
        <w:t xml:space="preserve">    2.  Pourquoi est-il important que notre confession soit "en présence de nombreux témoins" ? Cela renforce notre engagement, donne gloire à Dieu, et peut inspirer et encourager d'autres personnes à chercher la foi.</w:t>
      </w:r>
      <w:r>
        <w:rPr>
          <w:b w:val="0"/>
          <w:i/>
        </w:rPr>
      </w:r>
    </w:p>
    <w:p>
      <w:pPr>
        <w:pStyle w:val="ListBullet"/>
      </w:pPr>
      <w:r>
        <w:rPr>
          <w:b w:val="0"/>
          <w:i w:val="0"/>
        </w:rPr>
        <w:t>Citation d’un héros de la foi :</w:t>
      </w:r>
      <w:r>
        <w:rPr>
          <w:b/>
          <w:i w:val="0"/>
        </w:rPr>
        <w:t xml:space="preserve"> « Ne me dis pas ce que tu crois, montre-le-moi. » – William Booth</w:t>
      </w:r>
    </w:p>
    <w:p>
      <w:pPr>
        <w:pStyle w:val="ListBullet"/>
      </w:pPr>
      <w:r>
        <w:rPr>
          <w:b w:val="0"/>
          <w:i w:val="0"/>
        </w:rPr>
        <w:t>Activité créative ou illustration collaborative :</w:t>
      </w:r>
      <w:r>
        <w:rPr>
          <w:b/>
          <w:i w:val="0"/>
        </w:rPr>
        <w:t xml:space="preserve"> Créez un jeu de cartes où chaque carte représente une action concrète de foi (ex: pardonner, aider un étranger, partager une bonne nouvelle, prier pour quelqu'un). Assemblez-les pour former un "manuel de vie en Christ".</w:t>
      </w:r>
    </w:p>
    <w:p>
      <w:pPr>
        <w:pStyle w:val="ListBullet"/>
      </w:pPr>
      <w:r>
        <w:rPr>
          <w:b w:val="0"/>
          <w:i w:val="0"/>
        </w:rPr>
        <w:t>Défi pratique à mettre en œuvre après le partage :</w:t>
      </w:r>
      <w:r>
        <w:rPr>
          <w:b/>
          <w:i w:val="0"/>
        </w:rPr>
        <w:t xml:space="preserve"> Identifiez une situation cette semaine où vous pouvez manifester votre foi par une action concrète, visible par d'autres, que ce soit au travail, à l'école, ou dans votre quartier.</w:t>
      </w:r>
    </w:p>
    <w:p>
      <w:r>
        <w:rPr>
          <w:b w:val="0"/>
          <w:i w:val="0"/>
        </w:rPr>
        <w:t>---</w:t>
      </w:r>
    </w:p>
    <w:p>
      <w:pPr>
        <w:pStyle w:val="Heading3"/>
      </w:pPr>
      <w:r>
        <w:t>5. La foi comme Fondement du Baptême</w:t>
      </w:r>
    </w:p>
    <w:p>
      <w:pPr>
        <w:pStyle w:val="ListBullet"/>
      </w:pPr>
      <w:r>
        <w:rPr>
          <w:b w:val="0"/>
          <w:i w:val="0"/>
        </w:rPr>
        <w:t>Verset clé :</w:t>
      </w:r>
      <w:r>
        <w:rPr>
          <w:b/>
          <w:i w:val="0"/>
        </w:rPr>
        <w:t xml:space="preserve"> Marc 16:16 - « Celui qui croira et qui sera baptisé sera sauvé. »</w:t>
      </w:r>
      <w:r>
        <w:rPr>
          <w:b/>
          <w:i/>
        </w:rPr>
      </w:r>
    </w:p>
    <w:p>
      <w:pPr>
        <w:pStyle w:val="ListBullet"/>
      </w:pPr>
      <w:r>
        <w:rPr>
          <w:b w:val="0"/>
          <w:i w:val="0"/>
        </w:rPr>
        <w:t>Explication ou objectif :</w:t>
      </w:r>
      <w:r>
        <w:rPr>
          <w:b/>
          <w:i w:val="0"/>
        </w:rPr>
        <w:t xml:space="preserve"> Confirmer que la foi sincère et le baptême sont les deux volets indissociables de cet engagement fondamental, marquant notre entrée dans la communauté chrétienne.</w:t>
      </w:r>
    </w:p>
    <w:p>
      <w:pPr>
        <w:pStyle w:val="ListBullet"/>
      </w:pPr>
      <w:r>
        <w:rPr>
          <w:b w:val="0"/>
          <w:i w:val="0"/>
        </w:rPr>
        <w:t>Réflexion :</w:t>
      </w:r>
      <w:r>
        <w:rPr>
          <w:b/>
          <w:i w:val="0"/>
        </w:rPr>
      </w:r>
    </w:p>
    <w:p>
      <w:r>
        <w:rPr>
          <w:b w:val="0"/>
          <w:i w:val="0"/>
        </w:rPr>
        <w:t xml:space="preserve">    1.  Pourquoi le baptême suit-il la foi dans l'ordre de ce verset ? La foi est le cœur de la transformation ; le baptême est le signe extérieur et public de cette transformation intérieure et de notre union avec Christ.</w:t>
      </w:r>
      <w:r>
        <w:rPr>
          <w:b w:val="0"/>
          <w:i/>
        </w:rPr>
      </w:r>
    </w:p>
    <w:p>
      <w:r>
        <w:rPr>
          <w:b w:val="0"/>
          <w:i w:val="0"/>
        </w:rPr>
        <w:t xml:space="preserve">    2.  Quelle est votre plus grande attente ou espérance concernant votre baptême ? Être officiellement identifié à Christ, faire une déclaration publique de votre engagement, recevoir une nouvelle identité, marquer le début d'une nouvelle marche.</w:t>
      </w:r>
      <w:r>
        <w:rPr>
          <w:b w:val="0"/>
          <w:i/>
        </w:rPr>
      </w:r>
    </w:p>
    <w:p>
      <w:pPr>
        <w:pStyle w:val="ListBullet"/>
      </w:pPr>
      <w:r>
        <w:rPr>
          <w:b w:val="0"/>
          <w:i w:val="0"/>
        </w:rPr>
        <w:t>Citation d’un héros de la foi :</w:t>
      </w:r>
      <w:r>
        <w:rPr>
          <w:b/>
          <w:i w:val="0"/>
        </w:rPr>
        <w:t xml:space="preserve"> « Le baptême est le signe de l'alliance que nous avons conclue avec Dieu. » – John Wesley</w:t>
      </w:r>
    </w:p>
    <w:p>
      <w:pPr>
        <w:pStyle w:val="ListBullet"/>
      </w:pPr>
      <w:r>
        <w:rPr>
          <w:b w:val="0"/>
          <w:i w:val="0"/>
        </w:rPr>
        <w:t>Activité créative ou illustration collaborative :</w:t>
      </w:r>
      <w:r>
        <w:rPr>
          <w:b/>
          <w:i w:val="0"/>
        </w:rPr>
        <w:t xml:space="preserve"> Dessinez ou écrivez une lettre d'intention à Dieu, exprimant votre foi et votre désir de vous faire baptiser, et les promesses que vous faites de vivre en tant que disciple de Jésus.</w:t>
      </w:r>
    </w:p>
    <w:p>
      <w:pPr>
        <w:pStyle w:val="ListBullet"/>
      </w:pPr>
      <w:r>
        <w:rPr>
          <w:b w:val="0"/>
          <w:i w:val="0"/>
        </w:rPr>
        <w:t>Défi pratique à mettre en œuvre après le partage :</w:t>
      </w:r>
      <w:r>
        <w:rPr>
          <w:b/>
          <w:i w:val="0"/>
        </w:rPr>
        <w:t xml:space="preserve"> Partagez avec un autre participant votre plus grande motivation et votre plus grande espérance concernant votre baptême.</w:t>
      </w:r>
    </w:p>
    <w:p>
      <w:r>
        <w:rPr>
          <w:b w:val="0"/>
          <w:i w:val="0"/>
        </w:rPr>
        <w:t>---</w:t>
      </w:r>
    </w:p>
    <w:p>
      <w:pPr>
        <w:pStyle w:val="Heading2"/>
      </w:pPr>
      <w:r>
        <w:t>Conclusion et Prière Finale</w:t>
      </w:r>
    </w:p>
    <w:p>
      <w:r>
        <w:rPr>
          <w:b w:val="0"/>
          <w:i w:val="0"/>
        </w:rPr>
        <w:t>Nous avons vu aujourd'hui que la foi, cette confiance inébranlable en Dieu et en Son Fils Jésus-Christ, est le deuxième pilier fondamental de notre vie chrétienne, tout aussi essentielle que la repentance. Elle est une réponse à la Parole de Dieu, elle a un objet unique et précieux en Jésus, et elle se manifeste par une vie de confession et d'obéissance. La foi nous équipe pour affronter les épreuves et nous motive à vivre une vie transparente qui honore Dieu.</w:t>
      </w:r>
    </w:p>
    <w:p>
      <w:r>
        <w:rPr>
          <w:b w:val="0"/>
          <w:i w:val="0"/>
        </w:rPr>
        <w:t>Puissions-nous, par la grâce de Dieu, non seulement croire, mais vivre par la foi, fortifiant ainsi notre relation avec Lui et nous préparant à répondre pleinement à Son appel, comme le symbolise le baptême.</w:t>
      </w:r>
    </w:p>
    <w:p>
      <w:r>
        <w:rPr>
          <w:b w:val="0"/>
          <w:i w:val="0"/>
        </w:rPr>
        <w:t>Prière Finale :</w:t>
      </w:r>
      <w:r>
        <w:rPr>
          <w:b/>
          <w:i w:val="0"/>
        </w:rPr>
      </w:r>
    </w:p>
    <w:p>
      <w:r>
        <w:rPr>
          <w:b w:val="0"/>
          <w:i w:val="0"/>
        </w:rPr>
        <w:t>Père céleste, nous Te remercions pour Ta Parole qui nourrit notre foi. Nous Te remercions pour Jésus, notre Sauveur, en qui nous avons tout. Merci pour le don de Ton Esprit qui nous guide et nous fortifie. Aide-nous à grandir dans une foi vivante et agissante, une foi qui ne craint pas les épreuves, mais qui les traverse avec assurance en Toi. Remplis nos cœurs de Ton amour et de Ta vérité, afin que nous puissions confesser ouvertement Ton nom et vivre comme Tes disciples fidèles. Que notre foi soit un témoignage puissant de Ta grâce et de Ton salut, et que nous soyons toujours prêts à Te suivre, même jusqu'aux eaux du baptême, pour la seule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