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tags: []</w:t>
      </w:r>
    </w:p>
    <w:p>
      <w:r>
        <w:rPr>
          <w:b w:val="0"/>
          <w:i w:val="0"/>
        </w:rPr>
        <w:t>categories:</w:t>
      </w:r>
    </w:p>
    <w:p>
      <w:pPr>
        <w:pStyle w:val="ListBullet"/>
      </w:pPr>
      <w:r>
        <w:rPr>
          <w:b w:val="0"/>
          <w:i w:val="0"/>
        </w:rPr>
        <w:t>Bienfaisance</w:t>
      </w:r>
    </w:p>
    <w:p>
      <w:pPr>
        <w:pStyle w:val="ListBullet"/>
      </w:pPr>
      <w:r>
        <w:rPr>
          <w:b w:val="0"/>
          <w:i w:val="0"/>
        </w:rPr>
        <w:t>Groupe de croissance</w:t>
      </w:r>
    </w:p>
    <w:p>
      <w:pPr>
        <w:pStyle w:val="ListBullet"/>
      </w:pPr>
      <w:r>
        <w:rPr>
          <w:b w:val="0"/>
          <w:i w:val="0"/>
        </w:rPr>
        <w:t>Créativité</w:t>
      </w:r>
    </w:p>
    <w:p>
      <w:pPr>
        <w:pStyle w:val="ListBullet"/>
      </w:pPr>
      <w:r>
        <w:rPr>
          <w:b w:val="0"/>
          <w:i w:val="0"/>
        </w:rPr>
        <w:t>Partage intergénérationnel</w:t>
      </w:r>
    </w:p>
    <w:p>
      <w:r>
        <w:rPr>
          <w:b w:val="0"/>
          <w:i w:val="0"/>
        </w:rPr>
        <w:t>palmiers:</w:t>
      </w:r>
    </w:p>
    <w:p>
      <w:pPr>
        <w:pStyle w:val="ListBullet"/>
      </w:pPr>
      <w:r>
        <w:rPr>
          <w:b w:val="0"/>
          <w:i w:val="0"/>
        </w:rPr>
        <w:t>Foi</w:t>
      </w:r>
    </w:p>
    <w:p>
      <w:pPr>
        <w:pStyle w:val="ListBullet"/>
      </w:pPr>
      <w:r>
        <w:rPr>
          <w:b w:val="0"/>
          <w:i w:val="0"/>
        </w:rPr>
        <w:t>Identité en Christ</w:t>
      </w:r>
    </w:p>
    <w:p>
      <w:pPr>
        <w:pStyle w:val="ListBullet"/>
      </w:pPr>
      <w:r>
        <w:rPr>
          <w:b w:val="0"/>
          <w:i w:val="0"/>
        </w:rPr>
        <w:t>Royaume de Dieu</w:t>
      </w:r>
    </w:p>
    <w:p>
      <w:pPr>
        <w:pStyle w:val="ListBullet"/>
      </w:pPr>
      <w:r>
        <w:rPr>
          <w:b w:val="0"/>
          <w:i w:val="0"/>
        </w:rPr>
        <w:t>Relation avec Dieu</w:t>
      </w:r>
    </w:p>
    <w:p>
      <w:pPr>
        <w:pStyle w:val="ListBullet"/>
      </w:pPr>
      <w:r>
        <w:rPr>
          <w:b w:val="0"/>
          <w:i w:val="0"/>
        </w:rPr>
        <w:t>Service</w:t>
      </w:r>
    </w:p>
    <w:p>
      <w:pPr>
        <w:pStyle w:val="ListBullet"/>
      </w:pPr>
      <w:r>
        <w:rPr>
          <w:b w:val="0"/>
          <w:i w:val="0"/>
        </w:rPr>
        <w:t>Transformation</w:t>
      </w:r>
    </w:p>
    <w:p>
      <w:pPr>
        <w:pStyle w:val="ListBullet"/>
      </w:pPr>
      <w:r>
        <w:rPr>
          <w:b w:val="0"/>
          <w:i w:val="0"/>
        </w:rPr>
        <w:t>Baptême d'eau</w:t>
      </w:r>
    </w:p>
    <w:p>
      <w:r>
        <w:rPr>
          <w:b w:val="0"/>
          <w:i w:val="0"/>
        </w:rPr>
        <w:t>title: "La nouvelle naissance"</w:t>
      </w:r>
    </w:p>
    <w:p>
      <w:r>
        <w:rPr>
          <w:b w:val="0"/>
          <w:i w:val="0"/>
        </w:rPr>
        <w:t>date: 2024-09-28</w:t>
      </w:r>
    </w:p>
    <w:p>
      <w:r>
        <w:rPr>
          <w:b w:val="0"/>
          <w:i w:val="0"/>
        </w:rPr>
        <w:t>---</w:t>
      </w:r>
    </w:p>
    <w:p>
      <w:pPr>
        <w:pStyle w:val="Heading1"/>
      </w:pPr>
      <w:r>
        <w:t>La nouvelle naissance</w:t>
      </w:r>
    </w:p>
    <w:p>
      <w:pPr>
        <w:pStyle w:val="Heading2"/>
      </w:pPr>
      <w:r>
        <w:t>La Nouvelle Naissance : Transformés pour la Vie Éternelle</w:t>
      </w:r>
    </w:p>
    <w:p>
      <w:r>
        <w:rPr>
          <w:b w:val="0"/>
          <w:i w:val="0"/>
        </w:rPr>
        <w:t>« [...] non à cause des œuvres de justice que nous aurions faites, mais selon sa miséricorde, par le baptême de la régénération et le renouvellement du Saint Esprit. »</w:t>
      </w:r>
      <w:r>
        <w:rPr>
          <w:b w:val="0"/>
          <w:i/>
        </w:rPr>
        <w:t xml:space="preserve"> (Tite 3:5)</w:t>
      </w:r>
    </w:p>
    <w:p>
      <w:r>
        <w:rPr>
          <w:b w:val="0"/>
          <w:i w:val="0"/>
        </w:rPr>
        <w:t>Bienvenue dans cette session consacrée à un des enseignements fondamentaux de notre foi : la nouvelle naissance. Dans le cadre de notre préparation au baptême, nous avons abordé la repentance et la foi. Aujourd'hui, nous allons plonger dans ce concept biblique puissant, la "régénération", qui est la porte d'entrée dans une vie nouvelle en Christ. Le baptême d'eau est un symbole extérieur de cette transformation intérieure.</w:t>
      </w:r>
    </w:p>
    <w:p>
      <w:pPr>
        <w:pStyle w:val="Heading3"/>
      </w:pPr>
      <w:r>
        <w:t>Prière d'Ouverture</w:t>
      </w:r>
    </w:p>
    <w:p>
      <w:r>
        <w:rPr>
          <w:b w:val="0"/>
          <w:i w:val="0"/>
        </w:rPr>
        <w:t>Père céleste, nous te remercions pour ta Parole qui éclaire nos vies. Aujourd'hui, nous voulons comprendre le miracle de la nouvelle naissance, cette transformation que tu opères en nous par ton Esprit. Ouvre nos cœurs et nos esprits pour recevoir cette vérité et pour marcher dans la nouvelle vie que tu nous offres. Au nom de Jésus, Amen.</w:t>
      </w:r>
    </w:p>
    <w:p>
      <w:pPr>
        <w:pStyle w:val="Heading3"/>
      </w:pPr>
      <w:r>
        <w:t>Brise-Glace : La Recette Secrète</w:t>
      </w:r>
    </w:p>
    <w:p>
      <w:r>
        <w:rPr>
          <w:b w:val="0"/>
          <w:i w:val="0"/>
        </w:rPr>
        <w:t>Chacun reçoit une feuille et un crayon. Demandez aux participants de noter 5 ingrédients qui, mélangés, créeraient quelque chose d'incroyablement nouveau et merveilleux (une recette de cuisine, un nouveau jeu, une idée géniale...). Par exemple : "Du courage, une pincée d'humour, beaucoup de créativité, une touche de folie, et une bonne dose de partage." Une fois les listes faites, chacun partage sa "recette". L'animateur peut ensuite faire le parallèle avec la nouvelle naissance : ce n'est pas juste un ajout d'ingrédients, c'est une transformation fondamentale qui crée quelque chose de totalement nouveau, une œuvre divine.</w:t>
      </w:r>
    </w:p>
    <w:p>
      <w:r>
        <w:rPr>
          <w:b w:val="0"/>
          <w:i w:val="0"/>
        </w:rPr>
        <w:t>---</w:t>
      </w:r>
    </w:p>
    <w:p>
      <w:pPr>
        <w:pStyle w:val="Heading3"/>
      </w:pPr>
      <w:r>
        <w:t>Introduction Générale au Thème</w:t>
      </w:r>
    </w:p>
    <w:p>
      <w:r>
        <w:rPr>
          <w:b w:val="0"/>
          <w:i w:val="0"/>
        </w:rPr>
        <w:t>La Bible, en particulier dans le dialogue de Jésus avec Nicodème (Jean 3:3-5), souligne l'absolue nécessité de naître de nouveau pour "voir le royaume de Dieu" ou "entrer dans le royaume de Dieu". Ce n'est pas une option, mais une condition essentielle. Jésus explique que l'on peut naître de l'eau (ce qui peut symboliser notre naissance physique et le baptême d'eau qui l'accompagne dans un contexte de foi) et, surtout, naître de l'Esprit. Cette "naissance de l'Esprit" est ce que nous appelons la nouvelle naissance. Elle ne dépend pas de notre âge, de nos origines ou de nos efforts, mais d'une rencontre surnaturelle avec Dieu.</w:t>
      </w:r>
    </w:p>
    <w:p>
      <w:r>
        <w:rPr>
          <w:b w:val="0"/>
          <w:i w:val="0"/>
        </w:rPr>
        <w:t>Conditions pour naître de nouveau :</w:t>
      </w:r>
      <w:r>
        <w:rPr>
          <w:b/>
          <w:i w:val="0"/>
        </w:rPr>
      </w:r>
    </w:p>
    <w:p>
      <w:pPr>
        <w:pStyle w:val="ListBullet"/>
      </w:pPr>
      <w:r>
        <w:rPr>
          <w:b w:val="0"/>
          <w:i w:val="0"/>
        </w:rPr>
        <w:t>Ne pas faire de bêtise ? Non</w:t>
      </w:r>
    </w:p>
    <w:p>
      <w:pPr>
        <w:pStyle w:val="ListBullet"/>
      </w:pPr>
      <w:r>
        <w:rPr>
          <w:b w:val="0"/>
          <w:i w:val="0"/>
        </w:rPr>
        <w:t>Avoir des parents chrétiens ? Non</w:t>
      </w:r>
    </w:p>
    <w:p>
      <w:pPr>
        <w:pStyle w:val="ListBullet"/>
      </w:pPr>
      <w:r>
        <w:rPr>
          <w:b w:val="0"/>
          <w:i w:val="0"/>
        </w:rPr>
        <w:t>Se faire baptiser ? Non (le baptême est un symbole, pas la cause)</w:t>
      </w:r>
    </w:p>
    <w:p>
      <w:pPr>
        <w:pStyle w:val="ListBullet"/>
      </w:pPr>
      <w:r>
        <w:rPr>
          <w:b w:val="0"/>
          <w:i w:val="0"/>
        </w:rPr>
        <w:t>Faire de bonnes œuvres ? Non</w:t>
      </w:r>
    </w:p>
    <w:p>
      <w:pPr>
        <w:pStyle w:val="ListBullet"/>
      </w:pPr>
      <w:r>
        <w:rPr>
          <w:b w:val="0"/>
          <w:i w:val="0"/>
        </w:rPr>
        <w:t>Croire en la grâce de Dieu ? Oui</w:t>
      </w:r>
      <w:r>
        <w:rPr>
          <w:b/>
          <w:i w:val="0"/>
        </w:rPr>
      </w:r>
    </w:p>
    <w:p>
      <w:pPr>
        <w:pStyle w:val="ListBullet"/>
      </w:pPr>
      <w:r>
        <w:rPr>
          <w:b w:val="0"/>
          <w:i w:val="0"/>
        </w:rPr>
        <w:t>Aller à l'église ? Non</w:t>
      </w:r>
    </w:p>
    <w:p>
      <w:r>
        <w:rPr>
          <w:b w:val="0"/>
          <w:i w:val="0"/>
        </w:rPr>
        <w:t>La nouvelle naissance n'est pas une question de mérite, d'hérédité ou d'appartenance religieuse. C'est une œuvre radicale et souveraine de Dieu, opérée par sa grâce, lorsque nous plaçons notre foi en Jésus-Christ. Elle vient entièrement de Dieu, comme le rappelle Éphésiens 2:8-9.</w:t>
      </w:r>
    </w:p>
    <w:p>
      <w:r>
        <w:rPr>
          <w:b w:val="0"/>
          <w:i w:val="0"/>
        </w:rPr>
        <w:t>---</w:t>
      </w:r>
    </w:p>
    <w:p>
      <w:pPr>
        <w:pStyle w:val="Heading2"/>
      </w:pPr>
      <w:r>
        <w:t>Organisation en Groupes</w:t>
      </w:r>
    </w:p>
    <w:p>
      <w:r>
        <w:rPr>
          <w:b w:val="0"/>
          <w:i w:val="0"/>
        </w:rPr>
        <w:t>Pour explorer plus en profondeur ce thème essentiel, nous allons nous diviser en deux groupes principaux :</w:t>
      </w:r>
    </w:p>
    <w:p>
      <w:pPr>
        <w:pStyle w:val="ListBullet"/>
      </w:pPr>
      <w:r>
        <w:rPr>
          <w:b w:val="0"/>
          <w:i w:val="0"/>
        </w:rPr>
        <w:t>Groupe 1 : Le Processus et les Acquis de la Nouvelle Naissance</w:t>
      </w:r>
      <w:r>
        <w:rPr>
          <w:b/>
          <w:i w:val="0"/>
        </w:rPr>
      </w:r>
    </w:p>
    <w:p>
      <w:r>
        <w:rPr>
          <w:b w:val="0"/>
          <w:i w:val="0"/>
        </w:rPr>
        <w:t xml:space="preserve">    Ce groupe se concentrera sur comment</w:t>
      </w:r>
      <w:r>
        <w:rPr>
          <w:b w:val="0"/>
          <w:i/>
        </w:rPr>
        <w:t xml:space="preserve"> cette nouvelle naissance opère en nous et quels sont les bénéfices immédiats de cette transformation.</w:t>
      </w:r>
    </w:p>
    <w:p>
      <w:pPr>
        <w:pStyle w:val="ListBullet"/>
      </w:pPr>
      <w:r>
        <w:rPr>
          <w:b w:val="0"/>
          <w:i w:val="0"/>
        </w:rPr>
        <w:t>Groupe 2 : Les Signes et l'Identité issue de la Nouvelle Naissance</w:t>
      </w:r>
      <w:r>
        <w:rPr>
          <w:b/>
          <w:i w:val="0"/>
        </w:rPr>
      </w:r>
    </w:p>
    <w:p>
      <w:r>
        <w:rPr>
          <w:b w:val="0"/>
          <w:i w:val="0"/>
        </w:rPr>
        <w:t xml:space="preserve">    Ce groupe explorera les manifestations concrètes de cette nouvelle vie et la nouvelle identité qui nous est donnée en Christ.</w:t>
      </w:r>
    </w:p>
    <w:p>
      <w:r>
        <w:rPr>
          <w:b w:val="0"/>
          <w:i w:val="0"/>
        </w:rPr>
        <w:t>---</w:t>
      </w:r>
    </w:p>
    <w:p>
      <w:pPr>
        <w:pStyle w:val="Heading2"/>
      </w:pPr>
      <w:r>
        <w:t>Groupe 1 : Le Processus et les Acquis de la Nouvelle Naissance</w:t>
      </w:r>
    </w:p>
    <w:p>
      <w:pPr>
        <w:pStyle w:val="Heading3"/>
      </w:pPr>
      <w:r>
        <w:t>Fiche 1 : La Porte d'Entrée - La Régénération par l'Esprit</w:t>
      </w:r>
    </w:p>
    <w:p>
      <w:pPr>
        <w:pStyle w:val="ListBullet"/>
      </w:pPr>
      <w:r>
        <w:rPr>
          <w:b w:val="0"/>
          <w:i w:val="0"/>
        </w:rPr>
        <w:t>Verset clé :</w:t>
      </w:r>
      <w:r>
        <w:rPr>
          <w:b/>
          <w:i w:val="0"/>
        </w:rPr>
        <w:t xml:space="preserve"> Jean 3:3 : « Jésus lui répondit: En vérité, en vérité, je te le dis, si un homme ne naît de nouveau, il ne peut voir le royaume de Dieu. »</w:t>
      </w:r>
      <w:r>
        <w:rPr>
          <w:b/>
          <w:i/>
        </w:rPr>
      </w:r>
    </w:p>
    <w:p>
      <w:pPr>
        <w:pStyle w:val="ListBullet"/>
      </w:pPr>
      <w:r>
        <w:rPr>
          <w:b w:val="0"/>
          <w:i w:val="0"/>
        </w:rPr>
        <w:t>Explication ou objectif :</w:t>
      </w:r>
      <w:r>
        <w:rPr>
          <w:b/>
          <w:i w:val="0"/>
        </w:rPr>
        <w:t xml:space="preserve"> Comprendre que la nouvelle naissance est un acte divin indispensable pour accéder au Royaume de Dieu.</w:t>
      </w:r>
    </w:p>
    <w:p>
      <w:pPr>
        <w:pStyle w:val="ListBullet"/>
      </w:pPr>
      <w:r>
        <w:rPr>
          <w:b w:val="0"/>
          <w:i w:val="0"/>
        </w:rPr>
        <w:t>Réflexion :</w:t>
      </w:r>
      <w:r>
        <w:rPr>
          <w:b/>
          <w:i w:val="0"/>
        </w:rPr>
      </w:r>
    </w:p>
    <w:p>
      <w:r>
        <w:rPr>
          <w:b w:val="0"/>
          <w:i w:val="0"/>
        </w:rPr>
        <w:t xml:space="preserve">    1.  Pourquoi Jésus insiste-t-il autant sur le fait de "naître de nouveau" ? Parce que notre nature humaine, héritée d'Adam, est séparée de Dieu et incapable d'entrer dans sa sainteté. Une transformation radicale est nécessaire.</w:t>
      </w:r>
      <w:r>
        <w:rPr>
          <w:b w:val="0"/>
          <w:i/>
        </w:rPr>
      </w:r>
    </w:p>
    <w:p>
      <w:r>
        <w:rPr>
          <w:b w:val="0"/>
          <w:i w:val="0"/>
        </w:rPr>
        <w:t xml:space="preserve">    2.  Si la nouvelle naissance est un acte de Dieu, quel est notre rôle ? Notre rôle est de répondre par la foi et la repentance, ouvrant la porte à cette œuvre divine en nous.</w:t>
      </w:r>
      <w:r>
        <w:rPr>
          <w:b w:val="0"/>
          <w:i/>
        </w:rPr>
      </w:r>
    </w:p>
    <w:p>
      <w:pPr>
        <w:pStyle w:val="ListBullet"/>
      </w:pPr>
      <w:r>
        <w:rPr>
          <w:b w:val="0"/>
          <w:i w:val="0"/>
        </w:rPr>
        <w:t>Citation d’un héros de la foi :</w:t>
      </w:r>
      <w:r>
        <w:rPr>
          <w:b/>
          <w:i w:val="0"/>
        </w:rPr>
        <w:t xml:space="preserve"> « La nouvelle naissance est le point de départ de toute vie chrétienne. C’est là que tout commence. »</w:t>
      </w:r>
      <w:r>
        <w:rPr>
          <w:b/>
          <w:i/>
        </w:rPr>
        <w:t xml:space="preserve"> — Billy Graham</w:t>
      </w:r>
    </w:p>
    <w:p>
      <w:pPr>
        <w:pStyle w:val="ListBullet"/>
      </w:pPr>
      <w:r>
        <w:rPr>
          <w:b w:val="0"/>
          <w:i w:val="0"/>
        </w:rPr>
        <w:t>Activité créative ou illustration collaborative :</w:t>
      </w:r>
      <w:r>
        <w:rPr>
          <w:b/>
          <w:i w:val="0"/>
        </w:rPr>
        <w:t xml:space="preserve"> Dessiner une porte. Sur la porte, écrire "Le Royaume de Dieu". Sur le côté extérieur, dessiner des éléments de la vie sans Dieu (peintures grises, chaînes, etc.). Sur le côté intérieur, dessiner des éléments de la vie en Dieu (lumière, joie, paix, etc.). L'acte de passer la porte symbolise la nouvelle naissance.</w:t>
      </w:r>
    </w:p>
    <w:p>
      <w:pPr>
        <w:pStyle w:val="ListBullet"/>
      </w:pPr>
      <w:r>
        <w:rPr>
          <w:b w:val="0"/>
          <w:i w:val="0"/>
        </w:rPr>
        <w:t>Défi pratique à mettre en œuvre après le partage :</w:t>
      </w:r>
      <w:r>
        <w:rPr>
          <w:b/>
          <w:i w:val="0"/>
        </w:rPr>
        <w:t xml:space="preserve"> Chaque jour cette semaine, avant de commencer votre journée, affirmez intérieurement ou à voix haute : "Je suis né de nouveau et j'entre dans le Royaume de Dieu par la grâce."</w:t>
      </w:r>
    </w:p>
    <w:p>
      <w:r>
        <w:rPr>
          <w:b w:val="0"/>
          <w:i w:val="0"/>
        </w:rPr>
        <w:t>---</w:t>
      </w:r>
    </w:p>
    <w:p>
      <w:pPr>
        <w:pStyle w:val="Heading3"/>
      </w:pPr>
      <w:r>
        <w:t>Fiche 2 : La Source Invisible - La Parole et l'Esprit</w:t>
      </w:r>
    </w:p>
    <w:p>
      <w:pPr>
        <w:pStyle w:val="ListBullet"/>
      </w:pPr>
      <w:r>
        <w:rPr>
          <w:b w:val="0"/>
          <w:i w:val="0"/>
        </w:rPr>
        <w:t>Verset clé :</w:t>
      </w:r>
      <w:r>
        <w:rPr>
          <w:b/>
          <w:i w:val="0"/>
        </w:rPr>
        <w:t xml:space="preserve"> 1 Pierre 1:23 : « puisque vous avez été régénérés, non par une semence corruptible, mais par une semence incorruptible, par la parole vivante et permanente de Dieu. »</w:t>
      </w:r>
      <w:r>
        <w:rPr>
          <w:b/>
          <w:i/>
        </w:rPr>
      </w:r>
    </w:p>
    <w:p>
      <w:pPr>
        <w:pStyle w:val="ListBullet"/>
      </w:pPr>
      <w:r>
        <w:rPr>
          <w:b w:val="0"/>
          <w:i w:val="0"/>
        </w:rPr>
        <w:t>Explication ou objectif :</w:t>
      </w:r>
      <w:r>
        <w:rPr>
          <w:b/>
          <w:i w:val="0"/>
        </w:rPr>
        <w:t xml:space="preserve"> Découvrir que la nouvelle naissance est initiée par la Parole de Dieu, activée par le Saint-Esprit.</w:t>
      </w:r>
    </w:p>
    <w:p>
      <w:pPr>
        <w:pStyle w:val="ListBullet"/>
      </w:pPr>
      <w:r>
        <w:rPr>
          <w:b w:val="0"/>
          <w:i w:val="0"/>
        </w:rPr>
        <w:t>Réflexion :</w:t>
      </w:r>
      <w:r>
        <w:rPr>
          <w:b/>
          <w:i w:val="0"/>
        </w:rPr>
      </w:r>
    </w:p>
    <w:p>
      <w:r>
        <w:rPr>
          <w:b w:val="0"/>
          <w:i w:val="0"/>
        </w:rPr>
        <w:t xml:space="preserve">    1.  Comment la "parole vivante" peut-elle nous "régénérer" ? La Parole de Dieu est le message de l'Évangile qui, lorsqu'elle est reçue avec foi par l'action du Saint-Esprit, implante en nous une nouvelle vie divine.</w:t>
      </w:r>
      <w:r>
        <w:rPr>
          <w:b w:val="0"/>
          <w:i/>
        </w:rPr>
      </w:r>
    </w:p>
    <w:p>
      <w:r>
        <w:rPr>
          <w:b w:val="0"/>
          <w:i w:val="0"/>
        </w:rPr>
        <w:t xml:space="preserve">    2.  Pourquoi le Saint-Esprit est-il essentiel dans ce processus ? Sans l'œuvre du Saint-Esprit, la Parole de Dieu reste une information. C'est Lui qui convainc de péché, attire vers Christ et donne la foi pour croire.</w:t>
      </w:r>
      <w:r>
        <w:rPr>
          <w:b w:val="0"/>
          <w:i/>
        </w:rPr>
      </w:r>
    </w:p>
    <w:p>
      <w:pPr>
        <w:pStyle w:val="ListBullet"/>
      </w:pPr>
      <w:r>
        <w:rPr>
          <w:b w:val="0"/>
          <w:i w:val="0"/>
        </w:rPr>
        <w:t>Citation d’un héros de la foi :</w:t>
      </w:r>
      <w:r>
        <w:rPr>
          <w:b/>
          <w:i w:val="0"/>
        </w:rPr>
        <w:t xml:space="preserve"> « La nouvelle naissance n’est pas une œuvre humaine ; c’est l’œuvre du Saint-Esprit qui pénètre dans l’âme et la rend neuve. »</w:t>
      </w:r>
      <w:r>
        <w:rPr>
          <w:b/>
          <w:i/>
        </w:rPr>
        <w:t xml:space="preserve"> — Charles Spurgeon</w:t>
      </w:r>
    </w:p>
    <w:p>
      <w:pPr>
        <w:pStyle w:val="ListBullet"/>
      </w:pPr>
      <w:r>
        <w:rPr>
          <w:b w:val="0"/>
          <w:i w:val="0"/>
        </w:rPr>
        <w:t>Activité créative ou illustration collaborative :</w:t>
      </w:r>
      <w:r>
        <w:rPr>
          <w:b/>
          <w:i w:val="0"/>
        </w:rPr>
        <w:t xml:space="preserve"> Chaque personne dessine une graine. À l'intérieur de la graine, écrire "La Parole de Dieu". Autour de la graine, dessiner des gouttes de pluie symbolisant le Saint-Esprit, et une plante en pleine croissance représentant la nouvelle vie.</w:t>
      </w:r>
    </w:p>
    <w:p>
      <w:pPr>
        <w:pStyle w:val="ListBullet"/>
      </w:pPr>
      <w:r>
        <w:rPr>
          <w:b w:val="0"/>
          <w:i w:val="0"/>
        </w:rPr>
        <w:t>Défi pratique à mettre en œuvre après le partage :</w:t>
      </w:r>
      <w:r>
        <w:rPr>
          <w:b/>
          <w:i w:val="0"/>
        </w:rPr>
        <w:t xml:space="preserve"> Cette semaine, prenez le temps chaque jour de lire un passage court de la Bible en priant le Saint-Esprit pour qu'il vous aide à comprendre et à appliquer sa Parole.</w:t>
      </w:r>
    </w:p>
    <w:p>
      <w:r>
        <w:rPr>
          <w:b w:val="0"/>
          <w:i w:val="0"/>
        </w:rPr>
        <w:t>---</w:t>
      </w:r>
    </w:p>
    <w:p>
      <w:pPr>
        <w:pStyle w:val="Heading3"/>
      </w:pPr>
      <w:r>
        <w:t>Fiche 3 : Le Don Imprévu - La Grâce et la Foi</w:t>
      </w:r>
    </w:p>
    <w:p>
      <w:pPr>
        <w:pStyle w:val="ListBullet"/>
      </w:pPr>
      <w:r>
        <w:rPr>
          <w:b w:val="0"/>
          <w:i w:val="0"/>
        </w:rPr>
        <w:t>Verset clé :</w:t>
      </w:r>
      <w:r>
        <w:rPr>
          <w:b/>
          <w:i w:val="0"/>
        </w:rPr>
        <w:t xml:space="preserve"> Éphésiens 2:8-9 : « Car c’est par la grâce que vous êtes sauvés, par le moyen de la foi, et cela ne vient pas de vous, c’est le don de Dieu. Ce n’est point par les œuvres, afin que personne ne se glorifie. »</w:t>
      </w:r>
      <w:r>
        <w:rPr>
          <w:b/>
          <w:i/>
        </w:rPr>
      </w:r>
    </w:p>
    <w:p>
      <w:pPr>
        <w:pStyle w:val="ListBullet"/>
      </w:pPr>
      <w:r>
        <w:rPr>
          <w:b w:val="0"/>
          <w:i w:val="0"/>
        </w:rPr>
        <w:t>Explication ou objectif :</w:t>
      </w:r>
      <w:r>
        <w:rPr>
          <w:b/>
          <w:i w:val="0"/>
        </w:rPr>
        <w:t xml:space="preserve"> Affirmer que le salut et la nouvelle naissance sont un don gratuit de Dieu, reçu par la foi, et non mérité par nos actions.</w:t>
      </w:r>
    </w:p>
    <w:p>
      <w:pPr>
        <w:pStyle w:val="ListBullet"/>
      </w:pPr>
      <w:r>
        <w:rPr>
          <w:b w:val="0"/>
          <w:i w:val="0"/>
        </w:rPr>
        <w:t>Réflexion :</w:t>
      </w:r>
      <w:r>
        <w:rPr>
          <w:b/>
          <w:i w:val="0"/>
        </w:rPr>
      </w:r>
    </w:p>
    <w:p>
      <w:r>
        <w:rPr>
          <w:b w:val="0"/>
          <w:i w:val="0"/>
        </w:rPr>
        <w:t xml:space="preserve">    1.  Qu'est-ce que la "grâce" de Dieu dans ce contexte ? La grâce est l'amour immérité de Dieu, son faveur non méritée envers nous, qui nous est offerte en Jésus-Christ.</w:t>
      </w:r>
      <w:r>
        <w:rPr>
          <w:b w:val="0"/>
          <w:i/>
        </w:rPr>
      </w:r>
    </w:p>
    <w:p>
      <w:r>
        <w:rPr>
          <w:b w:val="0"/>
          <w:i w:val="0"/>
        </w:rPr>
        <w:t xml:space="preserve">    2.  Si c'est un don, pourquoi la foi est-elle nécessaire ? La foi est le moyen par lequel nous recevons ce don. Comme tendre la main pour accepter un cadeau.</w:t>
      </w:r>
      <w:r>
        <w:rPr>
          <w:b w:val="0"/>
          <w:i/>
        </w:rPr>
      </w:r>
    </w:p>
    <w:p>
      <w:pPr>
        <w:pStyle w:val="ListBullet"/>
      </w:pPr>
      <w:r>
        <w:rPr>
          <w:b w:val="0"/>
          <w:i w:val="0"/>
        </w:rPr>
        <w:t>Citation d’un héros de la foi :</w:t>
      </w:r>
      <w:r>
        <w:rPr>
          <w:b/>
          <w:i w:val="0"/>
        </w:rPr>
        <w:t xml:space="preserve"> « La foi est la main qui prend le don de Dieu. »</w:t>
      </w:r>
      <w:r>
        <w:rPr>
          <w:b/>
          <w:i/>
        </w:rPr>
        <w:t xml:space="preserve"> — D. L. Moody</w:t>
      </w:r>
    </w:p>
    <w:p>
      <w:pPr>
        <w:pStyle w:val="ListBullet"/>
      </w:pPr>
      <w:r>
        <w:rPr>
          <w:b w:val="0"/>
          <w:i w:val="0"/>
        </w:rPr>
        <w:t>Activité créative ou illustration collaborative :</w:t>
      </w:r>
      <w:r>
        <w:rPr>
          <w:b/>
          <w:i w:val="0"/>
        </w:rPr>
        <w:t xml:space="preserve"> Faire un grand "cadeau" en papier. Sur le cadeau, écrire "La Nouvelle Naissance". Autour du cadeau, écrire des choses que les gens pensent devoir faire pour "mériter" le salut (bonnes œuvres, rituels, etc.) barrées de rouge. Au centre, écrire "Foi".</w:t>
      </w:r>
    </w:p>
    <w:p>
      <w:pPr>
        <w:pStyle w:val="ListBullet"/>
      </w:pPr>
      <w:r>
        <w:rPr>
          <w:b w:val="0"/>
          <w:i w:val="0"/>
        </w:rPr>
        <w:t>Défi pratique à mettre en œuvre après le partage :</w:t>
      </w:r>
      <w:r>
        <w:rPr>
          <w:b/>
          <w:i w:val="0"/>
        </w:rPr>
        <w:t xml:space="preserve"> Identifiez une chose pour laquelle vous êtes tenté de compter sur vos propres efforts pour plaire à Dieu, et faites un acte de foi conscient, en vous reposant sur sa grâce et son œuvre achevée en Christ.</w:t>
      </w:r>
    </w:p>
    <w:p>
      <w:r>
        <w:rPr>
          <w:b w:val="0"/>
          <w:i w:val="0"/>
        </w:rPr>
        <w:t>---</w:t>
      </w:r>
    </w:p>
    <w:p>
      <w:pPr>
        <w:pStyle w:val="Heading3"/>
      </w:pPr>
      <w:r>
        <w:t>Fiche 4 : L'Adoption Divine - Devenus Enfants de Dieu</w:t>
      </w:r>
    </w:p>
    <w:p>
      <w:pPr>
        <w:pStyle w:val="ListBullet"/>
      </w:pPr>
      <w:r>
        <w:rPr>
          <w:b w:val="0"/>
          <w:i w:val="0"/>
        </w:rPr>
        <w:t>Verset clé :</w:t>
      </w:r>
      <w:r>
        <w:rPr>
          <w:b/>
          <w:i w:val="0"/>
        </w:rPr>
        <w:t xml:space="preserve"> Jean 1:12 : « Mais à tous ceux qui l’ont reçu [Jésus], à ceux qui croient en son nom, il a donné le pouvoir de devenir enfants de Dieu. »</w:t>
      </w:r>
      <w:r>
        <w:rPr>
          <w:b/>
          <w:i/>
        </w:rPr>
      </w:r>
    </w:p>
    <w:p>
      <w:pPr>
        <w:pStyle w:val="ListBullet"/>
      </w:pPr>
      <w:r>
        <w:rPr>
          <w:b w:val="0"/>
          <w:i w:val="0"/>
        </w:rPr>
        <w:t>Explication ou objectif :</w:t>
      </w:r>
      <w:r>
        <w:rPr>
          <w:b/>
          <w:i w:val="0"/>
        </w:rPr>
        <w:t xml:space="preserve"> Comprendre que la nouvelle naissance nous introduit dans la famille de Dieu, nous accordant le statut d'enfants.</w:t>
      </w:r>
    </w:p>
    <w:p>
      <w:pPr>
        <w:pStyle w:val="ListBullet"/>
      </w:pPr>
      <w:r>
        <w:rPr>
          <w:b w:val="0"/>
          <w:i w:val="0"/>
        </w:rPr>
        <w:t>Réflexion :</w:t>
      </w:r>
      <w:r>
        <w:rPr>
          <w:b/>
          <w:i w:val="0"/>
        </w:rPr>
      </w:r>
    </w:p>
    <w:p>
      <w:r>
        <w:rPr>
          <w:b w:val="0"/>
          <w:i w:val="0"/>
        </w:rPr>
        <w:t xml:space="preserve">    1.  Qu'est-ce que cela signifie concrètement d'être "enfant de Dieu" ? Cela implique une relation d'amour, de confiance, d'intimité, de protection et d'héritage avec Dieu notre Père.</w:t>
      </w:r>
      <w:r>
        <w:rPr>
          <w:b w:val="0"/>
          <w:i/>
        </w:rPr>
      </w:r>
    </w:p>
    <w:p>
      <w:r>
        <w:rPr>
          <w:b w:val="0"/>
          <w:i w:val="0"/>
        </w:rPr>
        <w:t xml:space="preserve">    2.  La nouvelle naissance vient-elle de notre volonté, de la chair ou de l'homme ? Non, elle vient exclusivement de Dieu. Jean 1:13 précise : « [...] non du sang, ni de la volonté de la chair, ni de la volonté de l’homme, mais de Dieu. »</w:t>
      </w:r>
      <w:r>
        <w:rPr>
          <w:b w:val="0"/>
          <w:i/>
        </w:rPr>
      </w:r>
    </w:p>
    <w:p>
      <w:pPr>
        <w:pStyle w:val="ListBullet"/>
      </w:pPr>
      <w:r>
        <w:rPr>
          <w:b w:val="0"/>
          <w:i w:val="0"/>
        </w:rPr>
        <w:t>Citation d’un héros de la foi :</w:t>
      </w:r>
      <w:r>
        <w:rPr>
          <w:b/>
          <w:i w:val="0"/>
        </w:rPr>
        <w:t xml:space="preserve"> « La nouvelle naissance est un acte de Dieu qui nous fait passer de la mort à la vie, de l’obscurité à la lumière, et de l’esclavage du péché à la liberté d’être enfant de Dieu. »</w:t>
      </w:r>
      <w:r>
        <w:rPr>
          <w:b/>
          <w:i/>
        </w:rPr>
        <w:t xml:space="preserve"> — Hudson Taylor</w:t>
      </w:r>
    </w:p>
    <w:p>
      <w:pPr>
        <w:pStyle w:val="ListBullet"/>
      </w:pPr>
      <w:r>
        <w:rPr>
          <w:b w:val="0"/>
          <w:i w:val="0"/>
        </w:rPr>
        <w:t>Activité créative ou illustration collaborative :</w:t>
      </w:r>
      <w:r>
        <w:rPr>
          <w:b/>
          <w:i w:val="0"/>
        </w:rPr>
        <w:t xml:space="preserve"> Créer un arbre généalogique. Au sommet, écrire "Dieu le Père". Des branches partent vers "Jésus-Christ". De là, des chemins mènent à chaque participant avec un coeur. Écrire sur chaque participant "Enfant de Dieu" ou "Fils/Fille de Dieu".</w:t>
      </w:r>
    </w:p>
    <w:p>
      <w:pPr>
        <w:pStyle w:val="ListBullet"/>
      </w:pPr>
      <w:r>
        <w:rPr>
          <w:b w:val="0"/>
          <w:i w:val="0"/>
        </w:rPr>
        <w:t>Défi pratique à mettre en œuvre après le partage :</w:t>
      </w:r>
      <w:r>
        <w:rPr>
          <w:b/>
          <w:i w:val="0"/>
        </w:rPr>
        <w:t xml:space="preserve"> Chaque jour, rappelez-vous votre statut d'enfant de Dieu. Dans vos moments de doute ou de difficulté, dites : "Je suis un enfant aimé de mon Père céleste."</w:t>
      </w:r>
    </w:p>
    <w:p>
      <w:r>
        <w:rPr>
          <w:b w:val="0"/>
          <w:i w:val="0"/>
        </w:rPr>
        <w:t>---</w:t>
      </w:r>
    </w:p>
    <w:p>
      <w:pPr>
        <w:pStyle w:val="Heading3"/>
      </w:pPr>
      <w:r>
        <w:t>Fiche 5 : La Transformation Intérieure - Une Nouvelle Créature</w:t>
      </w:r>
    </w:p>
    <w:p>
      <w:pPr>
        <w:pStyle w:val="ListBullet"/>
      </w:pPr>
      <w:r>
        <w:rPr>
          <w:b w:val="0"/>
          <w:i w:val="0"/>
        </w:rPr>
        <w:t>Verset clé :</w:t>
      </w:r>
      <w:r>
        <w:rPr>
          <w:b/>
          <w:i w:val="0"/>
        </w:rPr>
        <w:t xml:space="preserve"> 2 Corinthiens 5:17 : « Si quelqu’un est en Christ, il est une nouvelle créature. Les choses anciennes sont passées, voici, toutes choses sont devenues nouvelles. »</w:t>
      </w:r>
      <w:r>
        <w:rPr>
          <w:b/>
          <w:i/>
        </w:rPr>
      </w:r>
    </w:p>
    <w:p>
      <w:pPr>
        <w:pStyle w:val="ListBullet"/>
      </w:pPr>
      <w:r>
        <w:rPr>
          <w:b w:val="0"/>
          <w:i w:val="0"/>
        </w:rPr>
        <w:t>Explication ou objectif :</w:t>
      </w:r>
      <w:r>
        <w:rPr>
          <w:b/>
          <w:i w:val="0"/>
        </w:rPr>
        <w:t xml:space="preserve"> Assimiler que la nouvelle naissance n'est pas une simple amélioration, mais une création entièrement nouvelle.</w:t>
      </w:r>
    </w:p>
    <w:p>
      <w:pPr>
        <w:pStyle w:val="ListBullet"/>
      </w:pPr>
      <w:r>
        <w:rPr>
          <w:b w:val="0"/>
          <w:i w:val="0"/>
        </w:rPr>
        <w:t>Réflexion :</w:t>
      </w:r>
      <w:r>
        <w:rPr>
          <w:b/>
          <w:i w:val="0"/>
        </w:rPr>
      </w:r>
    </w:p>
    <w:p>
      <w:r>
        <w:rPr>
          <w:b w:val="0"/>
          <w:i w:val="0"/>
        </w:rPr>
        <w:t xml:space="preserve">    1.  Que signifie "les choses anciennes sont passées" dans notre vie ? Nos anciens péchés sont pardonnés, notre ancienne identité de pécheur est changée, notre ancienne orientation de vie s'est inversée.</w:t>
      </w:r>
      <w:r>
        <w:rPr>
          <w:b w:val="0"/>
          <w:i/>
        </w:rPr>
      </w:r>
    </w:p>
    <w:p>
      <w:r>
        <w:rPr>
          <w:b w:val="0"/>
          <w:i w:val="0"/>
        </w:rPr>
        <w:t xml:space="preserve">    2.  Comment cette "nouvelle création" se manifeste-t-elle dans la vie quotidienne ? Par des désirs changés, des priorités différentes, une nouvelle façon de voir les choses et les gens, et un amour pour Dieu et sa Parole.</w:t>
      </w:r>
      <w:r>
        <w:rPr>
          <w:b w:val="0"/>
          <w:i/>
        </w:rPr>
      </w:r>
    </w:p>
    <w:p>
      <w:pPr>
        <w:pStyle w:val="ListBullet"/>
      </w:pPr>
      <w:r>
        <w:rPr>
          <w:b w:val="0"/>
          <w:i w:val="0"/>
        </w:rPr>
        <w:t>Citation d’un héros de la foi :</w:t>
      </w:r>
      <w:r>
        <w:rPr>
          <w:b/>
          <w:i w:val="0"/>
        </w:rPr>
        <w:t xml:space="preserve"> « Quand vous venez à Christ, vous n’êtes pas juste en train d’amender votre ancienne vie. Vous êtes créés de nouveau. Vous êtes une nouvelle créature. »</w:t>
      </w:r>
      <w:r>
        <w:rPr>
          <w:b/>
          <w:i/>
        </w:rPr>
        <w:t xml:space="preserve"> — David Wilkerson</w:t>
      </w:r>
    </w:p>
    <w:p>
      <w:pPr>
        <w:pStyle w:val="ListBullet"/>
      </w:pPr>
      <w:r>
        <w:rPr>
          <w:b w:val="0"/>
          <w:i w:val="0"/>
        </w:rPr>
        <w:t>Activité créative ou illustration collaborative :</w:t>
      </w:r>
      <w:r>
        <w:rPr>
          <w:b/>
          <w:i w:val="0"/>
        </w:rPr>
        <w:t xml:space="preserve"> Peindre ou dessiner une chenille qui se transforme en papillon. La chenille représente la vie avant la nouvelle naissance, le cocon la transition, et le papillon la nouvelle créature en Christ.</w:t>
      </w:r>
    </w:p>
    <w:p>
      <w:pPr>
        <w:pStyle w:val="ListBullet"/>
      </w:pPr>
      <w:r>
        <w:rPr>
          <w:b w:val="0"/>
          <w:i w:val="0"/>
        </w:rPr>
        <w:t>Défi pratique à mettre en œuvre après le partage :</w:t>
      </w:r>
      <w:r>
        <w:rPr>
          <w:b/>
          <w:i w:val="0"/>
        </w:rPr>
        <w:t xml:space="preserve"> Identifiez un domaine de votre vie où vous avez du mal à voir le changement. Priez pour que Dieu opère dans ce domaine, en vous rappelant que vous êtes une nouvelle création et que sa puissance est à l'œuvre.</w:t>
      </w:r>
    </w:p>
    <w:p>
      <w:r>
        <w:rPr>
          <w:b w:val="0"/>
          <w:i w:val="0"/>
        </w:rPr>
        <w:t>---</w:t>
      </w:r>
    </w:p>
    <w:p>
      <w:pPr>
        <w:pStyle w:val="Heading2"/>
      </w:pPr>
      <w:r>
        <w:t>Groupe 2 : Les Signes et l'Identité issue de la Nouvelle Naissance</w:t>
      </w:r>
    </w:p>
    <w:p>
      <w:pPr>
        <w:pStyle w:val="Heading3"/>
      </w:pPr>
      <w:r>
        <w:t>Fiche 1 : L'Élan de l'Esprit - La Vie en Mouvement</w:t>
      </w:r>
    </w:p>
    <w:p>
      <w:pPr>
        <w:pStyle w:val="ListBullet"/>
      </w:pPr>
      <w:r>
        <w:rPr>
          <w:b w:val="0"/>
          <w:i w:val="0"/>
        </w:rPr>
        <w:t>Verset clé :</w:t>
      </w:r>
      <w:r>
        <w:rPr>
          <w:b/>
          <w:i w:val="0"/>
        </w:rPr>
        <w:t xml:space="preserve"> Jean 3:8 : « Le vent souffle où il veut, et tu en entends le bruit; mais tu ne sais d’où il vient, ni où il va. Il en est ainsi de tout homme qui est né de l’Esprit. »</w:t>
      </w:r>
      <w:r>
        <w:rPr>
          <w:b/>
          <w:i/>
        </w:rPr>
      </w:r>
    </w:p>
    <w:p>
      <w:pPr>
        <w:pStyle w:val="ListBullet"/>
      </w:pPr>
      <w:r>
        <w:rPr>
          <w:b w:val="0"/>
          <w:i w:val="0"/>
        </w:rPr>
        <w:t>Explication ou objectif :</w:t>
      </w:r>
      <w:r>
        <w:rPr>
          <w:b/>
          <w:i w:val="0"/>
        </w:rPr>
        <w:t xml:space="preserve"> Reconnaître que la nouvelle naissance se manifeste par une vie transformée, dont les effets sont visibles même si son origine est spirituelle.</w:t>
      </w:r>
    </w:p>
    <w:p>
      <w:pPr>
        <w:pStyle w:val="ListBullet"/>
      </w:pPr>
      <w:r>
        <w:rPr>
          <w:b w:val="0"/>
          <w:i w:val="0"/>
        </w:rPr>
        <w:t>Réflexion :</w:t>
      </w:r>
      <w:r>
        <w:rPr>
          <w:b/>
          <w:i w:val="0"/>
        </w:rPr>
      </w:r>
    </w:p>
    <w:p>
      <w:r>
        <w:rPr>
          <w:b w:val="0"/>
          <w:i w:val="0"/>
        </w:rPr>
        <w:t xml:space="preserve">    1.  Comment le "vent" de l'Esprit se manifeste-t-il concrètement dans la vie d'une personne née de nouveau ? Par un désir de Dieu, une joie profonde, un amour pour les autres, un désir de justice, un changement de comportement.</w:t>
      </w:r>
      <w:r>
        <w:rPr>
          <w:b w:val="0"/>
          <w:i/>
        </w:rPr>
      </w:r>
    </w:p>
    <w:p>
      <w:r>
        <w:rPr>
          <w:b w:val="0"/>
          <w:i w:val="0"/>
        </w:rPr>
        <w:t xml:space="preserve">    2.  Si le vent est invisible, comment sait-on qu'il souffle ? On voit les effets : les feuilles bougent, les voiles se gonflent, on ressent sa fraîcheur. De même, on voit les fruits de l'Esprit dans la vie d'une personne.</w:t>
      </w:r>
      <w:r>
        <w:rPr>
          <w:b w:val="0"/>
          <w:i/>
        </w:rPr>
      </w:r>
    </w:p>
    <w:p>
      <w:pPr>
        <w:pStyle w:val="ListBullet"/>
      </w:pPr>
      <w:r>
        <w:rPr>
          <w:b w:val="0"/>
          <w:i w:val="0"/>
        </w:rPr>
        <w:t>Citation d’un héros de la foi :</w:t>
      </w:r>
      <w:r>
        <w:rPr>
          <w:b/>
          <w:i w:val="0"/>
        </w:rPr>
        <w:t xml:space="preserve"> « La nouvelle naissance est comme le vent : vous ne pouvez pas la voir, mais vous pouvez voir les arbres se courber et les feuilles danser. Vous voyez les fruits dans la vie d’une personne. »</w:t>
      </w:r>
      <w:r>
        <w:rPr>
          <w:b/>
          <w:i/>
        </w:rPr>
        <w:t xml:space="preserve"> — Billy Graham</w:t>
      </w:r>
    </w:p>
    <w:p>
      <w:pPr>
        <w:pStyle w:val="ListBullet"/>
      </w:pPr>
      <w:r>
        <w:rPr>
          <w:b w:val="0"/>
          <w:i w:val="0"/>
        </w:rPr>
        <w:t>Activité créative ou illustration collaborative :</w:t>
      </w:r>
      <w:r>
        <w:rPr>
          <w:b/>
          <w:i w:val="0"/>
        </w:rPr>
        <w:t xml:space="preserve"> Dessiner un paysage où le vent souffle. Représenter ses effets : arbres qui plient, feuilles qui volent, linge qui sèche sur un fil. Chaque personne peut dessiner un élément qui montre "l'action" du vent.</w:t>
      </w:r>
    </w:p>
    <w:p>
      <w:pPr>
        <w:pStyle w:val="ListBullet"/>
      </w:pPr>
      <w:r>
        <w:rPr>
          <w:b w:val="0"/>
          <w:i w:val="0"/>
        </w:rPr>
        <w:t>Défi pratique à mettre en œuvre après le partage :</w:t>
      </w:r>
      <w:r>
        <w:rPr>
          <w:b/>
          <w:i w:val="0"/>
        </w:rPr>
        <w:t xml:space="preserve"> Observez attentivement les effets du "vent" de l'Esprit dans votre vie cette semaine. Notez une nouvelle pensée, une nouvelle action, une nouvelle réaction qui vous semble venir de Dieu.</w:t>
      </w:r>
    </w:p>
    <w:p>
      <w:r>
        <w:rPr>
          <w:b w:val="0"/>
          <w:i w:val="0"/>
        </w:rPr>
        <w:t>---</w:t>
      </w:r>
    </w:p>
    <w:p>
      <w:pPr>
        <w:pStyle w:val="Heading3"/>
      </w:pPr>
      <w:r>
        <w:t>Fiche 2 : Les Fruits du Verger - Caractère Transformé</w:t>
      </w:r>
    </w:p>
    <w:p>
      <w:pPr>
        <w:pStyle w:val="ListBullet"/>
      </w:pPr>
      <w:r>
        <w:rPr>
          <w:b w:val="0"/>
          <w:i w:val="0"/>
        </w:rPr>
        <w:t>Verset clé :</w:t>
      </w:r>
      <w:r>
        <w:rPr>
          <w:b/>
          <w:i w:val="0"/>
        </w:rPr>
        <w:t xml:space="preserve"> Galates 5:22-23 : « Mais le fruit de l’Esprit, c’est l’amour, la joie, la paix, la patience, la bonté, la fidélité, la douceur, la maîtrise de soi. »</w:t>
      </w:r>
      <w:r>
        <w:rPr>
          <w:b/>
          <w:i/>
        </w:rPr>
      </w:r>
    </w:p>
    <w:p>
      <w:pPr>
        <w:pStyle w:val="ListBullet"/>
      </w:pPr>
      <w:r>
        <w:rPr>
          <w:b w:val="0"/>
          <w:i w:val="0"/>
        </w:rPr>
        <w:t>Explication ou objectif :</w:t>
      </w:r>
      <w:r>
        <w:rPr>
          <w:b/>
          <w:i w:val="0"/>
        </w:rPr>
        <w:t xml:space="preserve"> Identifier les "fruits" du Saint-Esprit comme étant les signes extérieurs et visibles de la nouvelle naissance.</w:t>
      </w:r>
    </w:p>
    <w:p>
      <w:pPr>
        <w:pStyle w:val="ListBullet"/>
      </w:pPr>
      <w:r>
        <w:rPr>
          <w:b w:val="0"/>
          <w:i w:val="0"/>
        </w:rPr>
        <w:t>Réflexion :</w:t>
      </w:r>
      <w:r>
        <w:rPr>
          <w:b/>
          <w:i w:val="0"/>
        </w:rPr>
      </w:r>
    </w:p>
    <w:p>
      <w:r>
        <w:rPr>
          <w:b w:val="0"/>
          <w:i w:val="0"/>
        </w:rPr>
        <w:t xml:space="preserve">    1.  Ces fruits sont-ils produits par effort personnel ou par l'Esprit ? Ils sont le "fruit de l'Esprit", ce qui signifie qu'ils sont produits en nous par sa présence et son œuvre, bien que nous devions coopérer avec Lui.</w:t>
      </w:r>
      <w:r>
        <w:rPr>
          <w:b w:val="0"/>
          <w:i/>
        </w:rPr>
      </w:r>
    </w:p>
    <w:p>
      <w:r>
        <w:rPr>
          <w:b w:val="0"/>
          <w:i w:val="0"/>
        </w:rPr>
        <w:t xml:space="preserve">    2.  Lequel de ces fruits aimerais-tu voir grandir davantage dans ta vie et pourquoi ? Réponse personnelle, encouraging à l'introspection.</w:t>
      </w:r>
      <w:r>
        <w:rPr>
          <w:b w:val="0"/>
          <w:i/>
        </w:rPr>
      </w:r>
    </w:p>
    <w:p>
      <w:pPr>
        <w:pStyle w:val="ListBullet"/>
      </w:pPr>
      <w:r>
        <w:rPr>
          <w:b w:val="0"/>
          <w:i w:val="0"/>
        </w:rPr>
        <w:t>Citation d’un héros de la foi :</w:t>
      </w:r>
      <w:r>
        <w:rPr>
          <w:b/>
          <w:i w:val="0"/>
        </w:rPr>
        <w:t xml:space="preserve"> « Les fruits de l’Esprit sont la preuve que vous êtes réellement transformé par Dieu. »</w:t>
      </w:r>
      <w:r>
        <w:rPr>
          <w:b/>
          <w:i/>
        </w:rPr>
        <w:t xml:space="preserve"> — Reinhard Bonnke</w:t>
      </w:r>
    </w:p>
    <w:p>
      <w:pPr>
        <w:pStyle w:val="ListBullet"/>
      </w:pPr>
      <w:r>
        <w:rPr>
          <w:b w:val="0"/>
          <w:i w:val="0"/>
        </w:rPr>
        <w:t>Activité créative ou illustration collaborative :</w:t>
      </w:r>
      <w:r>
        <w:rPr>
          <w:b/>
          <w:i w:val="0"/>
        </w:rPr>
        <w:t xml:space="preserve"> Créer un "arbre des fruits de l'Esprit". Chaque participant dessine une feuille ou un fruit, y inscrit un des fruits de l'Esprit, et le colle sur un grand arbre dessiné au tableau ou sur une grande feuille.</w:t>
      </w:r>
    </w:p>
    <w:p>
      <w:pPr>
        <w:pStyle w:val="ListBullet"/>
      </w:pPr>
      <w:r>
        <w:rPr>
          <w:b w:val="0"/>
          <w:i w:val="0"/>
        </w:rPr>
        <w:t>Défi pratique à mettre en œuvre après le partage :</w:t>
      </w:r>
      <w:r>
        <w:rPr>
          <w:b/>
          <w:i w:val="0"/>
        </w:rPr>
        <w:t xml:space="preserve"> Cette semaine, concentrez-vous sur le développement d'un des fruits de l'Esprit. Par exemple, si vous choisissez la patience, cherchez des occasions de pratiquer la patience dans les interactions quotidiennes.</w:t>
      </w:r>
    </w:p>
    <w:p>
      <w:r>
        <w:rPr>
          <w:b w:val="0"/>
          <w:i w:val="0"/>
        </w:rPr>
        <w:t>---</w:t>
      </w:r>
    </w:p>
    <w:p>
      <w:pPr>
        <w:pStyle w:val="Heading3"/>
      </w:pPr>
      <w:r>
        <w:t>Fiche 3 : Le Nouveau Langage - La Vie sans Péché Volontaire</w:t>
      </w:r>
    </w:p>
    <w:p>
      <w:pPr>
        <w:pStyle w:val="ListBullet"/>
      </w:pPr>
      <w:r>
        <w:rPr>
          <w:b w:val="0"/>
          <w:i w:val="0"/>
        </w:rPr>
        <w:t>Verset clé :</w:t>
      </w:r>
      <w:r>
        <w:rPr>
          <w:b/>
          <w:i w:val="0"/>
        </w:rPr>
        <w:t xml:space="preserve"> 1 Jean 3:9 : « Celui qui est né de Dieu ne pratique pas le péché, car la semence de Dieu demeure en lui. Il ne peut pécher, parce qu’il est né de Dieu. »</w:t>
      </w:r>
      <w:r>
        <w:rPr>
          <w:b/>
          <w:i/>
        </w:rPr>
      </w:r>
    </w:p>
    <w:p>
      <w:pPr>
        <w:pStyle w:val="ListBullet"/>
      </w:pPr>
      <w:r>
        <w:rPr>
          <w:b w:val="0"/>
          <w:i w:val="0"/>
        </w:rPr>
        <w:t>Explication ou objectif :</w:t>
      </w:r>
      <w:r>
        <w:rPr>
          <w:b/>
          <w:i w:val="0"/>
        </w:rPr>
        <w:t xml:space="preserve"> Comprendre que la nouvelle naissance amène un profond changement dans notre relation avec le péché : nous ne le pratiquons plus volontairement.</w:t>
      </w:r>
    </w:p>
    <w:p>
      <w:pPr>
        <w:pStyle w:val="ListBullet"/>
      </w:pPr>
      <w:r>
        <w:rPr>
          <w:b w:val="0"/>
          <w:i w:val="0"/>
        </w:rPr>
        <w:t>Réflexion :</w:t>
      </w:r>
      <w:r>
        <w:rPr>
          <w:b/>
          <w:i w:val="0"/>
        </w:rPr>
      </w:r>
    </w:p>
    <w:p>
      <w:r>
        <w:rPr>
          <w:b w:val="0"/>
          <w:i w:val="0"/>
        </w:rPr>
        <w:t xml:space="preserve">    1.  Si nous ne péchons plus, cela signifie-t-il que nous sommes parfaits et ne tombons jamais ? Non, la Bible reconnaît que le croyant peut encore chuter. Mais le désir profond et la pratique constante du péché disparaissent. Quand nous péchons, nous ressentons un profond regret et cherchons le pardon.</w:t>
      </w:r>
      <w:r>
        <w:rPr>
          <w:b w:val="0"/>
          <w:i/>
        </w:rPr>
      </w:r>
    </w:p>
    <w:p>
      <w:r>
        <w:rPr>
          <w:b w:val="0"/>
          <w:i w:val="0"/>
        </w:rPr>
        <w:t xml:space="preserve">    2.  Comment la "semence de Dieu" en nous nous aide-t-elle à lutter contre le péché ? Cette nouvelle vie divine en nous rend le péché odieux et nous donne la force et le désir de vivre selon la volonté de Dieu.</w:t>
      </w:r>
      <w:r>
        <w:rPr>
          <w:b w:val="0"/>
          <w:i/>
        </w:rPr>
      </w:r>
    </w:p>
    <w:p>
      <w:pPr>
        <w:pStyle w:val="ListBullet"/>
      </w:pPr>
      <w:r>
        <w:rPr>
          <w:b w:val="0"/>
          <w:i w:val="0"/>
        </w:rPr>
        <w:t>Citation d’un héros de la foi :</w:t>
      </w:r>
      <w:r>
        <w:rPr>
          <w:b/>
          <w:i w:val="0"/>
        </w:rPr>
        <w:t xml:space="preserve"> « La nouvelle naissance n’efface pas toute tentation, mais elle donne la victoire sur le péché. »</w:t>
      </w:r>
      <w:r>
        <w:rPr>
          <w:b/>
          <w:i/>
        </w:rPr>
        <w:t xml:space="preserve"> — Smith Wigglesworth</w:t>
      </w:r>
    </w:p>
    <w:p>
      <w:pPr>
        <w:pStyle w:val="ListBullet"/>
      </w:pPr>
      <w:r>
        <w:rPr>
          <w:b w:val="0"/>
          <w:i w:val="0"/>
        </w:rPr>
        <w:t>Activité créative ou illustration collaborative :</w:t>
      </w:r>
      <w:r>
        <w:rPr>
          <w:b/>
          <w:i w:val="0"/>
        </w:rPr>
        <w:t xml:space="preserve"> Dessiner deux chemins : l'un, ancien, sinueux et sombre, menant à une éruption de fumée (le péché). L'autre, droit, lumineux et pur, marqué par une petite croix, menant à une lumière douce (la vie en Christ). Les participants choisissent quel chemin ils désirent emprunter.</w:t>
      </w:r>
    </w:p>
    <w:p>
      <w:pPr>
        <w:pStyle w:val="ListBullet"/>
      </w:pPr>
      <w:r>
        <w:rPr>
          <w:b w:val="0"/>
          <w:i w:val="0"/>
        </w:rPr>
        <w:t>Défi pratique à mettre en œuvre après le partage :</w:t>
      </w:r>
      <w:r>
        <w:rPr>
          <w:b/>
          <w:i w:val="0"/>
        </w:rPr>
        <w:t xml:space="preserve"> Identifiez une tentation récurrente dans votre vie. Cette semaine, lorsque la tentation survient, rappelez-vous que vous êtes né de Dieu et refusez consciemment de pécher, en vous appuyant sur Lui.</w:t>
      </w:r>
    </w:p>
    <w:p>
      <w:r>
        <w:rPr>
          <w:b w:val="0"/>
          <w:i w:val="0"/>
        </w:rPr>
        <w:t>---</w:t>
      </w:r>
    </w:p>
    <w:p>
      <w:pPr>
        <w:pStyle w:val="Heading3"/>
      </w:pPr>
      <w:r>
        <w:t>Fiche 4 : Le Témoignage Intérieur - L'Esprit qui Atteste</w:t>
      </w:r>
    </w:p>
    <w:p>
      <w:pPr>
        <w:pStyle w:val="ListBullet"/>
      </w:pPr>
      <w:r>
        <w:rPr>
          <w:b w:val="0"/>
          <w:i w:val="0"/>
        </w:rPr>
        <w:t>Verset clé :</w:t>
      </w:r>
      <w:r>
        <w:rPr>
          <w:b/>
          <w:i w:val="0"/>
        </w:rPr>
        <w:t xml:space="preserve"> Romains 8:16 : « L’Esprit lui-même rend témoignage à notre esprit que nous sommes enfants de Dieu. »</w:t>
      </w:r>
      <w:r>
        <w:rPr>
          <w:b/>
          <w:i/>
        </w:rPr>
      </w:r>
    </w:p>
    <w:p>
      <w:pPr>
        <w:pStyle w:val="ListBullet"/>
      </w:pPr>
      <w:r>
        <w:rPr>
          <w:b w:val="0"/>
          <w:i w:val="0"/>
        </w:rPr>
        <w:t>Explication ou objectif :</w:t>
      </w:r>
      <w:r>
        <w:rPr>
          <w:b/>
          <w:i w:val="0"/>
        </w:rPr>
        <w:t xml:space="preserve"> Découvrir que la nouvelle naissance s'accompagne d'une assurance intérieure, d'un témoignage du Saint-Esprit qui confirme notre filiation divine.</w:t>
      </w:r>
    </w:p>
    <w:p>
      <w:pPr>
        <w:pStyle w:val="ListBullet"/>
      </w:pPr>
      <w:r>
        <w:rPr>
          <w:b w:val="0"/>
          <w:i w:val="0"/>
        </w:rPr>
        <w:t>Réflexion :</w:t>
      </w:r>
      <w:r>
        <w:rPr>
          <w:b/>
          <w:i w:val="0"/>
        </w:rPr>
      </w:r>
    </w:p>
    <w:p>
      <w:r>
        <w:rPr>
          <w:b w:val="0"/>
          <w:i w:val="0"/>
        </w:rPr>
        <w:t xml:space="preserve">    1.  Comment le Saint-Esprit "rend-il témoignage à notre esprit" ? C'est une conviction profonde, une paix intérieure, une certitude que Dieu est notre Père et que nous sommes ses enfants bien-aimés.</w:t>
      </w:r>
      <w:r>
        <w:rPr>
          <w:b w:val="0"/>
          <w:i/>
        </w:rPr>
      </w:r>
    </w:p>
    <w:p>
      <w:r>
        <w:rPr>
          <w:b w:val="0"/>
          <w:i w:val="0"/>
        </w:rPr>
        <w:t xml:space="preserve">    2.  Pourquoi cette assurance est-elle importante pour un croyant ? Elle donne la confiance pour prier, la force pour persévérer, la joie pour vivre, et la sécurité dans notre relation avec Dieu.</w:t>
      </w:r>
      <w:r>
        <w:rPr>
          <w:b w:val="0"/>
          <w:i/>
        </w:rPr>
      </w:r>
    </w:p>
    <w:p>
      <w:pPr>
        <w:pStyle w:val="ListBullet"/>
      </w:pPr>
      <w:r>
        <w:rPr>
          <w:b w:val="0"/>
          <w:i w:val="0"/>
        </w:rPr>
        <w:t>Citation d’un héros de la foi :</w:t>
      </w:r>
      <w:r>
        <w:rPr>
          <w:b/>
          <w:i w:val="0"/>
        </w:rPr>
        <w:t xml:space="preserve"> « La plus grande preuve que vous êtes né de nouveau est le témoignage intérieur du Saint-Esprit. »</w:t>
      </w:r>
      <w:r>
        <w:rPr>
          <w:b/>
          <w:i/>
        </w:rPr>
        <w:t xml:space="preserve"> — Jonathan Edwards</w:t>
      </w:r>
    </w:p>
    <w:p>
      <w:pPr>
        <w:pStyle w:val="ListBullet"/>
      </w:pPr>
      <w:r>
        <w:rPr>
          <w:b w:val="0"/>
          <w:i w:val="0"/>
        </w:rPr>
        <w:t>Activité créative ou illustration collaborative :</w:t>
      </w:r>
      <w:r>
        <w:rPr>
          <w:b/>
          <w:i w:val="0"/>
        </w:rPr>
        <w:t xml:space="preserve"> Dessiner un cœur. À l'intérieur du cœur, écrire "Mon Esprit". Autour du cœur, dessiner des flèches venant d'une colombe (le Saint-Esprit) pointant vers le cœur, avec des mots comme "Paix", "Confiance", "Joie", "Assurance".</w:t>
      </w:r>
    </w:p>
    <w:p>
      <w:pPr>
        <w:pStyle w:val="ListBullet"/>
      </w:pPr>
      <w:r>
        <w:rPr>
          <w:b w:val="0"/>
          <w:i w:val="0"/>
        </w:rPr>
        <w:t>Défi pratique à mettre en œuvre après le partage :</w:t>
      </w:r>
      <w:r>
        <w:rPr>
          <w:b/>
          <w:i w:val="0"/>
        </w:rPr>
        <w:t xml:space="preserve"> Cette semaine, lorsque vous priez, prenez un moment pour écouter ce que le Saint-Esprit vous dit dans votre cœur concernant votre identité en Christ. Laissez-le fortifier votre assurance.</w:t>
      </w:r>
    </w:p>
    <w:p>
      <w:r>
        <w:rPr>
          <w:b w:val="0"/>
          <w:i w:val="0"/>
        </w:rPr>
        <w:t>---</w:t>
      </w:r>
    </w:p>
    <w:p>
      <w:pPr>
        <w:pStyle w:val="Heading3"/>
      </w:pPr>
      <w:r>
        <w:t>Fiche 5 : L'Identité Sacrée - Temple du Saint-Esprit</w:t>
      </w:r>
    </w:p>
    <w:p>
      <w:pPr>
        <w:pStyle w:val="ListBullet"/>
      </w:pPr>
      <w:r>
        <w:rPr>
          <w:b w:val="0"/>
          <w:i w:val="0"/>
        </w:rPr>
        <w:t>Verset clé :</w:t>
      </w:r>
      <w:r>
        <w:rPr>
          <w:b/>
          <w:i w:val="0"/>
        </w:rPr>
        <w:t xml:space="preserve"> 1 Corinthiens 6:19 : « Ne savez-vous pas que votre corps est le temple du Saint-Esprit qui est en vous, que vous avez reçu de Dieu, et que vous ne vous appartenez point à vous-mêmes ? »</w:t>
      </w:r>
      <w:r>
        <w:rPr>
          <w:b/>
          <w:i/>
        </w:rPr>
      </w:r>
    </w:p>
    <w:p>
      <w:pPr>
        <w:pStyle w:val="ListBullet"/>
      </w:pPr>
      <w:r>
        <w:rPr>
          <w:b w:val="0"/>
          <w:i w:val="0"/>
        </w:rPr>
        <w:t>Explication ou objectif :</w:t>
      </w:r>
      <w:r>
        <w:rPr>
          <w:b/>
          <w:i w:val="0"/>
        </w:rPr>
        <w:t xml:space="preserve"> Comprendre que, par la nouvelle naissance, le croyant devient le lieu où habite le Saint-Esprit, lui conférant une dignité et une responsabilité sacrées.</w:t>
      </w:r>
    </w:p>
    <w:p>
      <w:pPr>
        <w:pStyle w:val="ListBullet"/>
      </w:pPr>
      <w:r>
        <w:rPr>
          <w:b w:val="0"/>
          <w:i w:val="0"/>
        </w:rPr>
        <w:t>Réflexion :</w:t>
      </w:r>
      <w:r>
        <w:rPr>
          <w:b/>
          <w:i w:val="0"/>
        </w:rPr>
      </w:r>
    </w:p>
    <w:p>
      <w:r>
        <w:rPr>
          <w:b w:val="0"/>
          <w:i w:val="0"/>
        </w:rPr>
        <w:t xml:space="preserve">    1.  Que signifie le fait que notre corps soit un "temple" ? Cela signifie qu'il est un lieu sacré, dédié à Dieu, où sa présence demeure. Nous devons donc le traiter avec respect et le consacrer à Lui.</w:t>
      </w:r>
      <w:r>
        <w:rPr>
          <w:b w:val="0"/>
          <w:i/>
        </w:rPr>
      </w:r>
    </w:p>
    <w:p>
      <w:r>
        <w:rPr>
          <w:b w:val="0"/>
          <w:i w:val="0"/>
        </w:rPr>
        <w:t xml:space="preserve">    2.  Quelle responsabilité notre identité de "temple" implique-t-elle ? Elle implique de vivre une vie qui honore Dieu, de fuir le péché qui souille le temple, et d'utiliser notre corps pour servir Dieu et les autres.</w:t>
      </w:r>
      <w:r>
        <w:rPr>
          <w:b w:val="0"/>
          <w:i/>
        </w:rPr>
      </w:r>
    </w:p>
    <w:p>
      <w:pPr>
        <w:pStyle w:val="ListBullet"/>
      </w:pPr>
      <w:r>
        <w:rPr>
          <w:b w:val="0"/>
          <w:i w:val="0"/>
        </w:rPr>
        <w:t>Citation d’un héros de la foi :</w:t>
      </w:r>
      <w:r>
        <w:rPr>
          <w:b/>
          <w:i w:val="0"/>
        </w:rPr>
        <w:t xml:space="preserve"> « Vous êtes le temple de Dieu, et le Saint-Esprit habite en vous. C’est une dignité immense et une responsabilité sacrée. »</w:t>
      </w:r>
      <w:r>
        <w:rPr>
          <w:b/>
          <w:i/>
        </w:rPr>
        <w:t xml:space="preserve"> — George Whitefield</w:t>
      </w:r>
    </w:p>
    <w:p>
      <w:pPr>
        <w:pStyle w:val="ListBullet"/>
      </w:pPr>
      <w:r>
        <w:rPr>
          <w:b w:val="0"/>
          <w:i w:val="0"/>
        </w:rPr>
        <w:t>Activité créative ou illustration collaborative :</w:t>
      </w:r>
      <w:r>
        <w:rPr>
          <w:b/>
          <w:i w:val="0"/>
        </w:rPr>
        <w:t xml:space="preserve"> Dessiner un humain. Dessiner une petite colombe (symbole du Saint-Esprit) entrant dans la poitrine de la personne. Entourer la personne de symboles de sainteté et de service (croix, mains tendues, versets bibliques).</w:t>
      </w:r>
    </w:p>
    <w:p>
      <w:pPr>
        <w:pStyle w:val="ListBullet"/>
      </w:pPr>
      <w:r>
        <w:rPr>
          <w:b w:val="0"/>
          <w:i w:val="0"/>
        </w:rPr>
        <w:t>Défi pratique à mettre en œuvre après le partage :</w:t>
      </w:r>
      <w:r>
        <w:rPr>
          <w:b/>
          <w:i w:val="0"/>
        </w:rPr>
        <w:t xml:space="preserve"> Prenez conscience tout au long de cette semaine que vous êtes le temple du Saint-Esprit. Priez avant chaque activité pour demander à Dieu de vous guider dans l'utilisation de votre corps pour sa gloire.</w:t>
      </w:r>
    </w:p>
    <w:p>
      <w:r>
        <w:rPr>
          <w:b w:val="0"/>
          <w:i w:val="0"/>
        </w:rPr>
        <w:t>---</w:t>
      </w:r>
    </w:p>
    <w:p>
      <w:pPr>
        <w:pStyle w:val="Heading3"/>
      </w:pPr>
      <w:r>
        <w:t>Conclusion : Quelle est Ton Identité Grâce à la Nouvelle Naissance ?</w:t>
      </w:r>
    </w:p>
    <w:p>
      <w:r>
        <w:rPr>
          <w:b w:val="0"/>
          <w:i w:val="0"/>
        </w:rPr>
        <w:t>La nouvelle naissance est bien plus qu'un simple événement ; c'est le commencement d'une nouvelle existence, une transformation radicale qui nous accorde une nouvelle identité en Christ. Réfléchissons à qui nous sommes devenus :</w:t>
      </w:r>
    </w:p>
    <w:p>
      <w:pPr>
        <w:pStyle w:val="ListBullet"/>
      </w:pPr>
      <w:r>
        <w:rPr>
          <w:b w:val="0"/>
          <w:i w:val="0"/>
        </w:rPr>
        <w:t>Enfant de Dieu :</w:t>
      </w:r>
      <w:r>
        <w:rPr>
          <w:b/>
          <w:i w:val="0"/>
        </w:rPr>
        <w:t xml:space="preserve"> Oui ! Adopté par amour, avec un Père céleste qui nous aime infiniment.</w:t>
      </w:r>
    </w:p>
    <w:p>
      <w:pPr>
        <w:pStyle w:val="ListBullet"/>
      </w:pPr>
      <w:r>
        <w:rPr>
          <w:b w:val="0"/>
          <w:i w:val="0"/>
        </w:rPr>
        <w:t>Superhéros :</w:t>
      </w:r>
      <w:r>
        <w:rPr>
          <w:b/>
          <w:i w:val="0"/>
        </w:rPr>
        <w:t xml:space="preserve"> Pas au sens de pouvoir physique, mais avec la puissance de l'Esprit pour accomplir la volonté de Dieu !</w:t>
      </w:r>
    </w:p>
    <w:p>
      <w:pPr>
        <w:pStyle w:val="ListBullet"/>
      </w:pPr>
      <w:r>
        <w:rPr>
          <w:b w:val="0"/>
          <w:i w:val="0"/>
        </w:rPr>
        <w:t>Ambassadeur de Christ :</w:t>
      </w:r>
      <w:r>
        <w:rPr>
          <w:b/>
          <w:i w:val="0"/>
        </w:rPr>
        <w:t xml:space="preserve"> Oui ! Représentant Dieu dans le monde.</w:t>
      </w:r>
    </w:p>
    <w:p>
      <w:pPr>
        <w:pStyle w:val="ListBullet"/>
      </w:pPr>
      <w:r>
        <w:rPr>
          <w:b w:val="0"/>
          <w:i w:val="0"/>
        </w:rPr>
        <w:t>Temple de Dieu :</w:t>
      </w:r>
      <w:r>
        <w:rPr>
          <w:b/>
          <w:i w:val="0"/>
        </w:rPr>
        <w:t xml:space="preserve"> Oui ! Le lieu où le Saint-Esprit habite.</w:t>
      </w:r>
    </w:p>
    <w:p>
      <w:pPr>
        <w:pStyle w:val="ListBullet"/>
      </w:pPr>
      <w:r>
        <w:rPr>
          <w:b w:val="0"/>
          <w:i w:val="0"/>
        </w:rPr>
        <w:t>Distributeur automatique de miracles :</w:t>
      </w:r>
      <w:r>
        <w:rPr>
          <w:b/>
          <w:i w:val="0"/>
        </w:rPr>
        <w:t xml:space="preserve"> Non, la puissance vient de Dieu, et nous sommes des canaux, pas la source.</w:t>
      </w:r>
    </w:p>
    <w:p>
      <w:pPr>
        <w:pStyle w:val="ListBullet"/>
      </w:pPr>
      <w:r>
        <w:rPr>
          <w:b w:val="0"/>
          <w:i w:val="0"/>
        </w:rPr>
        <w:t>Disciple de Jésus :</w:t>
      </w:r>
      <w:r>
        <w:rPr>
          <w:b/>
          <w:i w:val="0"/>
        </w:rPr>
        <w:t xml:space="preserve"> Oui ! Apprenant de Lui et le suivant.</w:t>
      </w:r>
    </w:p>
    <w:p>
      <w:pPr>
        <w:pStyle w:val="ListBullet"/>
      </w:pPr>
      <w:r>
        <w:rPr>
          <w:b w:val="0"/>
          <w:i w:val="0"/>
        </w:rPr>
        <w:t>Fils/Fille du Roi des rois :</w:t>
      </w:r>
      <w:r>
        <w:rPr>
          <w:b/>
          <w:i w:val="0"/>
        </w:rPr>
        <w:t xml:space="preserve"> Oui ! Une royauté spirituelle et un héritage éternel.</w:t>
      </w:r>
    </w:p>
    <w:p>
      <w:pPr>
        <w:pStyle w:val="ListBullet"/>
      </w:pPr>
      <w:r>
        <w:rPr>
          <w:b w:val="0"/>
          <w:i w:val="0"/>
        </w:rPr>
        <w:t>Serviteur/servante de Dieu :</w:t>
      </w:r>
      <w:r>
        <w:rPr>
          <w:b/>
          <w:i w:val="0"/>
        </w:rPr>
        <w:t xml:space="preserve"> Oui ! Appelés à le servir avec amour.</w:t>
      </w:r>
    </w:p>
    <w:p>
      <w:pPr>
        <w:pStyle w:val="ListBullet"/>
      </w:pPr>
      <w:r>
        <w:rPr>
          <w:b w:val="0"/>
          <w:i w:val="0"/>
        </w:rPr>
        <w:t>Frère/sœur en Christ :</w:t>
      </w:r>
      <w:r>
        <w:rPr>
          <w:b/>
          <w:i w:val="0"/>
        </w:rPr>
        <w:t xml:space="preserve"> Oui ! Faisant partie d'une famille spirituelle mondiale.</w:t>
      </w:r>
    </w:p>
    <w:p>
      <w:r>
        <w:rPr>
          <w:b w:val="0"/>
          <w:i w:val="0"/>
        </w:rPr>
        <w:t>La nouvelle naissance est le don le plus précieux que Dieu puisse nous faire. C'est une réalité spirituelle qui change tout : notre passé, notre présent, notre avenir, et surtout, qui nous sommes.</w:t>
      </w:r>
    </w:p>
    <w:p>
      <w:pPr>
        <w:pStyle w:val="Heading3"/>
      </w:pPr>
      <w:r>
        <w:t>Prière Finale</w:t>
      </w:r>
    </w:p>
    <w:p>
      <w:r>
        <w:rPr>
          <w:b w:val="0"/>
          <w:i w:val="0"/>
        </w:rPr>
        <w:t>Père, nous te remercions pour la merveilleuse réalité de la nouvelle naissance. Merci de nous avoir aimés au point de nous donner ton Fils, et de nous avoir régénérés par ton Esprit lorsque nous avons cru. Aide-nous à vivre pleinement notre nouvelle identité en Christ, à manifester les fruits de ton Esprit, et à honorer notre appel d'enfants de Dieu et de temples de ton Esprit. Que notre vie entière témoigne de ta grâce transformatrice.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