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'Se donner pour le royaume de Dieu : Semer pour l''Éternité'</w:t>
      </w:r>
    </w:p>
    <w:p>
      <w:r>
        <w:rPr>
          <w:b w:val="0"/>
          <w:i w:val="0"/>
        </w:rPr>
        <w:t>author: Groupe d'étude biblique</w:t>
      </w:r>
    </w:p>
    <w:p>
      <w:r>
        <w:rPr>
          <w:b w:val="0"/>
          <w:i w:val="0"/>
        </w:rPr>
        <w:t>date: 2025-10-04</w:t>
      </w:r>
    </w:p>
    <w:p>
      <w:r>
        <w:rPr>
          <w:b w:val="0"/>
          <w:i w:val="0"/>
        </w:rPr>
        <w:t>tags: []</w:t>
      </w:r>
    </w:p>
    <w:p>
      <w:r>
        <w:rPr>
          <w:b w:val="0"/>
          <w:i w:val="0"/>
        </w:rPr>
        <w:t>categories:</w:t>
      </w:r>
    </w:p>
    <w:p>
      <w:pPr>
        <w:pStyle w:val="ListBullet"/>
      </w:pPr>
      <w:r>
        <w:rPr>
          <w:b w:val="0"/>
          <w:i w:val="0"/>
        </w:rPr>
        <w:t>Bienfaisance</w:t>
      </w:r>
    </w:p>
    <w:p>
      <w:pPr>
        <w:pStyle w:val="ListBullet"/>
      </w:pPr>
      <w:r>
        <w:rPr>
          <w:b w:val="0"/>
          <w:i w:val="0"/>
        </w:rPr>
        <w:t>Créativité</w:t>
      </w:r>
    </w:p>
    <w:p>
      <w:pPr>
        <w:pStyle w:val="ListBullet"/>
      </w:pPr>
      <w:r>
        <w:rPr>
          <w:b w:val="0"/>
          <w:i w:val="0"/>
        </w:rPr>
        <w:t>Communion fraternelle</w:t>
      </w:r>
    </w:p>
    <w:p>
      <w:pPr>
        <w:pStyle w:val="ListBullet"/>
      </w:pPr>
      <w:r>
        <w:rPr>
          <w:b w:val="0"/>
          <w:i w:val="0"/>
        </w:rPr>
        <w:t>Partage intergénérationnel</w:t>
      </w:r>
    </w:p>
    <w:p>
      <w:r>
        <w:rPr>
          <w:b w:val="0"/>
          <w:i w:val="0"/>
        </w:rPr>
        <w:t>palmiers:</w:t>
      </w:r>
    </w:p>
    <w:p>
      <w:pPr>
        <w:pStyle w:val="ListBullet"/>
      </w:pPr>
      <w:r>
        <w:rPr>
          <w:b w:val="0"/>
          <w:i w:val="0"/>
        </w:rPr>
        <w:t>Royaume de Dieu</w:t>
      </w:r>
    </w:p>
    <w:p>
      <w:pPr>
        <w:pStyle w:val="ListBullet"/>
      </w:pPr>
      <w:r>
        <w:rPr>
          <w:b w:val="0"/>
          <w:i w:val="0"/>
        </w:rPr>
        <w:t>Service</w:t>
      </w:r>
    </w:p>
    <w:p>
      <w:pPr>
        <w:pStyle w:val="ListBullet"/>
      </w:pPr>
      <w:r>
        <w:rPr>
          <w:b w:val="0"/>
          <w:i w:val="0"/>
        </w:rPr>
        <w:t>Dieu</w:t>
      </w:r>
    </w:p>
    <w:p>
      <w:pPr>
        <w:pStyle w:val="ListBullet"/>
      </w:pPr>
      <w:r>
        <w:rPr>
          <w:b w:val="0"/>
          <w:i w:val="0"/>
        </w:rPr>
        <w:t>Écoute de Dieu</w:t>
      </w:r>
    </w:p>
    <w:p>
      <w:pPr>
        <w:pStyle w:val="ListBullet"/>
      </w:pPr>
      <w:r>
        <w:rPr>
          <w:b w:val="0"/>
          <w:i w:val="0"/>
        </w:rPr>
        <w:t>Saint-Esprit</w:t>
      </w:r>
    </w:p>
    <w:p>
      <w:pPr>
        <w:pStyle w:val="ListBullet"/>
      </w:pPr>
      <w:r>
        <w:rPr>
          <w:b w:val="0"/>
          <w:i w:val="0"/>
        </w:rPr>
        <w:t>Fin des temps</w:t>
      </w:r>
    </w:p>
    <w:p>
      <w:pPr>
        <w:pStyle w:val="ListBullet"/>
      </w:pPr>
      <w:r>
        <w:rPr>
          <w:b w:val="0"/>
          <w:i w:val="0"/>
        </w:rPr>
        <w:t>Bible</w:t>
      </w:r>
    </w:p>
    <w:p>
      <w:r>
        <w:rPr>
          <w:b w:val="0"/>
          <w:i w:val="0"/>
        </w:rPr>
        <w:t>---</w:t>
      </w:r>
    </w:p>
    <w:p>
      <w:pPr>
        <w:pStyle w:val="Heading1"/>
      </w:pPr>
      <w:r>
        <w:t>se donner pour le royaume de Dieu</w:t>
      </w:r>
    </w:p>
    <w:p>
      <w:pPr>
        <w:pStyle w:val="Heading1"/>
      </w:pPr>
      <w:r>
        <w:t>Se donner pour le royaume de Dieu : Semer pour l'Éternité 🌱</w:t>
      </w:r>
    </w:p>
    <w:p>
      <w:r>
        <w:rPr>
          <w:b w:val="0"/>
          <w:i w:val="0"/>
        </w:rPr>
        <w:t>Introduction</w:t>
      </w:r>
      <w:r>
        <w:rPr>
          <w:b/>
          <w:i w:val="0"/>
        </w:rPr>
      </w:r>
    </w:p>
    <w:p>
      <w:r>
        <w:rPr>
          <w:b w:val="0"/>
          <w:i w:val="0"/>
        </w:rPr>
        <w:t>« Cherchez premièrement le royaume et la justice de Dieu ; et toutes ces choses vous seront données par-dessus. » (Matthieu 6:33)</w:t>
      </w:r>
      <w:r>
        <w:rPr>
          <w:b w:val="0"/>
          <w:i/>
        </w:rPr>
      </w:r>
    </w:p>
    <w:p>
      <w:r>
        <w:rPr>
          <w:b w:val="0"/>
          <w:i w:val="0"/>
        </w:rPr>
        <w:t>Aujourd'hui, nous allons réfléchir ensemble à ce que signifie se donner pour le royaume de Dieu. Que tu sois enfant, jeune, adulte ou âgé, chacun de nous a reçu des trésors : du temps, des talents, des relations, des ressources, la Parole de Dieu, l'Esprit Saint… Le Seigneur nous invite à les donner et à les investir pour son royaume. Dans la vie, on sert toujours quelqu'un, soit Dieu, soit le monde. Si on ne sert pas Dieu, c’est le monde qui va voler nos talents et nous asservir (2 Chroniques 12:8 « ils lui seront assujettis, Et ils sauront ce que c'est que me servir ou servir les royaumes des autres pays. »). C'est pourquoi il est crucial de choisir de semer pour Dieu !</w:t>
      </w:r>
    </w:p>
    <w:p>
      <w:r>
        <w:rPr>
          <w:b w:val="0"/>
          <w:i w:val="0"/>
        </w:rPr>
        <w:t>Temps de prière d'ouverture :</w:t>
      </w:r>
      <w:r>
        <w:rPr>
          <w:b/>
          <w:i w:val="0"/>
        </w:rPr>
      </w:r>
    </w:p>
    <w:p>
      <w:r>
        <w:rPr>
          <w:b w:val="0"/>
          <w:i w:val="0"/>
        </w:rPr>
        <w:t>Seigneur, ouvre nos cœurs et nos pensées. Apprends-nous à voir nos vies comme une semence précieuse entre tes mains. Montre-nous comment donner joyeusement pour ton royaume. 🙏 Amen.</w:t>
      </w:r>
    </w:p>
    <w:p>
      <w:r>
        <w:rPr>
          <w:b w:val="0"/>
          <w:i w:val="0"/>
        </w:rPr>
        <w:t>Brise-Glace : La Toile de nos Talents</w:t>
      </w:r>
      <w:r>
        <w:rPr>
          <w:b/>
          <w:i w:val="0"/>
        </w:rPr>
      </w:r>
    </w:p>
    <w:p>
      <w:r>
        <w:rPr>
          <w:b w:val="0"/>
          <w:i w:val="0"/>
        </w:rPr>
        <w:t>Pour cette activité, nous allons créer une "toile" de nos talents. Prenez une pelote de ficelle ou de laine. La première personne tient un bout de la ficelle, nomme un talent ou une ressource que Dieu lui a donnée (ex: "J'ai le don d'écouter", "J'ai du temps libre le samedi", "Je suis bon en dessin", "J'ai de l'énergie pour aider"). Puis, elle lance la pelote à quelqu'un d'autre en gardant son bout, et cette personne nomme son talent ou sa ressource, et ainsi de suite. À la fin, nous verrons une "toile" de nos dons, illustrant comment nous sommes tous connectés et avons chacun quelque chose à offrir pour le royaume de Dieu.</w:t>
      </w:r>
    </w:p>
    <w:p>
      <w:r>
        <w:rPr>
          <w:b w:val="0"/>
          <w:i w:val="0"/>
        </w:rPr>
        <w:t>Présentation du Thème : Investir pour l'Éternité</w:t>
      </w:r>
      <w:r>
        <w:rPr>
          <w:b/>
          <w:i w:val="0"/>
        </w:rPr>
      </w:r>
    </w:p>
    <w:p>
      <w:r>
        <w:rPr>
          <w:b w:val="0"/>
          <w:i w:val="0"/>
        </w:rPr>
        <w:t>Le royaume de Dieu est bien plus qu'une destination future ; c'est une réalité présente que Jésus est venu établir sur terre. Il nous invite à être des collaborateurs, des semeurs, des intendants de ce royaume. Cela signifie que nos vies, nos ressources, nos capacités ne sont pas destinées à notre seul plaisir ou à notre propre avancement, mais à l'avancement de l'œuvre de Dieu. Chaque acte de service, chaque parole d'amour, chaque ressource partagée pour Dieu est un investissement qui a une portée éternelle. C'est en nous donnant pour ce royaume que nous trouvons notre véritable but et le sens le plus profond de notre existence.</w:t>
      </w:r>
    </w:p>
    <w:p>
      <w:r>
        <w:rPr>
          <w:b w:val="0"/>
          <w:i w:val="0"/>
        </w:rPr>
        <w:t>---</w:t>
      </w:r>
    </w:p>
    <w:p>
      <w:r>
        <w:rPr>
          <w:b w:val="0"/>
          <w:i w:val="0"/>
        </w:rPr>
        <w:t>Organisation des groupes</w:t>
      </w:r>
      <w:r>
        <w:rPr>
          <w:b/>
          <w:i w:val="0"/>
        </w:rPr>
      </w:r>
    </w:p>
    <w:p>
      <w:r>
        <w:rPr>
          <w:b w:val="0"/>
          <w:i w:val="0"/>
        </w:rPr>
        <w:t>Nous allons nous diviser en deux groupes pour explorer plus en profondeur ces aspects de notre service.</w:t>
      </w:r>
    </w:p>
    <w:p>
      <w:pPr>
        <w:pStyle w:val="ListBullet"/>
      </w:pPr>
      <w:r>
        <w:rPr>
          <w:b w:val="0"/>
          <w:i w:val="0"/>
        </w:rPr>
        <w:t>Groupe 1 : "L'Intendance et l'Action pour le Royaume"</w:t>
      </w:r>
      <w:r>
        <w:rPr>
          <w:b/>
          <w:i w:val="0"/>
        </w:rPr>
        <w:t xml:space="preserve"> (Fiches 1, 3, 4)</w:t>
      </w:r>
    </w:p>
    <w:p>
      <w:r>
        <w:rPr>
          <w:b w:val="0"/>
          <w:i w:val="0"/>
        </w:rPr>
        <w:t xml:space="preserve">    Ce groupe se concentrera sur la manière dont nous gérons ce que Dieu nous confie et comment nous passons à l'action.</w:t>
      </w:r>
    </w:p>
    <w:p>
      <w:pPr>
        <w:pStyle w:val="ListBullet"/>
      </w:pPr>
      <w:r>
        <w:rPr>
          <w:b w:val="0"/>
          <w:i w:val="0"/>
        </w:rPr>
        <w:t>Groupe 2 : "Le Temps et le Cœur du Service"</w:t>
      </w:r>
      <w:r>
        <w:rPr>
          <w:b/>
          <w:i w:val="0"/>
        </w:rPr>
        <w:t xml:space="preserve"> (Fiches 2, 5)</w:t>
      </w:r>
    </w:p>
    <w:p>
      <w:r>
        <w:rPr>
          <w:b w:val="0"/>
          <w:i w:val="0"/>
        </w:rPr>
        <w:t xml:space="preserve">    Ce groupe explorera l'importance de commencer tôt et de cultiver un style de vie dédié au Seigneur.</w:t>
      </w:r>
    </w:p>
    <w:p>
      <w:r>
        <w:rPr>
          <w:b w:val="0"/>
          <w:i w:val="0"/>
        </w:rPr>
        <w:t>---</w:t>
      </w:r>
    </w:p>
    <w:p>
      <w:pPr>
        <w:pStyle w:val="Heading3"/>
      </w:pPr>
      <w:r>
        <w:t>**Groupe 1 : L'Intendance et l'Action pour le Royaume**</w:t>
      </w:r>
    </w:p>
    <w:p>
      <w:pPr>
        <w:pStyle w:val="Heading4"/>
      </w:pPr>
      <w:r>
        <w:t>Fiche 1 – Être intendant fidèle (pas propriétaire mais gérant des biens du Maître)</w:t>
      </w:r>
    </w:p>
    <w:p>
      <w:pPr>
        <w:pStyle w:val="ListBullet"/>
      </w:pPr>
      <w:r>
        <w:rPr>
          <w:b w:val="0"/>
          <w:i w:val="0"/>
        </w:rPr>
        <w:t>Verset clé :</w:t>
      </w:r>
      <w:r>
        <w:rPr>
          <w:b/>
          <w:i w:val="0"/>
        </w:rPr>
        <w:t xml:space="preserve"> « Il est demandé aux intendants d’être trouvés fidèles. » (1 Corinthiens 4:2)</w:t>
      </w:r>
    </w:p>
    <w:p>
      <w:pPr>
        <w:pStyle w:val="ListBullet"/>
      </w:pPr>
      <w:r>
        <w:rPr>
          <w:b w:val="0"/>
          <w:i w:val="0"/>
        </w:rPr>
        <w:t>Explication ou objectif :</w:t>
      </w:r>
      <w:r>
        <w:rPr>
          <w:b/>
          <w:i w:val="0"/>
        </w:rPr>
        <w:t xml:space="preserve"> Dieu nous confie divers biens, talents et ressources, non pour notre orgueil, mais pour fructifier son royaume et bénir les autres, en attendant le jour où nous lui rendrons des comptes.</w:t>
      </w:r>
    </w:p>
    <w:p>
      <w:pPr>
        <w:pStyle w:val="ListBullet"/>
      </w:pPr>
      <w:r>
        <w:rPr>
          <w:b w:val="0"/>
          <w:i w:val="0"/>
        </w:rPr>
        <w:t>Réflexion :</w:t>
      </w:r>
      <w:r>
        <w:rPr>
          <w:b/>
          <w:i w:val="0"/>
        </w:rPr>
      </w:r>
    </w:p>
    <w:p>
      <w:r>
        <w:rPr>
          <w:b w:val="0"/>
          <w:i w:val="0"/>
        </w:rPr>
        <w:t xml:space="preserve">    1.  En tant qu'intendant de Dieu, comment pouvons-nous concrètement faire fructifier nos biens et talents pour le royaume, plutôt que pour nos propres intérêts ?</w:t>
      </w:r>
    </w:p>
    <w:p>
      <w:r>
        <w:rPr>
          <w:b w:val="0"/>
          <w:i w:val="0"/>
        </w:rPr>
        <w:t xml:space="preserve">           </w:t>
      </w:r>
      <w:r>
        <w:rPr>
          <w:b w:val="0"/>
          <w:i/>
        </w:rPr>
        <w:t>Réponse suggérée :* En identifiant nos dons et en les offrant au service de l'église, en utilisant nos ressources financières pour soutenir des œuvres missionnaires ou sociales, en employant notre temps pour aider notre prochain, ou en partageant la Parole de Dieu.</w:t>
      </w:r>
    </w:p>
    <w:p>
      <w:r>
        <w:rPr>
          <w:b w:val="0"/>
          <w:i w:val="0"/>
        </w:rPr>
        <w:t xml:space="preserve">    2.  La Bible dit que « à celui qui est fidèle dans les petites choses, Dieu confie les plus grandes ». Quels sont les « petites choses » dans notre vie quotidienne où notre fidélité peut ouvrir la porte à de plus grandes responsabilités pour Dieu ?</w:t>
      </w:r>
    </w:p>
    <w:p>
      <w:r>
        <w:rPr>
          <w:b w:val="0"/>
          <w:i w:val="0"/>
        </w:rPr>
        <w:t xml:space="preserve">           </w:t>
      </w:r>
      <w:r>
        <w:rPr>
          <w:b w:val="0"/>
          <w:i/>
        </w:rPr>
        <w:t>Réponse suggérée :* Cela peut être la fidélité dans la prière quotidienne, la gestion honnête de notre argent, le fait de prendre soin de notre famille, l'écoute attentive d'un ami, ou le respect de nos engagements, même mineurs, pour Christ.</w:t>
      </w:r>
    </w:p>
    <w:p>
      <w:pPr>
        <w:pStyle w:val="ListBullet"/>
      </w:pPr>
      <w:r>
        <w:rPr>
          <w:b w:val="0"/>
          <w:i w:val="0"/>
        </w:rPr>
        <w:t>Citation d’un héros de la foi :</w:t>
      </w:r>
      <w:r>
        <w:rPr>
          <w:b/>
          <w:i w:val="0"/>
        </w:rPr>
        <w:t xml:space="preserve"> « Tout ce que je suis et tout ce que j’ai appartient au Seigneur. » – David Wilkerson</w:t>
      </w:r>
    </w:p>
    <w:p>
      <w:pPr>
        <w:pStyle w:val="ListBullet"/>
      </w:pPr>
      <w:r>
        <w:rPr>
          <w:b w:val="0"/>
          <w:i w:val="0"/>
        </w:rPr>
        <w:t>Activité créative ou illustration collaborative :</w:t>
      </w:r>
      <w:r>
        <w:rPr>
          <w:b/>
          <w:i w:val="0"/>
        </w:rPr>
        <w:t xml:space="preserve"> Dessine un coffre ou un sac. Écris dedans toutes les ressources que Dieu t’a confiées (talents, temps, argent, relations, dons spirituels…). À côté, écris une action concrète pour les utiliser fidèlement cette semaine afin de faire fructifier le royaume.</w:t>
      </w:r>
    </w:p>
    <w:p>
      <w:pPr>
        <w:pStyle w:val="ListBullet"/>
      </w:pPr>
      <w:r>
        <w:rPr>
          <w:b w:val="0"/>
          <w:i w:val="0"/>
        </w:rPr>
        <w:t>Défi pratique à mettre en œuvre après le partage :</w:t>
      </w:r>
      <w:r>
        <w:rPr>
          <w:b/>
          <w:i w:val="0"/>
        </w:rPr>
        <w:t xml:space="preserve"> Identifie un bien ou une ressource que Dieu t’a confié et réfléchis à une manière concrète de le gérer cette semaine pour son royaume, et non pour toi-même.</w:t>
      </w:r>
    </w:p>
    <w:p>
      <w:r>
        <w:rPr>
          <w:b w:val="0"/>
          <w:i w:val="0"/>
        </w:rPr>
        <w:t>---</w:t>
      </w:r>
    </w:p>
    <w:p>
      <w:pPr>
        <w:pStyle w:val="Heading4"/>
      </w:pPr>
      <w:r>
        <w:t>Fiche 3 – Diversifier les domaines de ton service</w:t>
      </w:r>
    </w:p>
    <w:p>
      <w:pPr>
        <w:pStyle w:val="ListBullet"/>
      </w:pPr>
      <w:r>
        <w:rPr>
          <w:b w:val="0"/>
          <w:i w:val="0"/>
        </w:rPr>
        <w:t>Verset clé :</w:t>
      </w:r>
      <w:r>
        <w:rPr>
          <w:b/>
          <w:i w:val="0"/>
        </w:rPr>
        <w:t xml:space="preserve"> « Sème ton grain dès le matin, et le soir n’arrête pas ta main ; car tu ne sais pas lequel réussira, celui-ci ou celui-là, ou si tous deux seront également bons. » (Ecclésiaste 11:6)</w:t>
      </w:r>
    </w:p>
    <w:p>
      <w:pPr>
        <w:pStyle w:val="ListBullet"/>
      </w:pPr>
      <w:r>
        <w:rPr>
          <w:b w:val="0"/>
          <w:i w:val="0"/>
        </w:rPr>
        <w:t>Explication ou objectif :</w:t>
      </w:r>
      <w:r>
        <w:rPr>
          <w:b/>
          <w:i w:val="0"/>
        </w:rPr>
        <w:t xml:space="preserve"> Nous sommes appelés à semer fidèlement nos talents et nos actions dans divers domaines, car c'est Dieu qui fait fructifier notre labeur pour son royaume.</w:t>
      </w:r>
    </w:p>
    <w:p>
      <w:pPr>
        <w:pStyle w:val="ListBullet"/>
      </w:pPr>
      <w:r>
        <w:rPr>
          <w:b w:val="0"/>
          <w:i w:val="0"/>
        </w:rPr>
        <w:t>Réflexion :</w:t>
      </w:r>
      <w:r>
        <w:rPr>
          <w:b/>
          <w:i w:val="0"/>
        </w:rPr>
      </w:r>
    </w:p>
    <w:p>
      <w:r>
        <w:rPr>
          <w:b w:val="0"/>
          <w:i w:val="0"/>
        </w:rPr>
        <w:t xml:space="preserve">    1.  Que signifie « semer ton grain dès le matin, et le soir n’arrête pas ta main » dans le contexte de notre service pour Dieu ? Comment pouvons-nous appliquer cela concrètement dans nos vies ?</w:t>
      </w:r>
    </w:p>
    <w:p>
      <w:r>
        <w:rPr>
          <w:b w:val="0"/>
          <w:i w:val="0"/>
        </w:rPr>
        <w:t xml:space="preserve">           </w:t>
      </w:r>
      <w:r>
        <w:rPr>
          <w:b w:val="0"/>
          <w:i/>
        </w:rPr>
        <w:t>Réponse suggérée :* Cela signifie être constant et persévérant dans notre service, sans se décourager si nous ne voyons pas de fruit immédiat. Nous devrions saisir chaque opportunité de servir, que ce soit par la prière, le partage de l'Évangile, l'aide pratique, à tout moment de notre vie.</w:t>
      </w:r>
    </w:p>
    <w:p>
      <w:r>
        <w:rPr>
          <w:b w:val="0"/>
          <w:i w:val="0"/>
        </w:rPr>
        <w:t xml:space="preserve">    2.  Si nous ne savons pas « lequel réussira », comment cela nous encourage-t-il à ne pas nous limiter à un seul type de service ou un seul domaine ?</w:t>
      </w:r>
    </w:p>
    <w:p>
      <w:r>
        <w:rPr>
          <w:b w:val="0"/>
          <w:i w:val="0"/>
        </w:rPr>
        <w:t xml:space="preserve">           </w:t>
      </w:r>
      <w:r>
        <w:rPr>
          <w:b w:val="0"/>
          <w:i/>
        </w:rPr>
        <w:t>Réponse suggérée :* Cette incertitude nous pousse à être audacieux et à essayer différentes manières de servir, à ne pas mettre tous nos œufs dans le même panier. Nous pouvons explorer différents talents, servir dans différentes équipes, ou témoigner à différentes personnes, en ayant confiance que Dieu honorera nos efforts.</w:t>
      </w:r>
    </w:p>
    <w:p>
      <w:pPr>
        <w:pStyle w:val="ListBullet"/>
      </w:pPr>
      <w:r>
        <w:rPr>
          <w:b w:val="0"/>
          <w:i w:val="0"/>
        </w:rPr>
        <w:t>Citation d’un héros de la foi :</w:t>
      </w:r>
      <w:r>
        <w:rPr>
          <w:b/>
          <w:i w:val="0"/>
        </w:rPr>
        <w:t xml:space="preserve"> « Travaille, prie, sème sans compter, car tu ne sais pas quel champ portera du fruit. » – D.L. Moody</w:t>
      </w:r>
    </w:p>
    <w:p>
      <w:pPr>
        <w:pStyle w:val="ListBullet"/>
      </w:pPr>
      <w:r>
        <w:rPr>
          <w:b w:val="0"/>
          <w:i w:val="0"/>
        </w:rPr>
        <w:t>Activité créative ou illustration collaborative :</w:t>
      </w:r>
      <w:r>
        <w:rPr>
          <w:b/>
          <w:i w:val="0"/>
        </w:rPr>
        <w:t xml:space="preserve"> Dessine un champ avec plusieurs rangées de semis (temps, argent, talents, relations, prières). Colorie la rangée que tu voudrais semer davantage cette semaine.</w:t>
      </w:r>
    </w:p>
    <w:p>
      <w:pPr>
        <w:pStyle w:val="ListBullet"/>
      </w:pPr>
      <w:r>
        <w:rPr>
          <w:b w:val="0"/>
          <w:i w:val="0"/>
        </w:rPr>
        <w:t>Défi pratique à mettre en œuvre après le partage :</w:t>
      </w:r>
      <w:r>
        <w:rPr>
          <w:b/>
          <w:i w:val="0"/>
        </w:rPr>
        <w:t xml:space="preserve"> Cette semaine, engage-toi à sortir de ton domaine habituel : fais un service ou un acte d’amour dans un cadre où tu ne le fais pas d’ordinaire.</w:t>
      </w:r>
    </w:p>
    <w:p>
      <w:r>
        <w:rPr>
          <w:b w:val="0"/>
          <w:i w:val="0"/>
        </w:rPr>
        <w:t>---</w:t>
      </w:r>
    </w:p>
    <w:p>
      <w:pPr>
        <w:pStyle w:val="Heading4"/>
      </w:pPr>
      <w:r>
        <w:t>Fiche 4 – Rester mobile et flexible</w:t>
      </w:r>
    </w:p>
    <w:p>
      <w:pPr>
        <w:pStyle w:val="ListBullet"/>
      </w:pPr>
      <w:r>
        <w:rPr>
          <w:b w:val="0"/>
          <w:i w:val="0"/>
        </w:rPr>
        <w:t>Verset clé :</w:t>
      </w:r>
      <w:r>
        <w:rPr>
          <w:b/>
          <w:i w:val="0"/>
        </w:rPr>
        <w:t xml:space="preserve"> « Les Israélites levaient le camp quand la nuée s’élevait… et là où la nuée s’arrêtait, ils campaient. » (Nombres 9:17)</w:t>
      </w:r>
    </w:p>
    <w:p>
      <w:pPr>
        <w:pStyle w:val="ListBullet"/>
      </w:pPr>
      <w:r>
        <w:rPr>
          <w:b w:val="0"/>
          <w:i w:val="0"/>
        </w:rPr>
        <w:t>Explication ou objectif :</w:t>
      </w:r>
      <w:r>
        <w:rPr>
          <w:b/>
          <w:i w:val="0"/>
        </w:rPr>
        <w:t xml:space="preserve"> Le Seigneur nous invite à sortir de notre zone de confort et de nos habitudes pour suivre sa direction, afin de semer le royaume de Dieu dans de nouveaux lieux et relations.</w:t>
      </w:r>
    </w:p>
    <w:p>
      <w:pPr>
        <w:pStyle w:val="ListBullet"/>
      </w:pPr>
      <w:r>
        <w:rPr>
          <w:b w:val="0"/>
          <w:i w:val="0"/>
        </w:rPr>
        <w:t>Réflexion :</w:t>
      </w:r>
      <w:r>
        <w:rPr>
          <w:b/>
          <w:i w:val="0"/>
        </w:rPr>
      </w:r>
    </w:p>
    <w:p>
      <w:r>
        <w:rPr>
          <w:b w:val="0"/>
          <w:i w:val="0"/>
        </w:rPr>
        <w:t xml:space="preserve">    1.  Comment l'image de la « nuée » qui guide les Israélites dans le désert peut-elle nous inspirer à être plus flexibles et réceptifs à la direction de Dieu dans nos vies aujourd'hui ?</w:t>
      </w:r>
    </w:p>
    <w:p>
      <w:r>
        <w:rPr>
          <w:b w:val="0"/>
          <w:i w:val="0"/>
        </w:rPr>
        <w:t xml:space="preserve">           </w:t>
      </w:r>
      <w:r>
        <w:rPr>
          <w:b w:val="0"/>
          <w:i/>
        </w:rPr>
        <w:t>Réponse suggérée :* La nuée représente la présence et la direction de Dieu. Pour nous, cela peut être la voix du Saint-Esprit, la Parole de Dieu, les conseils de frères et sœurs sages, ou des circonstances providentielles. Être mobile signifie être prêt à changer de plans, à quitter notre zone de confort si Dieu nous appelle ailleurs.</w:t>
      </w:r>
    </w:p>
    <w:p>
      <w:r>
        <w:rPr>
          <w:b w:val="0"/>
          <w:i w:val="0"/>
        </w:rPr>
        <w:t xml:space="preserve">    2.  Pourquoi est-il parfois difficile de « sortir de son confort » pour le royaume de Dieu ? Quels sont les avantages de cette flexibilité pour la croissance de l'Église et notre propre foi ?</w:t>
      </w:r>
    </w:p>
    <w:p>
      <w:r>
        <w:rPr>
          <w:b w:val="0"/>
          <w:i w:val="0"/>
        </w:rPr>
        <w:t xml:space="preserve">           </w:t>
      </w:r>
      <w:r>
        <w:rPr>
          <w:b w:val="0"/>
          <w:i/>
        </w:rPr>
        <w:t>Réponse suggérée :* Le confort est rassurant et familier. La peur de l'inconnu, le manque de confiance en soi ou la réticence à faire des efforts peuvent nous retenir. Cependant, la flexibilité nous permet de voir Dieu agir de manière nouvelle, de développer notre foi, de rencontrer des personnes inattendues et de porter l'Évangile là où il est moins connu.</w:t>
      </w:r>
    </w:p>
    <w:p>
      <w:pPr>
        <w:pStyle w:val="ListBullet"/>
      </w:pPr>
      <w:r>
        <w:rPr>
          <w:b w:val="0"/>
          <w:i w:val="0"/>
        </w:rPr>
        <w:t>Citation d’un héros de la foi :</w:t>
      </w:r>
      <w:r>
        <w:rPr>
          <w:b/>
          <w:i w:val="0"/>
        </w:rPr>
        <w:t xml:space="preserve"> « Le confort est l’ennemi de l’appel. Dieu nous envoie là où nous n’irions pas naturellement. » – Reinhard Bonnke</w:t>
      </w:r>
    </w:p>
    <w:p>
      <w:pPr>
        <w:pStyle w:val="ListBullet"/>
      </w:pPr>
      <w:r>
        <w:rPr>
          <w:b w:val="0"/>
          <w:i w:val="0"/>
        </w:rPr>
        <w:t>Activité créative ou illustration collaborative :</w:t>
      </w:r>
      <w:r>
        <w:rPr>
          <w:b/>
          <w:i w:val="0"/>
        </w:rPr>
        <w:t xml:space="preserve"> Dessine une tente avec une nuée qui avance. Dans la tente, écris ce qui est ton confort actuel. Devant la nuée, écris un pas concret que tu pourrais faire pour suivre Dieu « hors du camp ».</w:t>
      </w:r>
    </w:p>
    <w:p>
      <w:pPr>
        <w:pStyle w:val="ListBullet"/>
      </w:pPr>
      <w:r>
        <w:rPr>
          <w:b w:val="0"/>
          <w:i w:val="0"/>
        </w:rPr>
        <w:t>Défi pratique à mettre en œuvre après le partage :</w:t>
      </w:r>
      <w:r>
        <w:rPr>
          <w:b/>
          <w:i w:val="0"/>
        </w:rPr>
        <w:t xml:space="preserve"> Cette semaine, sors de ton confort et va « de lieu en lieu » : rends visite à quelqu’un, participe à une action hors de tes habitudes, ou va dans un endroit où tu n’es jamais allé avec l’intention de semer le royaume.</w:t>
      </w:r>
    </w:p>
    <w:p>
      <w:r>
        <w:rPr>
          <w:b w:val="0"/>
          <w:i w:val="0"/>
        </w:rPr>
        <w:t>---</w:t>
      </w:r>
    </w:p>
    <w:p>
      <w:pPr>
        <w:pStyle w:val="Heading3"/>
      </w:pPr>
      <w:r>
        <w:t>**Groupe 2 : Le Temps et le Cœur du Service**</w:t>
      </w:r>
    </w:p>
    <w:p>
      <w:pPr>
        <w:pStyle w:val="Heading4"/>
      </w:pPr>
      <w:r>
        <w:t>Fiche 2 – Se donner dès le jeune âge et constamment</w:t>
      </w:r>
    </w:p>
    <w:p>
      <w:pPr>
        <w:pStyle w:val="ListBullet"/>
      </w:pPr>
      <w:r>
        <w:rPr>
          <w:b w:val="0"/>
          <w:i w:val="0"/>
        </w:rPr>
        <w:t>Verset clé :</w:t>
      </w:r>
      <w:r>
        <w:rPr>
          <w:b/>
          <w:i w:val="0"/>
        </w:rPr>
        <w:t xml:space="preserve"> « Que personne ne méprise ta jeunesse ; mais sois un modèle pour les fidèles, en parole, en conduite, en amour, en foi, en pureté. » (1 Timothée 4:12)</w:t>
      </w:r>
    </w:p>
    <w:p>
      <w:pPr>
        <w:pStyle w:val="ListBullet"/>
      </w:pPr>
      <w:r>
        <w:rPr>
          <w:b w:val="0"/>
          <w:i w:val="0"/>
        </w:rPr>
        <w:t>Explication ou objectif :</w:t>
      </w:r>
      <w:r>
        <w:rPr>
          <w:b/>
          <w:i w:val="0"/>
        </w:rPr>
        <w:t xml:space="preserve"> Le service pour Dieu est un style de vie qui commence dès le jeune âge et se poursuit tout au long de notre existence, permettant de multiplier les fruits pour le royaume.</w:t>
      </w:r>
    </w:p>
    <w:p>
      <w:pPr>
        <w:pStyle w:val="ListBullet"/>
      </w:pPr>
      <w:r>
        <w:rPr>
          <w:b w:val="0"/>
          <w:i w:val="0"/>
        </w:rPr>
        <w:t>Réflexion :</w:t>
      </w:r>
      <w:r>
        <w:rPr>
          <w:b/>
          <w:i w:val="0"/>
        </w:rPr>
      </w:r>
    </w:p>
    <w:p>
      <w:r>
        <w:rPr>
          <w:b w:val="0"/>
          <w:i w:val="0"/>
        </w:rPr>
        <w:t xml:space="preserve">    1.  Comment la phrase « Que personne ne méprise ta jeunesse » peut-elle encourager les plus jeunes d'entre nous à servir Dieu activement aujourd'hui, sans attendre d'être « plus âgés » ou « plus expérimentés » ?</w:t>
      </w:r>
    </w:p>
    <w:p>
      <w:r>
        <w:rPr>
          <w:b w:val="0"/>
          <w:i w:val="0"/>
        </w:rPr>
        <w:t xml:space="preserve">           </w:t>
      </w:r>
      <w:r>
        <w:rPr>
          <w:b w:val="0"/>
          <w:i/>
        </w:rPr>
        <w:t>Réponse suggérée :* Elle nous rappelle que l'âge n'est pas une barrière pour être un modèle et servir Dieu. Les jeunes peuvent témoigner par leur comportement, leur amour, leur foi et leur pureté, et influencer positivement leur entourage, tout comme Timothée l'a fait.</w:t>
      </w:r>
    </w:p>
    <w:p>
      <w:r>
        <w:rPr>
          <w:b w:val="0"/>
          <w:i w:val="0"/>
        </w:rPr>
        <w:t xml:space="preserve">    2.  Pourquoi est-il important que le service pour Dieu soit « constant » et non une « expérience ponctuelle » ? Quel impact cela a-t-il sur notre marche chrétienne et sur le royaume ?</w:t>
      </w:r>
    </w:p>
    <w:p>
      <w:r>
        <w:rPr>
          <w:b w:val="0"/>
          <w:i w:val="0"/>
        </w:rPr>
        <w:t xml:space="preserve">           </w:t>
      </w:r>
      <w:r>
        <w:rPr>
          <w:b w:val="0"/>
          <w:i/>
        </w:rPr>
        <w:t>Réponse suggérée :* Un service constant nous aide à développer un caractère persévérant et une foi plus profonde. Cela montre notre engagement véritable envers Dieu et permet à Son œuvre de progresser de manière stable et durable, produisant des fruits sur le long terme.</w:t>
      </w:r>
    </w:p>
    <w:p>
      <w:pPr>
        <w:pStyle w:val="ListBullet"/>
      </w:pPr>
      <w:r>
        <w:rPr>
          <w:b w:val="0"/>
          <w:i w:val="0"/>
        </w:rPr>
        <w:t>Citation d’un héros de la foi :</w:t>
      </w:r>
      <w:r>
        <w:rPr>
          <w:b/>
          <w:i w:val="0"/>
        </w:rPr>
        <w:t xml:space="preserve"> « Donnez-moi les enfants de l’Église, et dans quelques années vous aurez l’avenir d’un peuple. » – John Wesley</w:t>
      </w:r>
    </w:p>
    <w:p>
      <w:pPr>
        <w:pStyle w:val="ListBullet"/>
      </w:pPr>
      <w:r>
        <w:rPr>
          <w:b w:val="0"/>
          <w:i w:val="0"/>
        </w:rPr>
        <w:t>Activité créative ou illustration collaborative :</w:t>
      </w:r>
      <w:r>
        <w:rPr>
          <w:b/>
          <w:i w:val="0"/>
        </w:rPr>
        <w:t xml:space="preserve"> Dessine une ligne de vie (enfant, jeune, adulte, âgé) et inscris sous chaque étape une façon concrète de se donner pour Dieu.</w:t>
      </w:r>
    </w:p>
    <w:p>
      <w:pPr>
        <w:pStyle w:val="ListBullet"/>
      </w:pPr>
      <w:r>
        <w:rPr>
          <w:b w:val="0"/>
          <w:i w:val="0"/>
        </w:rPr>
        <w:t>Défi pratique à mettre en œuvre après le partage :</w:t>
      </w:r>
      <w:r>
        <w:rPr>
          <w:b/>
          <w:i w:val="0"/>
        </w:rPr>
        <w:t xml:space="preserve"> Relève un moment dans ta semaine passée où tu aurais pu témoigner/servir, et engage-toi à saisir la prochaine occasion, quel que soit ton âge.</w:t>
      </w:r>
    </w:p>
    <w:p>
      <w:r>
        <w:rPr>
          <w:b w:val="0"/>
          <w:i w:val="0"/>
        </w:rPr>
        <w:t>---</w:t>
      </w:r>
    </w:p>
    <w:p>
      <w:pPr>
        <w:pStyle w:val="Heading4"/>
      </w:pPr>
      <w:r>
        <w:t>Fiche 5 – Choisir un style de vie : vivre pour Jésus, pour les autres généreusement, pour soi modestement</w:t>
      </w:r>
    </w:p>
    <w:p>
      <w:pPr>
        <w:pStyle w:val="ListBullet"/>
      </w:pPr>
      <w:r>
        <w:rPr>
          <w:b w:val="0"/>
          <w:i w:val="0"/>
        </w:rPr>
        <w:t>Verset clé :</w:t>
      </w:r>
      <w:r>
        <w:rPr>
          <w:b/>
          <w:i w:val="0"/>
        </w:rPr>
        <w:t xml:space="preserve"> « Ne vous amassez pas des trésors sur la terre… mais amassez-vous des trésors dans le ciel. » (Matthieu 6:19-20)</w:t>
      </w:r>
    </w:p>
    <w:p>
      <w:pPr>
        <w:pStyle w:val="ListBullet"/>
      </w:pPr>
      <w:r>
        <w:rPr>
          <w:b w:val="0"/>
          <w:i w:val="0"/>
        </w:rPr>
        <w:t>Explication ou objectif :</w:t>
      </w:r>
      <w:r>
        <w:rPr>
          <w:b/>
          <w:i w:val="0"/>
        </w:rPr>
        <w:t xml:space="preserve"> Adopter un style de vie axé sur la sobriété et l'investissement pour le royaume de Dieu, en préférant les trésors célestes aux désirs personnels, produit un fruit éternel.</w:t>
      </w:r>
    </w:p>
    <w:p>
      <w:pPr>
        <w:pStyle w:val="ListBullet"/>
      </w:pPr>
      <w:r>
        <w:rPr>
          <w:b w:val="0"/>
          <w:i w:val="0"/>
        </w:rPr>
        <w:t>Réflexion :</w:t>
      </w:r>
      <w:r>
        <w:rPr>
          <w:b/>
          <w:i w:val="0"/>
        </w:rPr>
      </w:r>
    </w:p>
    <w:p>
      <w:r>
        <w:rPr>
          <w:b w:val="0"/>
          <w:i w:val="0"/>
        </w:rPr>
        <w:t xml:space="preserve">    1.  Qu'est-ce que cela signifie concrètement de « s'amasser des trésors dans le ciel » et de ne pas se focaliser sur les « trésors sur la terre » ?</w:t>
      </w:r>
    </w:p>
    <w:p>
      <w:r>
        <w:rPr>
          <w:b w:val="0"/>
          <w:i w:val="0"/>
        </w:rPr>
        <w:t xml:space="preserve">           </w:t>
      </w:r>
      <w:r>
        <w:rPr>
          <w:b w:val="0"/>
          <w:i/>
        </w:rPr>
        <w:t>Réponse suggérée :* S'amasser des trésors dans le ciel, c'est investir notre temps, nos talents, nos ressources et notre énergie dans des choses qui ont une valeur éternelle : l'évangélisation, le discipulat, l'aide aux pauvres, la prière, la louange, le développement de notre caractère chrétien. Ne pas se focaliser sur les trésors terrestres signifie ne pas laisser l'accumulation de biens matériels devenir notre priorité.</w:t>
      </w:r>
    </w:p>
    <w:p>
      <w:r>
        <w:rPr>
          <w:b w:val="0"/>
          <w:i w:val="0"/>
        </w:rPr>
        <w:t xml:space="preserve">    2.  Comment pouvons-nous, au quotidien, équilibrer nos besoins personnels et nos désirs légitimes avec l'appel à vivre généreusement pour Jésus et pour les autres, de manière sobre ?</w:t>
      </w:r>
    </w:p>
    <w:p>
      <w:r>
        <w:rPr>
          <w:b w:val="0"/>
          <w:i w:val="0"/>
        </w:rPr>
        <w:t xml:space="preserve">           </w:t>
      </w:r>
      <w:r>
        <w:rPr>
          <w:b w:val="0"/>
          <w:i/>
        </w:rPr>
        <w:t>Réponse suggérée :* Cela demande de la discipline et de la prière pour demander à Dieu de nous donner la bonne perspective. Nous pouvons établir des priorités claires, pratiquer la dîme et l'offrande généreuse, partager nos biens, dire non aux dépenses superflues, et consacrer du temps au service, tout en veillant à prendre soin de notre bien-être pour pouvoir continuer à servir efficacement.</w:t>
      </w:r>
    </w:p>
    <w:p>
      <w:pPr>
        <w:pStyle w:val="ListBullet"/>
      </w:pPr>
      <w:r>
        <w:rPr>
          <w:b w:val="0"/>
          <w:i w:val="0"/>
        </w:rPr>
        <w:t>Citation d’un héros de la foi :</w:t>
      </w:r>
      <w:r>
        <w:rPr>
          <w:b/>
          <w:i w:val="0"/>
        </w:rPr>
        <w:t xml:space="preserve"> « Il est insensé de sacrifier l’éternel pour le temporel, mais il est sage de sacrifier le temporel pour l’éternel. » – Jim Elliot</w:t>
      </w:r>
    </w:p>
    <w:p>
      <w:pPr>
        <w:pStyle w:val="ListBullet"/>
      </w:pPr>
      <w:r>
        <w:rPr>
          <w:b w:val="0"/>
          <w:i w:val="0"/>
        </w:rPr>
        <w:t>Activité créative ou illustration collaborative :</w:t>
      </w:r>
      <w:r>
        <w:rPr>
          <w:b/>
          <w:i w:val="0"/>
        </w:rPr>
        <w:t xml:space="preserve"> Trace un sablier. Dans la partie du haut, écris des choses qui prennent beaucoup de temps mais passent vite (ex. réseaux sociaux, distractions, achats…). Dans la partie du bas, écris ce qui a une valeur éternelle (prière, encouragement, service, partage de l’Évangile…). Mets en couleur ce que tu choisis de privilégier cette semaine.</w:t>
      </w:r>
    </w:p>
    <w:p>
      <w:pPr>
        <w:pStyle w:val="ListBullet"/>
      </w:pPr>
      <w:r>
        <w:rPr>
          <w:b w:val="0"/>
          <w:i w:val="0"/>
        </w:rPr>
        <w:t>Défi pratique à mettre en œuvre après le partage :</w:t>
      </w:r>
      <w:r>
        <w:rPr>
          <w:b/>
          <w:i w:val="0"/>
        </w:rPr>
        <w:t xml:space="preserve"> Cette semaine, repère une activité ou un loisir qui prend beaucoup de ton temps ou de ton énergie pour toi-même. Décide de réduire ce temps et de l’offrir à Dieu ou à ton prochain.</w:t>
      </w:r>
    </w:p>
    <w:p>
      <w:r>
        <w:rPr>
          <w:b w:val="0"/>
          <w:i w:val="0"/>
        </w:rPr>
        <w:t>---</w:t>
      </w:r>
    </w:p>
    <w:p>
      <w:r>
        <w:rPr>
          <w:b w:val="0"/>
          <w:i w:val="0"/>
        </w:rPr>
        <w:t>Conclusion Commune</w:t>
      </w:r>
      <w:r>
        <w:rPr>
          <w:b/>
          <w:i w:val="0"/>
        </w:rPr>
      </w:r>
    </w:p>
    <w:p>
      <w:r>
        <w:rPr>
          <w:b w:val="0"/>
          <w:i w:val="0"/>
        </w:rPr>
        <w:t>En tant que chrétiens, nous cherchons tous à comprendre notre destinée, la volonté de Dieu pour notre vie, ainsi que la direction et le but qui nous sont propres. Pour répondre à ces questions, il est essentiel de garder notre regard fixé sur le royaume de Dieu et sa justice. C’est exactement pour ce but que nous avons été créés et équipés : pour servir Dieu, investir nos talents, notre temps, nos ressources et notre cœur dans ce qui a une valeur éternelle. Nous ne pouvons pas véritablement découvrir notre destinée en dehors de ce royaume, en dehors du service pour Lui. Chaque décision, chaque action orientée vers le royaume nous rapproche de la réalisation du plan que Dieu a pour nous. Vivre pour Jésus, servir les autres et demeurer fidèles dans ce qui nous est confié est le chemin pour accomplir notre destinée divine.</w:t>
      </w:r>
    </w:p>
    <w:p>
      <w:r>
        <w:rPr>
          <w:b w:val="0"/>
          <w:i w:val="0"/>
        </w:rPr>
        <w:t>Prière finale :</w:t>
      </w:r>
      <w:r>
        <w:rPr>
          <w:b/>
          <w:i w:val="0"/>
        </w:rPr>
      </w:r>
    </w:p>
    <w:p>
      <w:r>
        <w:rPr>
          <w:b w:val="0"/>
          <w:i w:val="0"/>
        </w:rPr>
        <w:t>Seigneur, aide-nous à garder nos vies centrées sur ton royaume. Que chaque pas que nous faisons, chaque ressource que nous gérons, chaque talent que nous développons serve ton œuvre et nous guide vers la destinée que tu as préparée pour nous. Donne-nous fidélité, discernement et joie dans ce service.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