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règne qui passe par l’humilité</w:t>
      </w:r>
    </w:p>
    <w:p>
      <w:r>
        <w:rPr>
          <w:b w:val="0"/>
          <w:i w:val="0"/>
        </w:rPr>
        <w:t>date: 2025-12-14</w:t>
      </w:r>
    </w:p>
    <w:p>
      <w:r>
        <w:rPr>
          <w:b w:val="0"/>
          <w:i w:val="0"/>
        </w:rPr>
        <w:t>tags:</w:t>
      </w:r>
    </w:p>
    <w:p>
      <w:r>
        <w:rPr>
          <w:b w:val="0"/>
          <w:i w:val="0"/>
        </w:rPr>
        <w:t xml:space="preserve">  - "Noël"</w:t>
      </w:r>
    </w:p>
    <w:p>
      <w:r>
        <w:rPr>
          <w:b w:val="0"/>
          <w:i w:val="0"/>
        </w:rPr>
        <w:t xml:space="preserve">  - "Humilité"</w:t>
      </w:r>
    </w:p>
    <w:p>
      <w:r>
        <w:rPr>
          <w:b w:val="0"/>
          <w:i w:val="0"/>
        </w:rPr>
        <w:t xml:space="preserve">  - "Règne de Dieu"</w:t>
      </w:r>
    </w:p>
    <w:p>
      <w:r>
        <w:rPr>
          <w:b w:val="0"/>
          <w:i w:val="0"/>
        </w:rPr>
        <w:t xml:space="preserve">  - "Jésus"</w:t>
      </w:r>
    </w:p>
    <w:p>
      <w:r>
        <w:rPr>
          <w:b w:val="0"/>
          <w:i w:val="0"/>
        </w:rPr>
        <w:t xml:space="preserve">  - "Ésaïe 9"</w:t>
      </w:r>
    </w:p>
    <w:p>
      <w:r>
        <w:rPr>
          <w:b w:val="0"/>
          <w:i w:val="0"/>
        </w:rPr>
        <w:t xml:space="preserve">  - "Philippiens 2"</w:t>
      </w:r>
    </w:p>
    <w:p>
      <w:r>
        <w:rPr>
          <w:b w:val="0"/>
          <w:i w:val="0"/>
        </w:rPr>
        <w:t>categories:</w:t>
      </w:r>
    </w:p>
    <w:p>
      <w:r>
        <w:rPr>
          <w:b w:val="0"/>
          <w:i w:val="0"/>
        </w:rPr>
        <w:t xml:space="preserve">  - "Fêtes et célébrations"</w:t>
      </w:r>
    </w:p>
    <w:p>
      <w:r>
        <w:rPr>
          <w:b w:val="0"/>
          <w:i w:val="0"/>
        </w:rPr>
        <w:t xml:space="preserve">  - "Humilité"</w:t>
      </w:r>
    </w:p>
    <w:p>
      <w:r>
        <w:rPr>
          <w:b w:val="0"/>
          <w:i w:val="0"/>
        </w:rPr>
        <w:t xml:space="preserve">  - "Jésus-Christ"</w:t>
      </w:r>
    </w:p>
    <w:p>
      <w:r>
        <w:rPr>
          <w:b w:val="0"/>
          <w:i w:val="0"/>
        </w:rPr>
        <w:t>---</w:t>
      </w:r>
    </w:p>
    <w:p>
      <w:pPr>
        <w:pStyle w:val="Heading1"/>
      </w:pPr>
      <w:r>
        <w:t>Le règne qui passe par l’humilité</w:t>
      </w:r>
    </w:p>
    <w:p>
      <w:r>
        <w:rPr>
          <w:b w:val="0"/>
          <w:i w:val="0"/>
        </w:rPr>
        <w:t>« Car un enfant nous est né, un fils nous est donné, et la domination reposera sur son épaule ; on appellera son nom Admirable, Conseiller, Dieu puissant, Père éternel, Prince de la paix. » (Ésaïe 9:6)</w:t>
      </w:r>
      <w:r>
        <w:rPr>
          <w:b w:val="0"/>
          <w:i/>
        </w:rPr>
      </w:r>
    </w:p>
    <w:p>
      <w:r>
        <w:rPr>
          <w:b w:val="0"/>
          <w:i w:val="0"/>
        </w:rPr>
        <w:t>Nous voici à l'approche de Noël. Les lumières scintillent, les préparatifs vont bon train, et l'histoire d'un bébé dans une crèche résonne à nouveau. Mais la Parole de Dieu nous invite à dépasser l'image : celle d'un nouveau-né fragile, d'une humilité profonde, d'un Dieu qui choisit la simplicité et la pauvreté. Pourtant, cette même Écriture nous révèle que sur les épaules de cet enfant repose le règne, un règne éternel. Noël, ce n'est pas seulement la naissance d'un enfant ; c'est la venue du Roi, le commencement d'un règne qui s'établit par l'humilité. Comme le dit Philippiens 2:6-8 : "Lui, qui était en forme de Dieu, n'a pas regardé le salut comme une proie à arracher, mais il s'est dépouillé lui-même, en prenant la forme d'un serviteur, en devenant semblable aux hommes ; et, trouvant sa condition d'homme, il s'est humilié lui-même, en devenant obéissant jusqu'à la mort, même jusqu'à la mort de la croix."</w:t>
      </w:r>
    </w:p>
    <w:p>
      <w:r>
        <w:rPr>
          <w:b w:val="0"/>
          <w:i w:val="0"/>
        </w:rPr>
        <w:t>À travers les cinq noms d'Ésaïe 9, nous découvrirons comment le bébé de Bethléem est déjà le Roi : Admirable, Conseiller, Dieu puissant, Père éternel, et Prince de la paix.</w:t>
      </w:r>
    </w:p>
    <w:p>
      <w:r>
        <w:rPr>
          <w:b w:val="0"/>
          <w:i w:val="0"/>
        </w:rPr>
        <w:t>Prière d'ouverture :</w:t>
      </w:r>
      <w:r>
        <w:rPr>
          <w:b/>
          <w:i w:val="0"/>
        </w:rPr>
      </w:r>
    </w:p>
    <w:p>
      <w:r>
        <w:rPr>
          <w:b w:val="0"/>
          <w:i w:val="0"/>
        </w:rPr>
        <w:t>Seigneur Jésus, alors que nous nous préparons à célébrer ta naissance, ouvre nos cœurs et nos esprits pour que nous puissions reconnaître en l'enfant de la crèche le Roi de gloire. Aide-nous à accueillir ton règne, un règne qui s'exprime par l'humilité, avec joie et profondeur. Amen.</w:t>
      </w:r>
    </w:p>
    <w:p>
      <w:r>
        <w:rPr>
          <w:b w:val="0"/>
          <w:i w:val="0"/>
        </w:rPr>
        <w:t>---</w:t>
      </w:r>
    </w:p>
    <w:p>
      <w:pPr>
        <w:pStyle w:val="Heading3"/>
      </w:pPr>
      <w:r>
        <w:t>Brise-glace : Le Roi caché</w:t>
      </w:r>
    </w:p>
    <w:p>
      <w:r>
        <w:rPr>
          <w:b w:val="0"/>
          <w:i w:val="0"/>
        </w:rPr>
        <w:t>Activité :</w:t>
      </w:r>
      <w:r>
        <w:rPr>
          <w:b/>
          <w:i w:val="0"/>
        </w:rPr>
        <w:t xml:space="preserve"> Distribuez des morceaux de papier et des crayons. Demandez à chacun de dessiner ou d'écrire ce qu'il imagine être un roi ou une reine dans un monde imaginaire (couronne, château, pouvoir, richesses...). Ensuite, échangez les dessins et demandez à chacun de deviner à quel roi appartient le dessin qu'il a reçu.</w:t>
      </w:r>
    </w:p>
    <w:p>
      <w:r>
        <w:rPr>
          <w:b w:val="0"/>
          <w:i w:val="0"/>
        </w:rPr>
        <w:t>Discussion rapide :</w:t>
      </w:r>
      <w:r>
        <w:rPr>
          <w:b/>
          <w:i w:val="0"/>
        </w:rPr>
        <w:t xml:space="preserve"> Qu'est-ce qui fait un roi ? Est-ce toujours ce que l'on voit ? Parfois, les vrais rois ou les vrais chefs se cachent derrière une apparence modeste. C'est le cas de Jésus, notre Roi de Noël.</w:t>
      </w:r>
    </w:p>
    <w:p>
      <w:r>
        <w:rPr>
          <w:b w:val="0"/>
          <w:i w:val="0"/>
        </w:rPr>
        <w:t>---</w:t>
      </w:r>
    </w:p>
    <w:p>
      <w:pPr>
        <w:pStyle w:val="Heading3"/>
      </w:pPr>
      <w:r>
        <w:t>Introduction aux Groupes</w:t>
      </w:r>
    </w:p>
    <w:p>
      <w:r>
        <w:rPr>
          <w:b w:val="0"/>
          <w:i w:val="0"/>
        </w:rPr>
        <w:t>Thème principal :</w:t>
      </w:r>
      <w:r>
        <w:rPr>
          <w:b/>
          <w:i w:val="0"/>
        </w:rPr>
        <w:t xml:space="preserve"> Le règne de Jésus, un règne qui passe par l’humilité.</w:t>
      </w:r>
    </w:p>
    <w:p>
      <w:r>
        <w:rPr>
          <w:b w:val="0"/>
          <w:i w:val="0"/>
        </w:rPr>
        <w:t>Jésus, le Roi de gloire, ne s'est pas imposé par la force ou la puissance éclatante. Son règne a commencé dans une étable, par un acte d'amour et d'abaissement extrême. Comment ce règne, né dans l'humilité, transforme-t-il nos vies aujourd'hui ? Les cinq noms donnés à Jésus dans Ésaïe 9 nous révèlent la nature profonde de son règne et de sa personne.</w:t>
      </w:r>
    </w:p>
    <w:p>
      <w:r>
        <w:rPr>
          <w:b w:val="0"/>
          <w:i w:val="0"/>
        </w:rPr>
        <w:t>Nous allons maintenant diviser le groupe en deux pour explorer plus en détail ces aspects de son règne.</w:t>
      </w:r>
    </w:p>
    <w:p>
      <w:r>
        <w:rPr>
          <w:b w:val="0"/>
          <w:i w:val="0"/>
        </w:rPr>
        <w:t>Groupe 1 : L'Essence Divine de notre Roi</w:t>
      </w:r>
      <w:r>
        <w:rPr>
          <w:b/>
          <w:i w:val="0"/>
        </w:rPr>
      </w:r>
    </w:p>
    <w:p>
      <w:r>
        <w:rPr>
          <w:b w:val="0"/>
          <w:i w:val="0"/>
        </w:rPr>
        <w:t>Ce groupe explorera les noms d'Ésaïe 9 qui mettent en lumière la nature divine de Jésus et les attributs extraordinaires de sa personne.</w:t>
      </w:r>
    </w:p>
    <w:p>
      <w:pPr>
        <w:pStyle w:val="ListBullet"/>
      </w:pPr>
      <w:r>
        <w:rPr>
          <w:b w:val="0"/>
          <w:i w:val="0"/>
        </w:rPr>
        <w:t>FICHE 1 : ADMIRABLE (פֶּלֶא – Péleʾ)</w:t>
      </w:r>
    </w:p>
    <w:p>
      <w:pPr>
        <w:pStyle w:val="ListBullet"/>
      </w:pPr>
      <w:r>
        <w:rPr>
          <w:b w:val="0"/>
          <w:i w:val="0"/>
        </w:rPr>
        <w:t>FICHE 2 : CONSEILLER (יוֹעֵץ – Yo‘êts)</w:t>
      </w:r>
    </w:p>
    <w:p>
      <w:pPr>
        <w:pStyle w:val="ListBullet"/>
      </w:pPr>
      <w:r>
        <w:rPr>
          <w:b w:val="0"/>
          <w:i w:val="0"/>
        </w:rPr>
        <w:t>FICHE 3 : DIEU PUISSANT (אֵל גִּבּוֹר – El Guibbôr)</w:t>
      </w:r>
    </w:p>
    <w:p>
      <w:r>
        <w:rPr>
          <w:b w:val="0"/>
          <w:i w:val="0"/>
        </w:rPr>
        <w:t>Groupe 2 : La Relation d'Amour de notre Roi</w:t>
      </w:r>
      <w:r>
        <w:rPr>
          <w:b/>
          <w:i w:val="0"/>
        </w:rPr>
      </w:r>
    </w:p>
    <w:p>
      <w:r>
        <w:rPr>
          <w:b w:val="0"/>
          <w:i w:val="0"/>
        </w:rPr>
        <w:t>Ce groupe se concentrera sur les noms d'Ésaïe 9 qui soulignent la relation intime et la paix que Jésus, notre Roi, apporte dans nos vies.</w:t>
      </w:r>
    </w:p>
    <w:p>
      <w:pPr>
        <w:pStyle w:val="ListBullet"/>
      </w:pPr>
      <w:r>
        <w:rPr>
          <w:b w:val="0"/>
          <w:i w:val="0"/>
        </w:rPr>
        <w:t>FICHE 4 : PÈRE ÉTERNEL (אָבִי־עַד – Avi-‘Ad)</w:t>
      </w:r>
    </w:p>
    <w:p>
      <w:pPr>
        <w:pStyle w:val="ListBullet"/>
      </w:pPr>
      <w:r>
        <w:rPr>
          <w:b w:val="0"/>
          <w:i w:val="0"/>
        </w:rPr>
        <w:t>FICHE 5 : PRINCE DE LA PAIX (שַׂר־שָׁלוֹם – Sar Shalom)</w:t>
      </w:r>
    </w:p>
    <w:p>
      <w:r>
        <w:rPr>
          <w:b w:val="0"/>
          <w:i w:val="0"/>
        </w:rPr>
        <w:t>---</w:t>
      </w:r>
    </w:p>
    <w:p>
      <w:pPr>
        <w:pStyle w:val="Heading3"/>
      </w:pPr>
      <w:r>
        <w:t>Groupe 1 : L'Essence Divine de notre Roi</w:t>
      </w:r>
    </w:p>
    <w:p>
      <w:pPr>
        <w:pStyle w:val="Heading4"/>
      </w:pPr>
      <w:r>
        <w:t>FICHE 1 – ADMIRABLE (פֶּלֶא – Péleʾ)</w:t>
      </w:r>
    </w:p>
    <w:p>
      <w:pPr>
        <w:pStyle w:val="ListBullet"/>
      </w:pPr>
      <w:r>
        <w:rPr>
          <w:b w:val="0"/>
          <w:i w:val="0"/>
        </w:rPr>
        <w:t>Titre :</w:t>
      </w:r>
      <w:r>
        <w:rPr>
          <w:b/>
          <w:i w:val="0"/>
        </w:rPr>
        <w:t xml:space="preserve"> L'Émerveillement de l'Amour Divin</w:t>
      </w:r>
    </w:p>
    <w:p>
      <w:pPr>
        <w:pStyle w:val="ListBullet"/>
      </w:pPr>
      <w:r>
        <w:rPr>
          <w:b w:val="0"/>
          <w:i w:val="0"/>
        </w:rPr>
        <w:t>Verset clé :</w:t>
      </w:r>
      <w:r>
        <w:rPr>
          <w:b/>
          <w:i w:val="0"/>
        </w:rPr>
        <w:t xml:space="preserve"> Ésaïe 9:5 : « On appellera son nom Admirable » ; Philippiens 2:6-7 : « Lui, qui était en forme de Dieu, n’a pas regardé le salut comme une proie à arracher, mais il s’est dépouillé lui-même, en prenant la forme d’un serviteur, en devenant semblable aux hommes. »</w:t>
      </w:r>
    </w:p>
    <w:p>
      <w:pPr>
        <w:pStyle w:val="ListBullet"/>
      </w:pPr>
      <w:r>
        <w:rPr>
          <w:b w:val="0"/>
          <w:i w:val="0"/>
        </w:rPr>
        <w:t>Explication ou objectif :</w:t>
      </w:r>
      <w:r>
        <w:rPr>
          <w:b/>
          <w:i w:val="0"/>
        </w:rPr>
        <w:t xml:space="preserve"> Reconnaître en Jésus un émerveillement qui dépasse notre entendement, car il est le miracle même de Dieu.</w:t>
      </w:r>
    </w:p>
    <w:p>
      <w:pPr>
        <w:pStyle w:val="ListBullet"/>
      </w:pPr>
      <w:r>
        <w:rPr>
          <w:b w:val="0"/>
          <w:i w:val="0"/>
        </w:rPr>
        <w:t>Réflexion :</w:t>
      </w:r>
      <w:r>
        <w:rPr>
          <w:b/>
          <w:i w:val="0"/>
        </w:rPr>
      </w:r>
    </w:p>
    <w:p>
      <w:pPr>
        <w:pStyle w:val="ListBullet"/>
      </w:pPr>
      <w:r>
        <w:rPr>
          <w:b w:val="0"/>
          <w:i w:val="0"/>
        </w:rPr>
        <w:t>Pourquoi l'incarnation (Dieu devenant homme) est-elle un miracle plus grand que toutes les autres œuvres de Dieu ?</w:t>
      </w:r>
    </w:p>
    <w:p>
      <w:pPr>
        <w:pStyle w:val="ListBullet"/>
      </w:pPr>
      <w:r>
        <w:rPr>
          <w:b w:val="0"/>
          <w:i w:val="0"/>
        </w:rPr>
        <w:t>Réponse suggérée :</w:t>
      </w:r>
      <w:r>
        <w:rPr>
          <w:b w:val="0"/>
          <w:i/>
        </w:rPr>
        <w:t xml:space="preserve"> Parce qu'elle implique un changement fondamental dans la nature divine elle-même, un acte d'amour si grand qu'il unit le divin et l'humain. Elle rend la relation entre Dieu et l'humanité possible d'une manière inédite.</w:t>
      </w:r>
    </w:p>
    <w:p>
      <w:pPr>
        <w:pStyle w:val="ListBullet"/>
      </w:pPr>
      <w:r>
        <w:rPr>
          <w:b w:val="0"/>
          <w:i w:val="0"/>
        </w:rPr>
        <w:t>Qu'est-ce qui, dans le monde d'aujourd'hui, peut encore t'émerveiller en Jésus ?</w:t>
      </w:r>
    </w:p>
    <w:p>
      <w:pPr>
        <w:pStyle w:val="ListBullet"/>
      </w:pPr>
      <w:r>
        <w:rPr>
          <w:b w:val="0"/>
          <w:i w:val="0"/>
        </w:rPr>
        <w:t>Réponse suggérée :</w:t>
      </w:r>
      <w:r>
        <w:rPr>
          <w:b w:val="0"/>
          <w:i/>
        </w:rPr>
        <w:t xml:space="preserve"> Sa présence constante, sa capacité à changer les cœurs, la beauté de sa Parole qui continue de parler à travers les âges, son amour inconditionnel face à nos imperfections.</w:t>
      </w:r>
    </w:p>
    <w:p>
      <w:pPr>
        <w:pStyle w:val="ListBullet"/>
      </w:pPr>
      <w:r>
        <w:rPr>
          <w:b w:val="0"/>
          <w:i w:val="0"/>
        </w:rPr>
        <w:t>Citation d’un héros de la foi :</w:t>
      </w:r>
      <w:r>
        <w:rPr>
          <w:b/>
          <w:i w:val="0"/>
        </w:rPr>
        <w:t xml:space="preserve"> « Le Fils de Dieu s’est fait homme pour que les hommes deviennent enfants de Dieu. » – Saint Augustin</w:t>
      </w:r>
    </w:p>
    <w:p>
      <w:pPr>
        <w:pStyle w:val="ListBullet"/>
      </w:pPr>
      <w:r>
        <w:rPr>
          <w:b w:val="0"/>
          <w:i w:val="0"/>
        </w:rPr>
        <w:t>Activité créative ou illustration collaborative :</w:t>
      </w:r>
      <w:r>
        <w:rPr>
          <w:b/>
          <w:i w:val="0"/>
        </w:rPr>
        <w:t xml:space="preserve"> Dessinez une grande étoile. Au centre, écrivez "Ad-mi-ra-ble". Chaque membre du groupe peut ajouter une pointe à l'étoile avec un mot ou une idée qui décrit ce qui est admirable chez Jésus (amour, sacrifice, sagesse, puissance...).</w:t>
      </w:r>
    </w:p>
    <w:p>
      <w:pPr>
        <w:pStyle w:val="ListBullet"/>
      </w:pPr>
      <w:r>
        <w:rPr>
          <w:b w:val="0"/>
          <w:i w:val="0"/>
        </w:rPr>
        <w:t>Défi pratique à mettre en œuvre après le partage :</w:t>
      </w:r>
      <w:r>
        <w:rPr>
          <w:b/>
          <w:i w:val="0"/>
        </w:rPr>
        <w:t xml:space="preserve"> Prenez 5 minutes chaque jour cette semaine pour contempler et adorer Jésus, en pensant à une chose spécifique qui vous émerveille chez Lui.</w:t>
      </w:r>
    </w:p>
    <w:p>
      <w:r>
        <w:rPr>
          <w:b w:val="0"/>
          <w:i w:val="0"/>
        </w:rPr>
        <w:t>---</w:t>
      </w:r>
    </w:p>
    <w:p>
      <w:pPr>
        <w:pStyle w:val="Heading4"/>
      </w:pPr>
      <w:r>
        <w:t>FICHE 2 – CONSEILLER (יוֹעֵץ – Yo‘êts)</w:t>
      </w:r>
    </w:p>
    <w:p>
      <w:pPr>
        <w:pStyle w:val="ListBullet"/>
      </w:pPr>
      <w:r>
        <w:rPr>
          <w:b w:val="0"/>
          <w:i w:val="0"/>
        </w:rPr>
        <w:t>Titre :</w:t>
      </w:r>
      <w:r>
        <w:rPr>
          <w:b/>
          <w:i w:val="0"/>
        </w:rPr>
        <w:t xml:space="preserve"> Le Guide Suprême de nos Vies</w:t>
      </w:r>
    </w:p>
    <w:p>
      <w:pPr>
        <w:pStyle w:val="ListBullet"/>
      </w:pPr>
      <w:r>
        <w:rPr>
          <w:b w:val="0"/>
          <w:i w:val="0"/>
        </w:rPr>
        <w:t>Verset clé :</w:t>
      </w:r>
      <w:r>
        <w:rPr>
          <w:b/>
          <w:i w:val="0"/>
        </w:rPr>
        <w:t xml:space="preserve"> Ésaïe 9:5 : « On appellera son nom Conseiller » ; Jean 14:6 : « Jésus lui dit : Je suis le chemin, la vérité, et la vie. Nul ne vient au Père que par moi. »</w:t>
      </w:r>
    </w:p>
    <w:p>
      <w:pPr>
        <w:pStyle w:val="ListBullet"/>
      </w:pPr>
      <w:r>
        <w:rPr>
          <w:b w:val="0"/>
          <w:i w:val="0"/>
        </w:rPr>
        <w:t>Explication ou objectif :</w:t>
      </w:r>
      <w:r>
        <w:rPr>
          <w:b/>
          <w:i w:val="0"/>
        </w:rPr>
        <w:t xml:space="preserve"> Comprendre que Jésus n'est pas juste un conseiller parmi d'autres, mais la source même de la sagesse et le chemin à suivre.</w:t>
      </w:r>
    </w:p>
    <w:p>
      <w:pPr>
        <w:pStyle w:val="ListBullet"/>
      </w:pPr>
      <w:r>
        <w:rPr>
          <w:b w:val="0"/>
          <w:i w:val="0"/>
        </w:rPr>
        <w:t>Réflexion :</w:t>
      </w:r>
      <w:r>
        <w:rPr>
          <w:b/>
          <w:i w:val="0"/>
        </w:rPr>
      </w:r>
    </w:p>
    <w:p>
      <w:pPr>
        <w:pStyle w:val="ListBullet"/>
      </w:pPr>
      <w:r>
        <w:rPr>
          <w:b w:val="0"/>
          <w:i w:val="0"/>
        </w:rPr>
        <w:t>Pourquoi avons-nous parfois du mal à écouter les conseils de Jésus, même quand nous les connaissons ?</w:t>
      </w:r>
    </w:p>
    <w:p>
      <w:pPr>
        <w:pStyle w:val="ListBullet"/>
      </w:pPr>
      <w:r>
        <w:rPr>
          <w:b w:val="0"/>
          <w:i w:val="0"/>
        </w:rPr>
        <w:t>Réponse suggérée :</w:t>
      </w:r>
      <w:r>
        <w:rPr>
          <w:b w:val="0"/>
          <w:i/>
        </w:rPr>
        <w:t xml:space="preserve"> Parce que ses conseils vont souvent à l'encontre de nos désirs égoïstes, de notre fierté, ou de la pensée du monde. Ils demandent parfois un sacrifice ou un chemin inconfortable.</w:t>
      </w:r>
    </w:p>
    <w:p>
      <w:pPr>
        <w:pStyle w:val="ListBullet"/>
      </w:pPr>
      <w:r>
        <w:rPr>
          <w:b w:val="0"/>
          <w:i w:val="0"/>
        </w:rPr>
        <w:t>Comment Jésus se révèle-t-il comme un guide sûr dans les moments de doute ou de confusion ?</w:t>
      </w:r>
    </w:p>
    <w:p>
      <w:pPr>
        <w:pStyle w:val="ListBullet"/>
      </w:pPr>
      <w:r>
        <w:rPr>
          <w:b w:val="0"/>
          <w:i w:val="0"/>
        </w:rPr>
        <w:t>Réponse suggérée :</w:t>
      </w:r>
      <w:r>
        <w:rPr>
          <w:b w:val="0"/>
          <w:i/>
        </w:rPr>
        <w:t xml:space="preserve"> Par sa Parole qui éclaire notre route, par la prière qui nous connecte à sa sagesse, par son Esprit qui nous guide intérieurement, et par son exemple parfait d'obéissance au Père.</w:t>
      </w:r>
    </w:p>
    <w:p>
      <w:pPr>
        <w:pStyle w:val="ListBullet"/>
      </w:pPr>
      <w:r>
        <w:rPr>
          <w:b w:val="0"/>
          <w:i w:val="0"/>
        </w:rPr>
        <w:t>Citation d’un héros de la foi :</w:t>
      </w:r>
      <w:r>
        <w:rPr>
          <w:b/>
          <w:i w:val="0"/>
        </w:rPr>
        <w:t xml:space="preserve"> « Obéir à Dieu, c’est la sagesse la plus élevée. » – John Wesley</w:t>
      </w:r>
    </w:p>
    <w:p>
      <w:pPr>
        <w:pStyle w:val="ListBullet"/>
      </w:pPr>
      <w:r>
        <w:rPr>
          <w:b w:val="0"/>
          <w:i w:val="0"/>
        </w:rPr>
        <w:t>Activité créative ou illustration collaborative :</w:t>
      </w:r>
      <w:r>
        <w:rPr>
          <w:b/>
          <w:i w:val="0"/>
        </w:rPr>
        <w:t xml:space="preserve"> Ensemble, créez une carte routière symbolique. Tracez un chemin partant de "Doute" et arrivant à "Paix" ou "Direction Claire". Sur le chemin, placez des symboles représentant les conseils de Jésus : une Bible (sa Parole), un cœur (l'amour), des mains jointes (la prière), une boussole (sa direction).</w:t>
      </w:r>
    </w:p>
    <w:p>
      <w:pPr>
        <w:pStyle w:val="ListBullet"/>
      </w:pPr>
      <w:r>
        <w:rPr>
          <w:b w:val="0"/>
          <w:i w:val="0"/>
        </w:rPr>
        <w:t>Défi pratique à mettre en œuvre après le partage :</w:t>
      </w:r>
      <w:r>
        <w:rPr>
          <w:b/>
          <w:i w:val="0"/>
        </w:rPr>
        <w:t xml:space="preserve"> Avant de prendre une décision cette semaine, même petite, prenez le temps de demander à Jésus : "Seigneur, quel est ton conseil à ce sujet ?" et écoutez.</w:t>
      </w:r>
    </w:p>
    <w:p>
      <w:r>
        <w:rPr>
          <w:b w:val="0"/>
          <w:i w:val="0"/>
        </w:rPr>
        <w:t>---</w:t>
      </w:r>
    </w:p>
    <w:p>
      <w:pPr>
        <w:pStyle w:val="Heading4"/>
      </w:pPr>
      <w:r>
        <w:t>FICHE 3 – DIEU PUISSANT (אֵל גִּבּוֹר – El Guibbôr)</w:t>
      </w:r>
    </w:p>
    <w:p>
      <w:pPr>
        <w:pStyle w:val="ListBullet"/>
      </w:pPr>
      <w:r>
        <w:rPr>
          <w:b w:val="0"/>
          <w:i w:val="0"/>
        </w:rPr>
        <w:t>Titre :</w:t>
      </w:r>
      <w:r>
        <w:rPr>
          <w:b/>
          <w:i w:val="0"/>
        </w:rPr>
        <w:t xml:space="preserve"> La Puissance dans la Vulnérabilité</w:t>
      </w:r>
    </w:p>
    <w:p>
      <w:pPr>
        <w:pStyle w:val="ListBullet"/>
      </w:pPr>
      <w:r>
        <w:rPr>
          <w:b w:val="0"/>
          <w:i w:val="0"/>
        </w:rPr>
        <w:t>Verset clé :</w:t>
      </w:r>
      <w:r>
        <w:rPr>
          <w:b/>
          <w:i w:val="0"/>
        </w:rPr>
        <w:t xml:space="preserve"> Ésaïe 9:5 : « On appellera son nom Dieu puissant » ; Philippiens 2:8 : « et, trouvant sa condition d’homme, il s’est humilié lui-même, en devenant obéissant jusqu’à la mort, même jusqu’à la mort de la croix. »</w:t>
      </w:r>
    </w:p>
    <w:p>
      <w:pPr>
        <w:pStyle w:val="ListBullet"/>
      </w:pPr>
      <w:r>
        <w:rPr>
          <w:b w:val="0"/>
          <w:i w:val="0"/>
        </w:rPr>
        <w:t>Explication ou objectif :</w:t>
      </w:r>
      <w:r>
        <w:rPr>
          <w:b/>
          <w:i w:val="0"/>
        </w:rPr>
        <w:t xml:space="preserve"> Découvrir que la véritable puissance de Jésus ne réside pas dans la domination, mais dans le sacrifice et l'amour qui relèvent et sauvent.</w:t>
      </w:r>
    </w:p>
    <w:p>
      <w:pPr>
        <w:pStyle w:val="ListBullet"/>
      </w:pPr>
      <w:r>
        <w:rPr>
          <w:b w:val="0"/>
          <w:i w:val="0"/>
        </w:rPr>
        <w:t>Réflexion :</w:t>
      </w:r>
      <w:r>
        <w:rPr>
          <w:b/>
          <w:i w:val="0"/>
        </w:rPr>
      </w:r>
    </w:p>
    <w:p>
      <w:pPr>
        <w:pStyle w:val="ListBullet"/>
      </w:pPr>
      <w:r>
        <w:rPr>
          <w:b w:val="0"/>
          <w:i w:val="0"/>
        </w:rPr>
        <w:t>En quoi la croix est-elle une démonstration de puissance plutôt qu'une défaite ?</w:t>
      </w:r>
    </w:p>
    <w:p>
      <w:pPr>
        <w:pStyle w:val="ListBullet"/>
      </w:pPr>
      <w:r>
        <w:rPr>
          <w:b w:val="0"/>
          <w:i w:val="0"/>
        </w:rPr>
        <w:t>Réponse suggérée :</w:t>
      </w:r>
      <w:r>
        <w:rPr>
          <w:b w:val="0"/>
          <w:i/>
        </w:rPr>
        <w:t xml:space="preserve"> La croix est la victoire ultime sur le péché et la mort. Elle révèle la puissance de l'amour divin qui choisit le sacrifice pour sauver l'humanité, une puissance que la force brute ne peut égaler.</w:t>
      </w:r>
    </w:p>
    <w:p>
      <w:pPr>
        <w:pStyle w:val="ListBullet"/>
      </w:pPr>
      <w:r>
        <w:rPr>
          <w:b w:val="0"/>
          <w:i w:val="0"/>
        </w:rPr>
        <w:t>Dans quels domaines de votre vie ressentez-vous le plus le besoin de la puissance de Jésus ?</w:t>
      </w:r>
    </w:p>
    <w:p>
      <w:pPr>
        <w:pStyle w:val="ListBullet"/>
      </w:pPr>
      <w:r>
        <w:rPr>
          <w:b w:val="0"/>
          <w:i w:val="0"/>
        </w:rPr>
        <w:t>Réponse suggérée :</w:t>
      </w:r>
      <w:r>
        <w:rPr>
          <w:b w:val="0"/>
          <w:i/>
        </w:rPr>
        <w:t xml:space="preserve"> Face à la peur, à la maladie, à l'égoïsme, aux difficultés relationnelles, aux tentations, ou encore pour pardonner et aimer.</w:t>
      </w:r>
    </w:p>
    <w:p>
      <w:pPr>
        <w:pStyle w:val="ListBullet"/>
      </w:pPr>
      <w:r>
        <w:rPr>
          <w:b w:val="0"/>
          <w:i w:val="0"/>
        </w:rPr>
        <w:t>Citation d’un héros de la foi :</w:t>
      </w:r>
      <w:r>
        <w:rPr>
          <w:b/>
          <w:i w:val="0"/>
        </w:rPr>
        <w:t xml:space="preserve"> « La toute-puissance de Dieu s’exprime dans le sacrifice. » – Reinhard Bonnke</w:t>
      </w:r>
    </w:p>
    <w:p>
      <w:pPr>
        <w:pStyle w:val="ListBullet"/>
      </w:pPr>
      <w:r>
        <w:rPr>
          <w:b w:val="0"/>
          <w:i w:val="0"/>
        </w:rPr>
        <w:t>Activité créative ou illustration collaborative :</w:t>
      </w:r>
      <w:r>
        <w:rPr>
          <w:b/>
          <w:i w:val="0"/>
        </w:rPr>
        <w:t xml:space="preserve"> Sur une grande feuille, dessinez une croix imposante. Au pied de cette croix, dessinez un bouclier brisé ou une couronne renversée pour symboliser la défaite des puissances adverses. Chacun peut ajouter des symboles de "puissance" comme des rayons de lumière émanant de la croix, représentant la vie et la victoire.</w:t>
      </w:r>
    </w:p>
    <w:p>
      <w:pPr>
        <w:pStyle w:val="ListBullet"/>
      </w:pPr>
      <w:r>
        <w:rPr>
          <w:b w:val="0"/>
          <w:i w:val="0"/>
        </w:rPr>
        <w:t>Défi pratique à mettre en œuvre après le partage :</w:t>
      </w:r>
      <w:r>
        <w:rPr>
          <w:b/>
          <w:i w:val="0"/>
        </w:rPr>
        <w:t xml:space="preserve"> Cette semaine, identifiez une faiblesse personnelle que vous avez du mal à surmonter. Confiez-la spécifiquement à la puissance de Jésus dans la prière, en lui demandant de transformer cette faiblesse par sa grâce.</w:t>
      </w:r>
    </w:p>
    <w:p>
      <w:r>
        <w:rPr>
          <w:b w:val="0"/>
          <w:i w:val="0"/>
        </w:rPr>
        <w:t>---</w:t>
      </w:r>
    </w:p>
    <w:p>
      <w:pPr>
        <w:pStyle w:val="Heading3"/>
      </w:pPr>
      <w:r>
        <w:t>Groupe 2 : La Relation d'Amour de notre Roi</w:t>
      </w:r>
    </w:p>
    <w:p>
      <w:pPr>
        <w:pStyle w:val="Heading4"/>
      </w:pPr>
      <w:r>
        <w:t>FICHE 4 – PÈRE ÉTERNEL (אָבִי־עַד – Avi-‘Ad)</w:t>
      </w:r>
    </w:p>
    <w:p>
      <w:pPr>
        <w:pStyle w:val="ListBullet"/>
      </w:pPr>
      <w:r>
        <w:rPr>
          <w:b w:val="0"/>
          <w:i w:val="0"/>
        </w:rPr>
        <w:t>Titre :</w:t>
      </w:r>
      <w:r>
        <w:rPr>
          <w:b/>
          <w:i w:val="0"/>
        </w:rPr>
        <w:t xml:space="preserve"> Notre Père qui est aux Cieux (et qui est devenu Homme)</w:t>
      </w:r>
    </w:p>
    <w:p>
      <w:pPr>
        <w:pStyle w:val="ListBullet"/>
      </w:pPr>
      <w:r>
        <w:rPr>
          <w:b w:val="0"/>
          <w:i w:val="0"/>
        </w:rPr>
        <w:t>Verset clé :</w:t>
      </w:r>
      <w:r>
        <w:rPr>
          <w:b/>
          <w:i w:val="0"/>
        </w:rPr>
        <w:t xml:space="preserve"> Ésaïe 9:5 : « On appellera son nom Père éternel » ; Jean 10:27-30 : « Mes brebis entendent ma voix ; je les connais, et elles me suivent. Je leur donne la vie éternelle. Elles ne périront jamais, et personne ne les ravira de ma main. Mon Père, qui me les a données, est plus grand que tous ; et personne ne peut les ravir de la main de mon Père. »</w:t>
      </w:r>
    </w:p>
    <w:p>
      <w:pPr>
        <w:pStyle w:val="ListBullet"/>
      </w:pPr>
      <w:r>
        <w:rPr>
          <w:b w:val="0"/>
          <w:i w:val="0"/>
        </w:rPr>
        <w:t>Explication ou objectif :</w:t>
      </w:r>
      <w:r>
        <w:rPr>
          <w:b/>
          <w:i w:val="0"/>
        </w:rPr>
        <w:t xml:space="preserve"> Découvrir en Jésus le visage d'un Père aimant, dont la fidélité et la protection sont éternelles et incomparables.</w:t>
      </w:r>
    </w:p>
    <w:p>
      <w:pPr>
        <w:pStyle w:val="ListBullet"/>
      </w:pPr>
      <w:r>
        <w:rPr>
          <w:b w:val="0"/>
          <w:i w:val="0"/>
        </w:rPr>
        <w:t>Réflexion :</w:t>
      </w:r>
      <w:r>
        <w:rPr>
          <w:b/>
          <w:i w:val="0"/>
        </w:rPr>
      </w:r>
    </w:p>
    <w:p>
      <w:pPr>
        <w:pStyle w:val="ListBullet"/>
      </w:pPr>
      <w:r>
        <w:rPr>
          <w:b w:val="0"/>
          <w:i w:val="0"/>
        </w:rPr>
        <w:t>Que signifie concrètement d'avoir un "Père éternel" qui ne change pas et ne nous abandonne jamais ?</w:t>
      </w:r>
    </w:p>
    <w:p>
      <w:pPr>
        <w:pStyle w:val="ListBullet"/>
      </w:pPr>
      <w:r>
        <w:rPr>
          <w:b w:val="0"/>
          <w:i w:val="0"/>
        </w:rPr>
        <w:t>Réponse suggérée :</w:t>
      </w:r>
      <w:r>
        <w:rPr>
          <w:b w:val="0"/>
          <w:i/>
        </w:rPr>
        <w:t xml:space="preserve"> Cela signifie une sécurité inébranlable, une source constante d'amour, une présence fidèle même dans les épreuves, et la promesse d'une relation qui transcende le temps et la mort.</w:t>
      </w:r>
    </w:p>
    <w:p>
      <w:pPr>
        <w:pStyle w:val="ListBullet"/>
      </w:pPr>
      <w:r>
        <w:rPr>
          <w:b w:val="0"/>
          <w:i w:val="0"/>
        </w:rPr>
        <w:t>De quelle manière Jésus nous aide-t-il à mieux connaître le Père et à nous rapprocher de Lui ?</w:t>
      </w:r>
    </w:p>
    <w:p>
      <w:pPr>
        <w:pStyle w:val="ListBullet"/>
      </w:pPr>
      <w:r>
        <w:rPr>
          <w:b w:val="0"/>
          <w:i w:val="0"/>
        </w:rPr>
        <w:t>Réponse suggérée :</w:t>
      </w:r>
      <w:r>
        <w:rPr>
          <w:b w:val="0"/>
          <w:i/>
        </w:rPr>
        <w:t xml:space="preserve"> En révélant son caractère (amour, miséricorde, justice), en nous apprenant à prier comme lui, en nous assurant que par lui nous avons accès au Père, et en étant notre avocat auprès du Père.</w:t>
      </w:r>
    </w:p>
    <w:p>
      <w:pPr>
        <w:pStyle w:val="ListBullet"/>
      </w:pPr>
      <w:r>
        <w:rPr>
          <w:b w:val="0"/>
          <w:i w:val="0"/>
        </w:rPr>
        <w:t>Citation d’un héros de la foi :</w:t>
      </w:r>
      <w:r>
        <w:rPr>
          <w:b/>
          <w:i w:val="0"/>
        </w:rPr>
        <w:t xml:space="preserve"> « Dieu est un Père meilleur que tous les pères terrestres. » – George Müller</w:t>
      </w:r>
    </w:p>
    <w:p>
      <w:pPr>
        <w:pStyle w:val="ListBullet"/>
      </w:pPr>
      <w:r>
        <w:rPr>
          <w:b w:val="0"/>
          <w:i w:val="0"/>
        </w:rPr>
        <w:t>Activité créative ou illustration collaborative :</w:t>
      </w:r>
      <w:r>
        <w:rPr>
          <w:b/>
          <w:i w:val="0"/>
        </w:rPr>
        <w:t xml:space="preserve"> Dessinez un grand arbre. Les racines représentent l'éternité et la fidélité de Dieu. Le tronc symbolise Jésus, qui nous relie au Père. Les branches représentent les différentes générations de sa famille, et les fruits sont les bénédictions de sa paternité. Chacun peut ajouter un détail : un oiseau, un fruit, une feuille, une main protectrice sur une branche.</w:t>
      </w:r>
    </w:p>
    <w:p>
      <w:pPr>
        <w:pStyle w:val="ListBullet"/>
      </w:pPr>
      <w:r>
        <w:rPr>
          <w:b w:val="0"/>
          <w:i w:val="0"/>
        </w:rPr>
        <w:t>Défi pratique à mettre en œuvre après le partage :</w:t>
      </w:r>
      <w:r>
        <w:rPr>
          <w:b/>
          <w:i w:val="0"/>
        </w:rPr>
        <w:t xml:space="preserve"> Passez quelques minutes chaque jour cette semaine à parler à Dieu comme à votre Père dans la prière, en lui exprimant votre confiance filiale et en lui demandant de vous aider à vivre pleinement cette relation.</w:t>
      </w:r>
    </w:p>
    <w:p>
      <w:r>
        <w:rPr>
          <w:b w:val="0"/>
          <w:i w:val="0"/>
        </w:rPr>
        <w:t>---</w:t>
      </w:r>
    </w:p>
    <w:p>
      <w:pPr>
        <w:pStyle w:val="Heading4"/>
      </w:pPr>
      <w:r>
        <w:t>FICHE 5 – PRINCE DE LA PAIX (שַׂר־שָׁלוֹם – Sar Shalom)</w:t>
      </w:r>
    </w:p>
    <w:p>
      <w:pPr>
        <w:pStyle w:val="ListBullet"/>
      </w:pPr>
      <w:r>
        <w:rPr>
          <w:b w:val="0"/>
          <w:i w:val="0"/>
        </w:rPr>
        <w:t>Titre :</w:t>
      </w:r>
      <w:r>
        <w:rPr>
          <w:b/>
          <w:i w:val="0"/>
        </w:rPr>
        <w:t xml:space="preserve"> La Paix qui Vient du Roi</w:t>
      </w:r>
    </w:p>
    <w:p>
      <w:pPr>
        <w:pStyle w:val="ListBullet"/>
      </w:pPr>
      <w:r>
        <w:rPr>
          <w:b w:val="0"/>
          <w:i w:val="0"/>
        </w:rPr>
        <w:t>Verset clé :</w:t>
      </w:r>
      <w:r>
        <w:rPr>
          <w:b/>
          <w:i w:val="0"/>
        </w:rPr>
        <w:t xml:space="preserve"> Ésaïe 9:5 : « On appellera son nom Prince de la paix » ; Philippiens 2:10-11 : « afin qu’au nom de Jésus tout genou fléchisse dans les cieux, sur la terre et sous la terre, et que toute langue confesse que Jésus-Christ est Seigneur, à la gloire de Dieu le Père. »</w:t>
      </w:r>
    </w:p>
    <w:p>
      <w:pPr>
        <w:pStyle w:val="ListBullet"/>
      </w:pPr>
      <w:r>
        <w:rPr>
          <w:b w:val="0"/>
          <w:i w:val="0"/>
        </w:rPr>
        <w:t>Explication ou objectif :</w:t>
      </w:r>
      <w:r>
        <w:rPr>
          <w:b/>
          <w:i w:val="0"/>
        </w:rPr>
        <w:t xml:space="preserve"> Comprendre que la vraie paix, celle de Dieu, ne vient que par la soumission à Jésus comme Prince et Roi, apportant réconciliation et plénitude.</w:t>
      </w:r>
    </w:p>
    <w:p>
      <w:pPr>
        <w:pStyle w:val="ListBullet"/>
      </w:pPr>
      <w:r>
        <w:rPr>
          <w:b w:val="0"/>
          <w:i w:val="0"/>
        </w:rPr>
        <w:t>Réflexion :</w:t>
      </w:r>
      <w:r>
        <w:rPr>
          <w:b/>
          <w:i w:val="0"/>
        </w:rPr>
      </w:r>
    </w:p>
    <w:p>
      <w:pPr>
        <w:pStyle w:val="ListBullet"/>
      </w:pPr>
      <w:r>
        <w:rPr>
          <w:b w:val="0"/>
          <w:i w:val="0"/>
        </w:rPr>
        <w:t>Pourquoi la paix est-elle intrinsèquement liée à la seigneurie de Jésus ?</w:t>
      </w:r>
    </w:p>
    <w:p>
      <w:pPr>
        <w:pStyle w:val="ListBullet"/>
      </w:pPr>
      <w:r>
        <w:rPr>
          <w:b w:val="0"/>
          <w:i w:val="0"/>
        </w:rPr>
        <w:t>Réponse suggérée :</w:t>
      </w:r>
      <w:r>
        <w:rPr>
          <w:b w:val="0"/>
          <w:i/>
        </w:rPr>
        <w:t xml:space="preserve"> Jésus est le Prince de la paix car c'est en tant que Roi qu'il a le pouvoir d'établir la paix. Cette paix n'est pas simplement l'absence de guerre, mais une réconciliation profonde : avec Dieu, avec soi-même, et avec les autres. Il rétablit l'ordre divin.</w:t>
      </w:r>
    </w:p>
    <w:p>
      <w:pPr>
        <w:pStyle w:val="ListBullet"/>
      </w:pPr>
      <w:r>
        <w:rPr>
          <w:b w:val="0"/>
          <w:i w:val="0"/>
        </w:rPr>
        <w:t>Dans quels domaines de votre vie avez-vous le plus besoin de cette paix apportée par Jésus aujourd'hui ?</w:t>
      </w:r>
    </w:p>
    <w:p>
      <w:pPr>
        <w:pStyle w:val="ListBullet"/>
      </w:pPr>
      <w:r>
        <w:rPr>
          <w:b w:val="0"/>
          <w:i w:val="0"/>
        </w:rPr>
        <w:t>Réponse suggérée :</w:t>
      </w:r>
      <w:r>
        <w:rPr>
          <w:b w:val="0"/>
          <w:i/>
        </w:rPr>
        <w:t xml:space="preserve"> Dans nos relations tendues, dans nos conflits intérieurs (anxiété, peur), dans les situations de crise mondiale, ou dans la recherche du pardon et de la réconciliation.</w:t>
      </w:r>
    </w:p>
    <w:p>
      <w:pPr>
        <w:pStyle w:val="ListBullet"/>
      </w:pPr>
      <w:r>
        <w:rPr>
          <w:b w:val="0"/>
          <w:i w:val="0"/>
        </w:rPr>
        <w:t>Citation d’un héros de la foi :</w:t>
      </w:r>
      <w:r>
        <w:rPr>
          <w:b/>
          <w:i w:val="0"/>
        </w:rPr>
        <w:t xml:space="preserve"> « Il n’y a pas de paix durable sans soumission à Christ. » – Billy Graham</w:t>
      </w:r>
    </w:p>
    <w:p>
      <w:pPr>
        <w:pStyle w:val="ListBullet"/>
      </w:pPr>
      <w:r>
        <w:rPr>
          <w:b w:val="0"/>
          <w:i w:val="0"/>
        </w:rPr>
        <w:t>Activité créative ou illustration collaborative :</w:t>
      </w:r>
      <w:r>
        <w:rPr>
          <w:b/>
          <w:i w:val="0"/>
        </w:rPr>
        <w:t xml:space="preserve"> Écrivez le mot "PAIX" en grand au centre d'une feuille. Demandez à chacun d'ajouter autour de ce mot des dessins ou des mots représentant des situations concrètes où la paix est nécessaire : un foyer divisé, un conflit mondial, une personne seule, une personne anxieuse, une dispute... Ensuite, dessinez un chemin venant de Jésus (représenté par une crèche et une croix) qui mène à ces situations et apporte la paix.</w:t>
      </w:r>
    </w:p>
    <w:p>
      <w:pPr>
        <w:pStyle w:val="ListBullet"/>
      </w:pPr>
      <w:r>
        <w:rPr>
          <w:b w:val="0"/>
          <w:i w:val="0"/>
        </w:rPr>
        <w:t>Défi pratique à mettre en œuvre après le partage :</w:t>
      </w:r>
      <w:r>
        <w:rPr>
          <w:b/>
          <w:i w:val="0"/>
        </w:rPr>
        <w:t xml:space="preserve"> Identifiez une situation ou une personne avec laquelle vous avez un manque de paix cette semaine. Prenez l'initiative de faire un petit pas concret vers la réconciliation ou la compréhension.</w:t>
      </w:r>
    </w:p>
    <w:p>
      <w:r>
        <w:rPr>
          <w:b w:val="0"/>
          <w:i w:val="0"/>
        </w:rPr>
        <w:t>---</w:t>
      </w:r>
    </w:p>
    <w:p>
      <w:pPr>
        <w:pStyle w:val="Heading3"/>
      </w:pPr>
      <w:r>
        <w:t>Conclusion Commune</w:t>
      </w:r>
    </w:p>
    <w:p>
      <w:r>
        <w:rPr>
          <w:b w:val="0"/>
          <w:i w:val="0"/>
        </w:rPr>
        <w:t>Nous avons exploré à travers ces cinq noms les multiples facettes de Jésus, notre Roi venu dans l'humilité. Il est Admirable</w:t>
      </w:r>
      <w:r>
        <w:rPr>
          <w:b/>
          <w:i w:val="0"/>
        </w:rPr>
        <w:t xml:space="preserve"> dans son être divin qui s'unit à notre humanité. Il est le Conseiller</w:t>
      </w:r>
      <w:r>
        <w:rPr>
          <w:b w:val="0"/>
          <w:i w:val="0"/>
        </w:rPr>
        <w:t xml:space="preserve"> par excellence, le chemin qui nous mène à la vie éternelle. Il est le Dieu puissant</w:t>
      </w:r>
      <w:r>
        <w:rPr>
          <w:b/>
          <w:i w:val="0"/>
        </w:rPr>
        <w:t>, dont la vraie force se révèle dans le sacrifice de la croix. Il est notre Père éternel</w:t>
      </w:r>
      <w:r>
        <w:rPr>
          <w:b w:val="0"/>
          <w:i w:val="0"/>
        </w:rPr>
        <w:t>, une source inépuisable d'amour et de sécurité. Et il est le Prince de la paix</w:t>
      </w:r>
      <w:r>
        <w:rPr>
          <w:b/>
          <w:i w:val="0"/>
        </w:rPr>
        <w:t>, celui qui restaure toute chose brisée.</w:t>
      </w:r>
    </w:p>
    <w:p>
      <w:r>
        <w:rPr>
          <w:b w:val="0"/>
          <w:i w:val="0"/>
        </w:rPr>
        <w:t>Ces vérités nous rappellent que le règne de Jésus ne s'impose pas par la force, mais il séduit par l'amour, il transforme par son exemple, et il guérit par sa présence. Son règne commence dans nos cœurs lorsque nous accueillons son humilité et sa grâce. Même si notre monde semble souvent marqué par la division et le chaos, le règne de Jésus est déjà une réalité puissante pour ceux qui croient.</w:t>
      </w:r>
    </w:p>
    <w:p>
      <w:r>
        <w:rPr>
          <w:b w:val="0"/>
          <w:i w:val="0"/>
        </w:rPr>
        <w:t>Prière finale :</w:t>
      </w:r>
      <w:r>
        <w:rPr>
          <w:b/>
          <w:i w:val="0"/>
        </w:rPr>
      </w:r>
    </w:p>
    <w:p>
      <w:r>
        <w:rPr>
          <w:b w:val="0"/>
          <w:i w:val="0"/>
        </w:rPr>
        <w:t>Seigneur Jésus, Roi de gloire, merci pour ta venue dans ce monde dans une profonde humilité. Merci d'être Admirable, Conseiller, Dieu puissant, Père éternel et Prince de la paix. Aide-nous à vivre chaque jour sous ton règne, à permettre à ton amour, à ta sagesse, à ta puissance, à ta fidélité et à ta paix de transformer nos vies et de rayonner autour de nous. Que ta volonté soit faite dans nos vies, comme au ciel.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