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"Fêtes et célébrations"</w:t>
      </w:r>
    </w:p>
    <w:p>
      <w:r>
        <w:rPr>
          <w:b w:val="0"/>
          <w:i w:val="0"/>
        </w:rPr>
        <w:t xml:space="preserve">  - "Humilité"</w:t>
      </w:r>
    </w:p>
    <w:p>
      <w:r>
        <w:rPr>
          <w:b w:val="0"/>
          <w:i w:val="0"/>
        </w:rPr>
        <w:t xml:space="preserve">  - "Royaume de Dieu"</w:t>
      </w:r>
    </w:p>
    <w:p>
      <w:r>
        <w:rPr>
          <w:b w:val="0"/>
          <w:i w:val="0"/>
        </w:rPr>
        <w:t>context: Noël</w:t>
      </w:r>
    </w:p>
    <w:p>
      <w:r>
        <w:rPr>
          <w:b w:val="0"/>
          <w:i w:val="0"/>
        </w:rPr>
        <w:t>date: 2025-12-25</w:t>
      </w:r>
    </w:p>
    <w:p>
      <w:r>
        <w:rPr>
          <w:b w:val="0"/>
          <w:i w:val="0"/>
        </w:rPr>
        <w:t>annee: "2025"</w:t>
      </w:r>
    </w:p>
    <w:p>
      <w:r>
        <w:rPr>
          <w:b w:val="0"/>
          <w:i w:val="0"/>
        </w:rPr>
        <w:t>description: 'À Noël, nous contemplons la crèche, mais nous proclamons et voyons aussi</w:t>
      </w:r>
    </w:p>
    <w:p>
      <w:r>
        <w:rPr>
          <w:b w:val="0"/>
          <w:i w:val="0"/>
        </w:rPr>
        <w:t xml:space="preserve">  le trône. Les cinq Noms d’Ésaïe 9 nous aideront à découvrir que le bébé de Bethléem</w:t>
      </w:r>
    </w:p>
    <w:p>
      <w:r>
        <w:rPr>
          <w:b w:val="0"/>
          <w:i w:val="0"/>
        </w:rPr>
        <w:t xml:space="preserve">  est déjà : Admirable, Conseiller, Dieu puissant, Père éternel, Prince de la paix.'</w:t>
      </w:r>
    </w:p>
    <w:p>
      <w:r>
        <w:rPr>
          <w:b w:val="0"/>
          <w:i w:val="0"/>
        </w:rPr>
        <w:t>tags:</w:t>
      </w:r>
    </w:p>
    <w:p>
      <w:r>
        <w:rPr>
          <w:b w:val="0"/>
          <w:i w:val="0"/>
        </w:rPr>
        <w:t xml:space="preserve">  - "Noël"</w:t>
      </w:r>
    </w:p>
    <w:p>
      <w:r>
        <w:rPr>
          <w:b w:val="0"/>
          <w:i w:val="0"/>
        </w:rPr>
        <w:t xml:space="preserve">  - "Humilité"</w:t>
      </w:r>
    </w:p>
    <w:p>
      <w:r>
        <w:rPr>
          <w:b w:val="0"/>
          <w:i w:val="0"/>
        </w:rPr>
        <w:t xml:space="preserve">  - "Royauté"</w:t>
      </w:r>
    </w:p>
    <w:p>
      <w:r>
        <w:rPr>
          <w:b w:val="0"/>
          <w:i w:val="0"/>
        </w:rPr>
        <w:t xml:space="preserve">  - "Trône"</w:t>
      </w:r>
    </w:p>
    <w:p>
      <w:r>
        <w:rPr>
          <w:b w:val="0"/>
          <w:i w:val="0"/>
        </w:rPr>
        <w:t xml:space="preserve">  - "Gloire"</w:t>
      </w:r>
    </w:p>
    <w:p>
      <w:r>
        <w:rPr>
          <w:b w:val="0"/>
          <w:i w:val="0"/>
        </w:rPr>
        <w:t>title: 'Le Roi de la Crèche : Le Règne par l’Humilité'</w:t>
      </w:r>
    </w:p>
    <w:p>
      <w:r>
        <w:rPr>
          <w:b w:val="0"/>
          <w:i w:val="0"/>
        </w:rPr>
        <w:t>---</w:t>
      </w:r>
    </w:p>
    <w:p>
      <w:pPr>
        <w:pStyle w:val="Heading1"/>
      </w:pPr>
      <w:r>
        <w:t>Le Roi de la Crèche : Le Règne par l’Humilité</w:t>
      </w:r>
    </w:p>
    <w:p>
      <w:r>
        <w:rPr>
          <w:b w:val="0"/>
          <w:i w:val="0"/>
        </w:rPr>
        <w:t>« Car un enfant nous est né, un fils nous est donné… la domination reposera sur son épaule. » (Ésaïe 9:5)</w:t>
      </w:r>
      <w:r>
        <w:rPr>
          <w:b w:val="0"/>
          <w:i/>
        </w:rPr>
      </w:r>
    </w:p>
    <w:p>
      <w:r>
        <w:rPr>
          <w:b w:val="0"/>
          <w:i w:val="0"/>
        </w:rPr>
        <w:t>Nous sommes à l’approche de Noël. Le 25 décembre se rapproche, les lumières s’allument, les cadeaux se préparent, et certains parlent d’un bébé dans une crèche. Mais la Parole de Dieu nous invite à aller au-delà de l’image d’un enfant fragile emmailloté. Nous contemplons une humilité totale : un Dieu qui choisit la pauvreté et la simplicité. Pourtant, derrière cette faiblesse apparente, la domination repose sur ses épaules. Il est Roi, Seigneur, Maître de l’histoire, et son règne est éternel.</w:t>
      </w:r>
    </w:p>
    <w:p>
      <w:r>
        <w:rPr>
          <w:b w:val="0"/>
          <w:i w:val="0"/>
        </w:rPr>
        <w:t>Noël n'est pas seulement la naissance d'un enfant : c’est la venue du Roi caché. C'est le commencement d'un règne qui ne s'impose pas par la force, mais qui s'établit par l'humilité. Comme le dit Philippiens 2:6-11, celui qui était en forme de Dieu s'est humilié lui-même, et c'est pour cela que Dieu l'a souverainement élevé. En regardant la crèche, nous voyons déjà le trône.</w:t>
      </w:r>
    </w:p>
    <w:p>
      <w:pPr>
        <w:pStyle w:val="Heading3"/>
      </w:pPr>
      <w:r>
        <w:t>Prière d’ouverture</w:t>
      </w:r>
    </w:p>
    <w:p>
      <w:r>
        <w:rPr>
          <w:b w:val="0"/>
          <w:i w:val="0"/>
        </w:rPr>
        <w:t>Seigneur Jésus, alors que nous nous approchons de Noël, ouvre nos yeux pour reconnaître dans l’enfant de la crèche le Roi de gloire. Nous te remercions pour ton humilité qui nous a sauvés. Apprends-nous à accueillir ton règne avec humilité et joie dans nos cœurs et dans nos familles. Amen.</w:t>
      </w:r>
    </w:p>
    <w:p>
      <w:pPr>
        <w:pStyle w:val="Heading3"/>
      </w:pPr>
      <w:r>
        <w:t>Brise-glace : "Le Trône et la Crèche"</w:t>
      </w:r>
    </w:p>
    <w:p>
      <w:r>
        <w:rPr>
          <w:b w:val="0"/>
          <w:i w:val="0"/>
        </w:rPr>
        <w:t>Le jeu :</w:t>
      </w:r>
      <w:r>
        <w:rPr>
          <w:b/>
          <w:i w:val="0"/>
        </w:rPr>
        <w:t xml:space="preserve"> Formez un cercle. Un objet symbolisant la royauté (une couronne ou un tissu doré) et un objet symbolisant l'humilité (une petite paille ou un morceau de tissu rugueux) circulent pendant qu'une musique de Noël passe. Quand la musique s'arrête, celui qui a la "couronne" doit citer une chose pour laquelle Jésus est Grand, et celui qui a la "paille" doit citer une chose simple qu'il aime à Noël.</w:t>
      </w:r>
    </w:p>
    <w:p>
      <w:r>
        <w:rPr>
          <w:b w:val="0"/>
          <w:i w:val="0"/>
        </w:rPr>
        <w:t>But :</w:t>
      </w:r>
      <w:r>
        <w:rPr>
          <w:b/>
          <w:i w:val="0"/>
        </w:rPr>
        <w:t xml:space="preserve"> Montrer que Jésus réunit la grandeur divine et la proximité humaine.</w:t>
      </w:r>
    </w:p>
    <w:p>
      <w:r>
        <w:rPr>
          <w:b w:val="0"/>
          <w:i w:val="0"/>
        </w:rPr>
        <w:t>---</w:t>
      </w:r>
    </w:p>
    <w:p>
      <w:pPr>
        <w:pStyle w:val="Heading2"/>
      </w:pPr>
      <w:r>
        <w:t>Le Thème : Les Cinq Noms du Roi Humble</w:t>
      </w:r>
    </w:p>
    <w:p>
      <w:r>
        <w:rPr>
          <w:b w:val="0"/>
          <w:i w:val="0"/>
        </w:rPr>
        <w:t>Nous allons explorer les cinq noms prophétiques d'Ésaïe 9:5 pour découvrir que le bébé de Bethléem possède déjà toute l'autorité divine. Son règne transforme nos vies aujourd'hui.</w:t>
      </w:r>
    </w:p>
    <w:p>
      <w:r>
        <w:rPr>
          <w:b w:val="0"/>
          <w:i w:val="0"/>
        </w:rPr>
        <w:t>Organisation des groupes :</w:t>
      </w:r>
      <w:r>
        <w:rPr>
          <w:b/>
          <w:i w:val="0"/>
        </w:rPr>
      </w:r>
    </w:p>
    <w:p>
      <w:r>
        <w:rPr>
          <w:b w:val="0"/>
          <w:i w:val="0"/>
        </w:rPr>
        <w:t>1.  Groupe 1 : La Majesté du Roi (Focus sur l'identité divine)</w:t>
      </w:r>
      <w:r>
        <w:rPr>
          <w:b/>
          <w:i w:val="0"/>
        </w:rPr>
        <w:t xml:space="preserve"> - Sous-thème : "Qui est-il ?"</w:t>
      </w:r>
    </w:p>
    <w:p>
      <w:r>
        <w:rPr>
          <w:b w:val="0"/>
          <w:i w:val="0"/>
        </w:rPr>
        <w:t>2.  Groupe 2 : Le Règne dans nos Cœurs (Focus sur l'expérience quotidienne)</w:t>
      </w:r>
      <w:r>
        <w:rPr>
          <w:b/>
          <w:i w:val="0"/>
        </w:rPr>
        <w:t xml:space="preserve"> - Sous-thème : "Comment agit-il ?"</w:t>
      </w:r>
    </w:p>
    <w:p>
      <w:r>
        <w:rPr>
          <w:b w:val="0"/>
          <w:i w:val="0"/>
        </w:rPr>
        <w:t>---</w:t>
      </w:r>
    </w:p>
    <w:p>
      <w:pPr>
        <w:pStyle w:val="Heading2"/>
      </w:pPr>
      <w:r>
        <w:t>GROUPE 1 : La Majesté du Roi (Qui est-il ?)</w:t>
      </w:r>
    </w:p>
    <w:p>
      <w:pPr>
        <w:pStyle w:val="Heading3"/>
      </w:pPr>
      <w:r>
        <w:t>Fiche 1.1 – L'Admirable Miracle</w:t>
      </w:r>
    </w:p>
    <w:p>
      <w:pPr>
        <w:pStyle w:val="ListBullet"/>
      </w:pPr>
      <w:r>
        <w:rPr>
          <w:b w:val="0"/>
          <w:i w:val="0"/>
        </w:rPr>
        <w:t>Verset clé :</w:t>
      </w:r>
      <w:r>
        <w:rPr>
          <w:b/>
          <w:i w:val="0"/>
        </w:rPr>
        <w:t xml:space="preserve"> « On l’appellera Admirable » (Ésaïe 9:5) &amp; « Lui qui était en forme de Dieu… s’est dépouillé lui-même » (Ph 2:6–7).</w:t>
      </w:r>
    </w:p>
    <w:p>
      <w:pPr>
        <w:pStyle w:val="ListBullet"/>
      </w:pPr>
      <w:r>
        <w:rPr>
          <w:b w:val="0"/>
          <w:i w:val="0"/>
        </w:rPr>
        <w:t>Explication :</w:t>
      </w:r>
      <w:r>
        <w:rPr>
          <w:b/>
          <w:i w:val="0"/>
        </w:rPr>
        <w:t xml:space="preserve"> Jésus est Admirable car il réalise le miracle suprême : l'infini devient petit par amour.</w:t>
      </w:r>
    </w:p>
    <w:p>
      <w:pPr>
        <w:pStyle w:val="ListBullet"/>
      </w:pPr>
      <w:r>
        <w:rPr>
          <w:b w:val="0"/>
          <w:i w:val="0"/>
        </w:rPr>
        <w:t>Réflexion :</w:t>
      </w:r>
      <w:r>
        <w:rPr>
          <w:b/>
          <w:i w:val="0"/>
        </w:rPr>
      </w:r>
    </w:p>
    <w:p>
      <w:r>
        <w:rPr>
          <w:b w:val="0"/>
          <w:i w:val="0"/>
        </w:rPr>
        <w:t xml:space="preserve">    1. Pourquoi l’incarnation est-elle un miracle plus grand que les miracles physiques ? Réponse : Car c'est l'union de la divinité et de l'humanité, ce qui est logiquement impossible pour l'homme.</w:t>
      </w:r>
      <w:r>
        <w:rPr>
          <w:b w:val="0"/>
          <w:i/>
        </w:rPr>
      </w:r>
    </w:p>
    <w:p>
      <w:r>
        <w:rPr>
          <w:b w:val="0"/>
          <w:i w:val="0"/>
        </w:rPr>
        <w:t xml:space="preserve">    2. Qu’est-ce qui t’émerveille encore en Jésus aujourd’hui ? Réponse : Sa patience, son pardon ou sa présence constante.</w:t>
      </w:r>
      <w:r>
        <w:rPr>
          <w:b w:val="0"/>
          <w:i/>
        </w:rPr>
      </w:r>
    </w:p>
    <w:p>
      <w:pPr>
        <w:pStyle w:val="ListBullet"/>
      </w:pPr>
      <w:r>
        <w:rPr>
          <w:b w:val="0"/>
          <w:i w:val="0"/>
        </w:rPr>
        <w:t>Citation :</w:t>
      </w:r>
      <w:r>
        <w:rPr>
          <w:b/>
          <w:i w:val="0"/>
        </w:rPr>
        <w:t xml:space="preserve"> « Le Fils de Dieu s’est fait homme pour que les hommes deviennent enfants de Dieu. » – Saint Augustin</w:t>
      </w:r>
    </w:p>
    <w:p>
      <w:pPr>
        <w:pStyle w:val="ListBullet"/>
      </w:pPr>
      <w:r>
        <w:rPr>
          <w:b w:val="0"/>
          <w:i w:val="0"/>
        </w:rPr>
        <w:t>Activité :</w:t>
      </w:r>
      <w:r>
        <w:rPr>
          <w:b/>
          <w:i w:val="0"/>
        </w:rPr>
        <w:t xml:space="preserve"> Dessiner une grande étoile et écrire au centre le mot ADMIRABLE, puis chaque membre ajoute un mot décrivant une merveille de Dieu.</w:t>
      </w:r>
    </w:p>
    <w:p>
      <w:pPr>
        <w:pStyle w:val="ListBullet"/>
      </w:pPr>
      <w:r>
        <w:rPr>
          <w:b w:val="0"/>
          <w:i w:val="0"/>
        </w:rPr>
        <w:t>Défi :</w:t>
      </w:r>
      <w:r>
        <w:rPr>
          <w:b/>
          <w:i w:val="0"/>
        </w:rPr>
        <w:t xml:space="preserve"> Prendre 5 minutes chaque soir cette semaine pour dire "Merci" à Jésus pour ce qu'il est.</w:t>
      </w:r>
    </w:p>
    <w:p>
      <w:r>
        <w:rPr>
          <w:b w:val="0"/>
          <w:i w:val="0"/>
        </w:rPr>
        <w:t>---</w:t>
      </w:r>
    </w:p>
    <w:p>
      <w:pPr>
        <w:pStyle w:val="Heading3"/>
      </w:pPr>
      <w:r>
        <w:t>Fiche 1.2 – Le Conseiller Parfait</w:t>
      </w:r>
    </w:p>
    <w:p>
      <w:pPr>
        <w:pStyle w:val="ListBullet"/>
      </w:pPr>
      <w:r>
        <w:rPr>
          <w:b w:val="0"/>
          <w:i w:val="0"/>
        </w:rPr>
        <w:t>Verset clé :</w:t>
      </w:r>
      <w:r>
        <w:rPr>
          <w:b/>
          <w:i w:val="0"/>
        </w:rPr>
        <w:t xml:space="preserve"> « On l’appellera Conseiller » (Ésaïe 9:5) &amp; « Il s’est rendu obéissant jusqu’à la mort » (Ph 2:8).</w:t>
      </w:r>
    </w:p>
    <w:p>
      <w:pPr>
        <w:pStyle w:val="ListBullet"/>
      </w:pPr>
      <w:r>
        <w:rPr>
          <w:b w:val="0"/>
          <w:i w:val="0"/>
        </w:rPr>
        <w:t>Explication :</w:t>
      </w:r>
      <w:r>
        <w:rPr>
          <w:b/>
          <w:i w:val="0"/>
        </w:rPr>
        <w:t xml:space="preserve"> Jésus conseille par son exemple parfait d’obéissance totale à la volonté du Père.</w:t>
      </w:r>
    </w:p>
    <w:p>
      <w:pPr>
        <w:pStyle w:val="ListBullet"/>
      </w:pPr>
      <w:r>
        <w:rPr>
          <w:b w:val="0"/>
          <w:i w:val="0"/>
        </w:rPr>
        <w:t>Réflexion :</w:t>
      </w:r>
      <w:r>
        <w:rPr>
          <w:b/>
          <w:i w:val="0"/>
        </w:rPr>
      </w:r>
    </w:p>
    <w:p>
      <w:r>
        <w:rPr>
          <w:b w:val="0"/>
          <w:i w:val="0"/>
        </w:rPr>
        <w:t xml:space="preserve">    1. Pourquoi avons-nous parfois du mal à écouter les conseils de Dieu ? Réponse : Par orgueil ou peur de perdre notre contrôle.</w:t>
      </w:r>
      <w:r>
        <w:rPr>
          <w:b w:val="0"/>
          <w:i/>
        </w:rPr>
      </w:r>
    </w:p>
    <w:p>
      <w:r>
        <w:rPr>
          <w:b w:val="0"/>
          <w:i w:val="0"/>
        </w:rPr>
        <w:t xml:space="preserve">    2. En quoi l'exemple de Jésus nous aide-t-il à prendre de bonnes décisions ? Réponse : En nous montrant que la priorité est de plaire à Dieu.</w:t>
      </w:r>
      <w:r>
        <w:rPr>
          <w:b w:val="0"/>
          <w:i/>
        </w:rPr>
      </w:r>
    </w:p>
    <w:p>
      <w:pPr>
        <w:pStyle w:val="ListBullet"/>
      </w:pPr>
      <w:r>
        <w:rPr>
          <w:b w:val="0"/>
          <w:i w:val="0"/>
        </w:rPr>
        <w:t>Citation :</w:t>
      </w:r>
      <w:r>
        <w:rPr>
          <w:b/>
          <w:i w:val="0"/>
        </w:rPr>
        <w:t xml:space="preserve"> « Obéir à Dieu, c’est la sagesse la plus élevée. » – John Wesley</w:t>
      </w:r>
    </w:p>
    <w:p>
      <w:pPr>
        <w:pStyle w:val="ListBullet"/>
      </w:pPr>
      <w:r>
        <w:rPr>
          <w:b w:val="0"/>
          <w:i w:val="0"/>
        </w:rPr>
        <w:t>Activité :</w:t>
      </w:r>
      <w:r>
        <w:rPr>
          <w:b/>
          <w:i w:val="0"/>
        </w:rPr>
        <w:t xml:space="preserve"> Mimer une situation où quelqu'un est perdu et où Jésus (le Guide) lui montre le chemin.</w:t>
      </w:r>
    </w:p>
    <w:p>
      <w:pPr>
        <w:pStyle w:val="ListBullet"/>
      </w:pPr>
      <w:r>
        <w:rPr>
          <w:b w:val="0"/>
          <w:i w:val="0"/>
        </w:rPr>
        <w:t>Défi :</w:t>
      </w:r>
      <w:r>
        <w:rPr>
          <w:b/>
          <w:i w:val="0"/>
        </w:rPr>
        <w:t xml:space="preserve"> Avant chaque décision cette semaine, dire : « Seigneur, quel est ton conseil ? ».</w:t>
      </w:r>
    </w:p>
    <w:p>
      <w:r>
        <w:rPr>
          <w:b w:val="0"/>
          <w:i w:val="0"/>
        </w:rPr>
        <w:t>---</w:t>
      </w:r>
    </w:p>
    <w:p>
      <w:pPr>
        <w:pStyle w:val="Heading3"/>
      </w:pPr>
      <w:r>
        <w:t>Fiche 1.3 – Le Dieu Puissant de la Croix</w:t>
      </w:r>
    </w:p>
    <w:p>
      <w:pPr>
        <w:pStyle w:val="ListBullet"/>
      </w:pPr>
      <w:r>
        <w:rPr>
          <w:b w:val="0"/>
          <w:i w:val="0"/>
        </w:rPr>
        <w:t>Verset clé :</w:t>
      </w:r>
      <w:r>
        <w:rPr>
          <w:b/>
          <w:i w:val="0"/>
        </w:rPr>
        <w:t xml:space="preserve"> « On l’appellera Dieu puissant » (Ésaïe 9:5) &amp; « …jusqu’à la mort de la croix » (Ph 2:8).</w:t>
      </w:r>
    </w:p>
    <w:p>
      <w:pPr>
        <w:pStyle w:val="ListBullet"/>
      </w:pPr>
      <w:r>
        <w:rPr>
          <w:b w:val="0"/>
          <w:i w:val="0"/>
        </w:rPr>
        <w:t>Explication :</w:t>
      </w:r>
      <w:r>
        <w:rPr>
          <w:b/>
          <w:i w:val="0"/>
        </w:rPr>
        <w:t xml:space="preserve"> La vraie puissance de Dieu ne se voit pas dans l'écrasement, mais dans le sacrifice de la croix.</w:t>
      </w:r>
    </w:p>
    <w:p>
      <w:pPr>
        <w:pStyle w:val="ListBullet"/>
      </w:pPr>
      <w:r>
        <w:rPr>
          <w:b w:val="0"/>
          <w:i w:val="0"/>
        </w:rPr>
        <w:t>Réflexion :</w:t>
      </w:r>
      <w:r>
        <w:rPr>
          <w:b/>
          <w:i w:val="0"/>
        </w:rPr>
      </w:r>
    </w:p>
    <w:p>
      <w:r>
        <w:rPr>
          <w:b w:val="0"/>
          <w:i w:val="0"/>
        </w:rPr>
        <w:t xml:space="preserve">    1. En quoi la croix est-elle la preuve d'une puissance victorieuse ? Réponse : Elle a vaincu le péché et la mort là où aucune armée humaine ne le pouvait.</w:t>
      </w:r>
      <w:r>
        <w:rPr>
          <w:b w:val="0"/>
          <w:i/>
        </w:rPr>
      </w:r>
    </w:p>
    <w:p>
      <w:r>
        <w:rPr>
          <w:b w:val="0"/>
          <w:i w:val="0"/>
        </w:rPr>
        <w:t xml:space="preserve">    2. Comment cette puissance agit-elle dans nos faiblesses ? Réponse : Elle nous relève et nous transforme de l'intérieur.</w:t>
      </w:r>
      <w:r>
        <w:rPr>
          <w:b w:val="0"/>
          <w:i/>
        </w:rPr>
      </w:r>
    </w:p>
    <w:p>
      <w:pPr>
        <w:pStyle w:val="ListBullet"/>
      </w:pPr>
      <w:r>
        <w:rPr>
          <w:b w:val="0"/>
          <w:i w:val="0"/>
        </w:rPr>
        <w:t>Citation :</w:t>
      </w:r>
      <w:r>
        <w:rPr>
          <w:b/>
          <w:i w:val="0"/>
        </w:rPr>
        <w:t xml:space="preserve"> « La toute-puissance de Dieu s’exprime dans le sacrifice. » – Reinhard Bonnke</w:t>
      </w:r>
    </w:p>
    <w:p>
      <w:pPr>
        <w:pStyle w:val="ListBullet"/>
      </w:pPr>
      <w:r>
        <w:rPr>
          <w:b w:val="0"/>
          <w:i w:val="0"/>
        </w:rPr>
        <w:t>Activité :</w:t>
      </w:r>
      <w:r>
        <w:rPr>
          <w:b/>
          <w:i w:val="0"/>
        </w:rPr>
        <w:t xml:space="preserve"> Dessiner une couronne royale posée au pied d'une croix en bois.</w:t>
      </w:r>
    </w:p>
    <w:p>
      <w:pPr>
        <w:pStyle w:val="ListBullet"/>
      </w:pPr>
      <w:r>
        <w:rPr>
          <w:b w:val="0"/>
          <w:i w:val="0"/>
        </w:rPr>
        <w:t>Défi :</w:t>
      </w:r>
      <w:r>
        <w:rPr>
          <w:b/>
          <w:i w:val="0"/>
        </w:rPr>
        <w:t xml:space="preserve"> Confier par la prière une situation "impossible" à la puissance de Jésus.</w:t>
      </w:r>
    </w:p>
    <w:p>
      <w:r>
        <w:rPr>
          <w:b w:val="0"/>
          <w:i w:val="0"/>
        </w:rPr>
        <w:t>---</w:t>
      </w:r>
    </w:p>
    <w:p>
      <w:pPr>
        <w:pStyle w:val="Heading3"/>
      </w:pPr>
      <w:r>
        <w:t>Fiche 1.4 – Le Père de l'Éternité</w:t>
      </w:r>
    </w:p>
    <w:p>
      <w:pPr>
        <w:pStyle w:val="ListBullet"/>
      </w:pPr>
      <w:r>
        <w:rPr>
          <w:b w:val="0"/>
          <w:i w:val="0"/>
        </w:rPr>
        <w:t>Verset clé :</w:t>
      </w:r>
      <w:r>
        <w:rPr>
          <w:b/>
          <w:i w:val="0"/>
        </w:rPr>
        <w:t xml:space="preserve"> « On l’appellera Père éternel » (Ésaïe 9:5) &amp; « Personne ne peut les arracher de ma main » (Jean 10:28).</w:t>
      </w:r>
    </w:p>
    <w:p>
      <w:pPr>
        <w:pStyle w:val="ListBullet"/>
      </w:pPr>
      <w:r>
        <w:rPr>
          <w:b w:val="0"/>
          <w:i w:val="0"/>
        </w:rPr>
        <w:t>Explication :</w:t>
      </w:r>
      <w:r>
        <w:rPr>
          <w:b/>
          <w:i w:val="0"/>
        </w:rPr>
        <w:t xml:space="preserve"> Jésus est la source durable de vie qui nous protège avec la fidélité d'un père.</w:t>
      </w:r>
    </w:p>
    <w:p>
      <w:pPr>
        <w:pStyle w:val="ListBullet"/>
      </w:pPr>
      <w:r>
        <w:rPr>
          <w:b w:val="0"/>
          <w:i w:val="0"/>
        </w:rPr>
        <w:t>Réflexion :</w:t>
      </w:r>
      <w:r>
        <w:rPr>
          <w:b/>
          <w:i w:val="0"/>
        </w:rPr>
      </w:r>
    </w:p>
    <w:p>
      <w:r>
        <w:rPr>
          <w:b w:val="0"/>
          <w:i w:val="0"/>
        </w:rPr>
        <w:t xml:space="preserve">    1. Que signifie avoir un "Père" qui ne change jamais ? Réponse : C'est une sécurité absolue face aux changements du monde.</w:t>
      </w:r>
      <w:r>
        <w:rPr>
          <w:b w:val="0"/>
          <w:i/>
        </w:rPr>
      </w:r>
    </w:p>
    <w:p>
      <w:r>
        <w:rPr>
          <w:b w:val="0"/>
          <w:i w:val="0"/>
        </w:rPr>
        <w:t xml:space="preserve">    2. Comment Jésus nous montre-t-il le visage du Père céleste ? Réponse : Par sa compassion, son accueil des pécheurs et sa protection.</w:t>
      </w:r>
      <w:r>
        <w:rPr>
          <w:b w:val="0"/>
          <w:i/>
        </w:rPr>
      </w:r>
    </w:p>
    <w:p>
      <w:pPr>
        <w:pStyle w:val="ListBullet"/>
      </w:pPr>
      <w:r>
        <w:rPr>
          <w:b w:val="0"/>
          <w:i w:val="0"/>
        </w:rPr>
        <w:t>Citation :</w:t>
      </w:r>
      <w:r>
        <w:rPr>
          <w:b/>
          <w:i w:val="0"/>
        </w:rPr>
        <w:t xml:space="preserve"> « Dieu est un Père meilleur que tous les pères terrestres. » – George Müller</w:t>
      </w:r>
    </w:p>
    <w:p>
      <w:pPr>
        <w:pStyle w:val="ListBullet"/>
      </w:pPr>
      <w:r>
        <w:rPr>
          <w:b w:val="0"/>
          <w:i w:val="0"/>
        </w:rPr>
        <w:t>Activité :</w:t>
      </w:r>
      <w:r>
        <w:rPr>
          <w:b/>
          <w:i w:val="0"/>
        </w:rPr>
        <w:t xml:space="preserve"> Dessiner un arbre généalogique où la racine principale est marquée "Jésus - Père Éternel".</w:t>
      </w:r>
    </w:p>
    <w:p>
      <w:pPr>
        <w:pStyle w:val="ListBullet"/>
      </w:pPr>
      <w:r>
        <w:rPr>
          <w:b w:val="0"/>
          <w:i w:val="0"/>
        </w:rPr>
        <w:t>Défi :</w:t>
      </w:r>
      <w:r>
        <w:rPr>
          <w:b/>
          <w:i w:val="0"/>
        </w:rPr>
        <w:t xml:space="preserve"> Prier en commençant par : « Père éternel, je me repose en toi ».</w:t>
      </w:r>
    </w:p>
    <w:p>
      <w:r>
        <w:rPr>
          <w:b w:val="0"/>
          <w:i w:val="0"/>
        </w:rPr>
        <w:t>---</w:t>
      </w:r>
    </w:p>
    <w:p>
      <w:pPr>
        <w:pStyle w:val="Heading3"/>
      </w:pPr>
      <w:r>
        <w:t>Fiche 1.5 – Le Prince de la Paix Souveraine</w:t>
      </w:r>
    </w:p>
    <w:p>
      <w:pPr>
        <w:pStyle w:val="ListBullet"/>
      </w:pPr>
      <w:r>
        <w:rPr>
          <w:b w:val="0"/>
          <w:i w:val="0"/>
        </w:rPr>
        <w:t>Verset clé :</w:t>
      </w:r>
      <w:r>
        <w:rPr>
          <w:b/>
          <w:i w:val="0"/>
        </w:rPr>
        <w:t xml:space="preserve"> « On l’appellera Prince de la paix » (Ésaïe 9:5) &amp; « Afin qu’au nom de Jésus tout genou fléchisse » (Ph 2:10-11).</w:t>
      </w:r>
    </w:p>
    <w:p>
      <w:pPr>
        <w:pStyle w:val="ListBullet"/>
      </w:pPr>
      <w:r>
        <w:rPr>
          <w:b w:val="0"/>
          <w:i w:val="0"/>
        </w:rPr>
        <w:t>Explication :</w:t>
      </w:r>
      <w:r>
        <w:rPr>
          <w:b/>
          <w:i w:val="0"/>
        </w:rPr>
        <w:t xml:space="preserve"> La paix véritable (Shalom) ne vient que lorsque Jésus règne pleinement comme Seigneur.</w:t>
      </w:r>
    </w:p>
    <w:p>
      <w:pPr>
        <w:pStyle w:val="ListBullet"/>
      </w:pPr>
      <w:r>
        <w:rPr>
          <w:b w:val="0"/>
          <w:i w:val="0"/>
        </w:rPr>
        <w:t>Réflexion :</w:t>
      </w:r>
      <w:r>
        <w:rPr>
          <w:b/>
          <w:i w:val="0"/>
        </w:rPr>
      </w:r>
    </w:p>
    <w:p>
      <w:r>
        <w:rPr>
          <w:b w:val="0"/>
          <w:i w:val="0"/>
        </w:rPr>
        <w:t xml:space="preserve">    1. Pourquoi la paix est-elle liée à la seigneurie (le fait qu'il soit Roi) de Jésus ? Réponse : Parce que le désordre cesse là où le Roi de justice commande.</w:t>
      </w:r>
      <w:r>
        <w:rPr>
          <w:b w:val="0"/>
          <w:i/>
        </w:rPr>
      </w:r>
    </w:p>
    <w:p>
      <w:r>
        <w:rPr>
          <w:b w:val="0"/>
          <w:i w:val="0"/>
        </w:rPr>
        <w:t xml:space="preserve">    2. Où avons-nous le plus besoin de sa paix aujourd'hui ? Réponse : Dans nos familles, nos pensées ou dans le monde.</w:t>
      </w:r>
      <w:r>
        <w:rPr>
          <w:b w:val="0"/>
          <w:i/>
        </w:rPr>
      </w:r>
    </w:p>
    <w:p>
      <w:pPr>
        <w:pStyle w:val="ListBullet"/>
      </w:pPr>
      <w:r>
        <w:rPr>
          <w:b w:val="0"/>
          <w:i w:val="0"/>
        </w:rPr>
        <w:t>Citation :</w:t>
      </w:r>
      <w:r>
        <w:rPr>
          <w:b/>
          <w:i w:val="0"/>
        </w:rPr>
        <w:t xml:space="preserve"> « Il n’y a pas de paix durable sans soumission à Christ. » – Billy Graham</w:t>
      </w:r>
    </w:p>
    <w:p>
      <w:pPr>
        <w:pStyle w:val="ListBullet"/>
      </w:pPr>
      <w:r>
        <w:rPr>
          <w:b w:val="0"/>
          <w:i w:val="0"/>
        </w:rPr>
        <w:t>Activité :</w:t>
      </w:r>
      <w:r>
        <w:rPr>
          <w:b/>
          <w:i w:val="0"/>
        </w:rPr>
        <w:t xml:space="preserve"> Écrire le mot PAIX en grandes lettres et l'entourer de noms de pays ou de situations en conflit.</w:t>
      </w:r>
    </w:p>
    <w:p>
      <w:pPr>
        <w:pStyle w:val="ListBullet"/>
      </w:pPr>
      <w:r>
        <w:rPr>
          <w:b w:val="0"/>
          <w:i w:val="0"/>
        </w:rPr>
        <w:t>Défi :</w:t>
      </w:r>
      <w:r>
        <w:rPr>
          <w:b/>
          <w:i w:val="0"/>
        </w:rPr>
        <w:t xml:space="preserve"> Faire un geste de réconciliation ou demander pardon à quelqu'un cette semaine.</w:t>
      </w:r>
    </w:p>
    <w:p>
      <w:r>
        <w:rPr>
          <w:b w:val="0"/>
          <w:i w:val="0"/>
        </w:rPr>
        <w:t>---</w:t>
      </w:r>
    </w:p>
    <w:p>
      <w:pPr>
        <w:pStyle w:val="Heading2"/>
      </w:pPr>
      <w:r>
        <w:t>GROUPE 2 : Le Règne dans nos Cœurs (Comment agit-il ?)</w:t>
      </w:r>
    </w:p>
    <w:p>
      <w:r>
        <w:rPr>
          <w:b w:val="0"/>
          <w:i w:val="0"/>
        </w:rPr>
        <w:t>(Note pour l'animateur : Ce groupe se concentre sur l'application pratique et l'expérience humaine des mêmes noms.)</w:t>
      </w:r>
      <w:r>
        <w:rPr>
          <w:b w:val="0"/>
          <w:i/>
        </w:rPr>
      </w:r>
    </w:p>
    <w:p>
      <w:pPr>
        <w:pStyle w:val="Heading3"/>
      </w:pPr>
      <w:r>
        <w:t>Fiche 2.1 – Vivre l'Admirable au Quotidien</w:t>
      </w:r>
    </w:p>
    <w:p>
      <w:pPr>
        <w:pStyle w:val="ListBullet"/>
      </w:pPr>
      <w:r>
        <w:rPr>
          <w:b w:val="0"/>
          <w:i w:val="0"/>
        </w:rPr>
        <w:t>Verset clé :</w:t>
      </w:r>
      <w:r>
        <w:rPr>
          <w:b/>
          <w:i w:val="0"/>
        </w:rPr>
        <w:t xml:space="preserve"> « On l’appellera Admirable » (Ésaïe 9:5).</w:t>
      </w:r>
    </w:p>
    <w:p>
      <w:pPr>
        <w:pStyle w:val="ListBullet"/>
      </w:pPr>
      <w:r>
        <w:rPr>
          <w:b w:val="0"/>
          <w:i w:val="0"/>
        </w:rPr>
        <w:t>Explication :</w:t>
      </w:r>
      <w:r>
        <w:rPr>
          <w:b/>
          <w:i w:val="0"/>
        </w:rPr>
        <w:t xml:space="preserve"> L'action de Jésus dans nos vies doit rester un sujet d'émerveillement quotidien, pas seulement une histoire de Noël.</w:t>
      </w:r>
    </w:p>
    <w:p>
      <w:pPr>
        <w:pStyle w:val="ListBullet"/>
      </w:pPr>
      <w:r>
        <w:rPr>
          <w:b w:val="0"/>
          <w:i w:val="0"/>
        </w:rPr>
        <w:t>Réflexion :</w:t>
      </w:r>
      <w:r>
        <w:rPr>
          <w:b/>
          <w:i w:val="0"/>
        </w:rPr>
      </w:r>
    </w:p>
    <w:p>
      <w:r>
        <w:rPr>
          <w:b w:val="0"/>
          <w:i w:val="0"/>
        </w:rPr>
        <w:t xml:space="preserve">    1. Qu'est-ce qui t'émerveille dans la manière dont Jésus a changé ta vie ? Réponse : Mon changement de caractère, ma paix intérieure.</w:t>
      </w:r>
      <w:r>
        <w:rPr>
          <w:b w:val="0"/>
          <w:i/>
        </w:rPr>
      </w:r>
    </w:p>
    <w:p>
      <w:r>
        <w:rPr>
          <w:b w:val="0"/>
          <w:i w:val="0"/>
        </w:rPr>
        <w:t xml:space="preserve">    2. Comment garder un cœur d'enfant devant Dieu ? Réponse : En restant reconnaissant et curieux de sa Parole.</w:t>
      </w:r>
      <w:r>
        <w:rPr>
          <w:b w:val="0"/>
          <w:i/>
        </w:rPr>
      </w:r>
    </w:p>
    <w:p>
      <w:pPr>
        <w:pStyle w:val="ListBullet"/>
      </w:pPr>
      <w:r>
        <w:rPr>
          <w:b w:val="0"/>
          <w:i w:val="0"/>
        </w:rPr>
        <w:t>Citation :</w:t>
      </w:r>
      <w:r>
        <w:rPr>
          <w:b/>
          <w:i w:val="0"/>
        </w:rPr>
        <w:t xml:space="preserve"> « Celui qui n'est plus capable de s'émerveiller est comme mort. » – Albert Einstein (appliqué à la foi).</w:t>
      </w:r>
    </w:p>
    <w:p>
      <w:pPr>
        <w:pStyle w:val="ListBullet"/>
      </w:pPr>
      <w:r>
        <w:rPr>
          <w:b w:val="0"/>
          <w:i w:val="0"/>
        </w:rPr>
        <w:t>Activité :</w:t>
      </w:r>
      <w:r>
        <w:rPr>
          <w:b/>
          <w:i w:val="0"/>
        </w:rPr>
        <w:t xml:space="preserve"> Partager en une phrase : « Jésus est admirable pour moi car... »</w:t>
      </w:r>
    </w:p>
    <w:p>
      <w:pPr>
        <w:pStyle w:val="ListBullet"/>
      </w:pPr>
      <w:r>
        <w:rPr>
          <w:b w:val="0"/>
          <w:i w:val="0"/>
        </w:rPr>
        <w:t>Défi :</w:t>
      </w:r>
      <w:r>
        <w:rPr>
          <w:b/>
          <w:i w:val="0"/>
        </w:rPr>
        <w:t xml:space="preserve"> Raconter une "merveille" de Dieu à un ami cette semaine.</w:t>
      </w:r>
    </w:p>
    <w:p>
      <w:r>
        <w:rPr>
          <w:b w:val="0"/>
          <w:i w:val="0"/>
        </w:rPr>
        <w:t>---</w:t>
      </w:r>
    </w:p>
    <w:p>
      <w:pPr>
        <w:pStyle w:val="Heading3"/>
      </w:pPr>
      <w:r>
        <w:t>Fiche 2.2 – Écouter le Guide Fidèle</w:t>
      </w:r>
    </w:p>
    <w:p>
      <w:pPr>
        <w:pStyle w:val="ListBullet"/>
      </w:pPr>
      <w:r>
        <w:rPr>
          <w:b w:val="0"/>
          <w:i w:val="0"/>
        </w:rPr>
        <w:t>Verset clé :</w:t>
      </w:r>
      <w:r>
        <w:rPr>
          <w:b/>
          <w:i w:val="0"/>
        </w:rPr>
        <w:t xml:space="preserve"> « On l’appellera Conseiller » (Ésaïe 9:5).</w:t>
      </w:r>
    </w:p>
    <w:p>
      <w:pPr>
        <w:pStyle w:val="ListBullet"/>
      </w:pPr>
      <w:r>
        <w:rPr>
          <w:b w:val="0"/>
          <w:i w:val="0"/>
        </w:rPr>
        <w:t>Explication :</w:t>
      </w:r>
      <w:r>
        <w:rPr>
          <w:b/>
          <w:i w:val="0"/>
        </w:rPr>
        <w:t xml:space="preserve"> Jésus nous conseille à travers sa Parole et son Esprit pour nous éviter les mauvais chemins.</w:t>
      </w:r>
    </w:p>
    <w:p>
      <w:pPr>
        <w:pStyle w:val="ListBullet"/>
      </w:pPr>
      <w:r>
        <w:rPr>
          <w:b w:val="0"/>
          <w:i w:val="0"/>
        </w:rPr>
        <w:t>Réflexion :</w:t>
      </w:r>
      <w:r>
        <w:rPr>
          <w:b/>
          <w:i w:val="0"/>
        </w:rPr>
      </w:r>
    </w:p>
    <w:p>
      <w:r>
        <w:rPr>
          <w:b w:val="0"/>
          <w:i w:val="0"/>
        </w:rPr>
        <w:t xml:space="preserve">    1. As-tu déjà suivi un mauvais conseil ? Qu'as-tu appris ? Réponse : L'importance de vérifier tout conseil par la Bible.</w:t>
      </w:r>
      <w:r>
        <w:rPr>
          <w:b w:val="0"/>
          <w:i/>
        </w:rPr>
      </w:r>
    </w:p>
    <w:p>
      <w:r>
        <w:rPr>
          <w:b w:val="0"/>
          <w:i w:val="0"/>
        </w:rPr>
        <w:t xml:space="preserve">    2. Comment distinguer la voix de Jésus des autres voix ? Réponse : Sa voix apporte toujours la paix et la vérité.</w:t>
      </w:r>
      <w:r>
        <w:rPr>
          <w:b w:val="0"/>
          <w:i/>
        </w:rPr>
      </w:r>
    </w:p>
    <w:p>
      <w:pPr>
        <w:pStyle w:val="ListBullet"/>
      </w:pPr>
      <w:r>
        <w:rPr>
          <w:b w:val="0"/>
          <w:i w:val="0"/>
        </w:rPr>
        <w:t>Citation :</w:t>
      </w:r>
      <w:r>
        <w:rPr>
          <w:b/>
          <w:i w:val="0"/>
        </w:rPr>
        <w:t xml:space="preserve"> « Le meilleur conseil est celui que l'on reçoit à genoux. » – Anonyme</w:t>
      </w:r>
    </w:p>
    <w:p>
      <w:pPr>
        <w:pStyle w:val="ListBullet"/>
      </w:pPr>
      <w:r>
        <w:rPr>
          <w:b w:val="0"/>
          <w:i w:val="0"/>
        </w:rPr>
        <w:t>Activité :</w:t>
      </w:r>
      <w:r>
        <w:rPr>
          <w:b/>
          <w:i w:val="0"/>
        </w:rPr>
        <w:t xml:space="preserve"> Écrire sur des petits papiers : ÉCOUTER – FAIRE CONFIANCE – OBÉIR, et les placer dans une boîte à prière.</w:t>
      </w:r>
    </w:p>
    <w:p>
      <w:pPr>
        <w:pStyle w:val="ListBullet"/>
      </w:pPr>
      <w:r>
        <w:rPr>
          <w:b w:val="0"/>
          <w:i w:val="0"/>
        </w:rPr>
        <w:t>Défi :</w:t>
      </w:r>
      <w:r>
        <w:rPr>
          <w:b/>
          <w:i w:val="0"/>
        </w:rPr>
        <w:t xml:space="preserve"> Lire un Psaume chaque matin pour recevoir le conseil de Dieu.</w:t>
      </w:r>
    </w:p>
    <w:p>
      <w:r>
        <w:rPr>
          <w:b w:val="0"/>
          <w:i w:val="0"/>
        </w:rPr>
        <w:t>---</w:t>
      </w:r>
    </w:p>
    <w:p>
      <w:pPr>
        <w:pStyle w:val="Heading3"/>
      </w:pPr>
      <w:r>
        <w:t>Fiche 2.3 – S'appuyer sur le Héros Victorieux</w:t>
      </w:r>
    </w:p>
    <w:p>
      <w:pPr>
        <w:pStyle w:val="ListBullet"/>
      </w:pPr>
      <w:r>
        <w:rPr>
          <w:b w:val="0"/>
          <w:i w:val="0"/>
        </w:rPr>
        <w:t>Verset clé :</w:t>
      </w:r>
      <w:r>
        <w:rPr>
          <w:b/>
          <w:i w:val="0"/>
        </w:rPr>
        <w:t xml:space="preserve"> « On l’appellera Dieu puissant » (Ésaïe 9:5).</w:t>
      </w:r>
    </w:p>
    <w:p>
      <w:pPr>
        <w:pStyle w:val="ListBullet"/>
      </w:pPr>
      <w:r>
        <w:rPr>
          <w:b w:val="0"/>
          <w:i w:val="0"/>
        </w:rPr>
        <w:t>Explication :</w:t>
      </w:r>
      <w:r>
        <w:rPr>
          <w:b/>
          <w:i w:val="0"/>
        </w:rPr>
        <w:t xml:space="preserve"> Jésus est notre "El Guibbôr", le héros qui combat pour nous dans nos luttes invisibles.</w:t>
      </w:r>
    </w:p>
    <w:p>
      <w:pPr>
        <w:pStyle w:val="ListBullet"/>
      </w:pPr>
      <w:r>
        <w:rPr>
          <w:b w:val="0"/>
          <w:i w:val="0"/>
        </w:rPr>
        <w:t>Réflexion :</w:t>
      </w:r>
      <w:r>
        <w:rPr>
          <w:b/>
          <w:i w:val="0"/>
        </w:rPr>
      </w:r>
    </w:p>
    <w:p>
      <w:r>
        <w:rPr>
          <w:b w:val="0"/>
          <w:i w:val="0"/>
        </w:rPr>
        <w:t xml:space="preserve">    1. Qu'est-ce que le mot "puissant" évoque pour toi face à tes peurs ? Réponse : Une protection inébranlable.</w:t>
      </w:r>
      <w:r>
        <w:rPr>
          <w:b w:val="0"/>
          <w:i/>
        </w:rPr>
      </w:r>
    </w:p>
    <w:p>
      <w:r>
        <w:rPr>
          <w:b w:val="0"/>
          <w:i w:val="0"/>
        </w:rPr>
        <w:t xml:space="preserve">    2. Comment utiliser la puissance de Jésus sans être écrasant envers les autres ? Réponse : En servant avec amour, comme lui.</w:t>
      </w:r>
      <w:r>
        <w:rPr>
          <w:b w:val="0"/>
          <w:i/>
        </w:rPr>
      </w:r>
    </w:p>
    <w:p>
      <w:pPr>
        <w:pStyle w:val="ListBullet"/>
      </w:pPr>
      <w:r>
        <w:rPr>
          <w:b w:val="0"/>
          <w:i w:val="0"/>
        </w:rPr>
        <w:t>Citation :</w:t>
      </w:r>
      <w:r>
        <w:rPr>
          <w:b/>
          <w:i w:val="0"/>
        </w:rPr>
        <w:t xml:space="preserve"> « Dieu ne choisit pas ceux qui sont capables, il rend capables ceux qu'il choisit. » – Hudson Taylor</w:t>
      </w:r>
    </w:p>
    <w:p>
      <w:pPr>
        <w:pStyle w:val="ListBullet"/>
      </w:pPr>
      <w:r>
        <w:rPr>
          <w:b w:val="0"/>
          <w:i w:val="0"/>
        </w:rPr>
        <w:t>Activité :</w:t>
      </w:r>
      <w:r>
        <w:rPr>
          <w:b/>
          <w:i w:val="0"/>
        </w:rPr>
        <w:t xml:space="preserve"> Jeu de rôle : Un participant mime un fardeau lourd, et un autre (représentant le Dieu Puissant) l'aide à le porter.</w:t>
      </w:r>
    </w:p>
    <w:p>
      <w:pPr>
        <w:pStyle w:val="ListBullet"/>
      </w:pPr>
      <w:r>
        <w:rPr>
          <w:b w:val="0"/>
          <w:i w:val="0"/>
        </w:rPr>
        <w:t>Défi :</w:t>
      </w:r>
      <w:r>
        <w:rPr>
          <w:b/>
          <w:i w:val="0"/>
        </w:rPr>
        <w:t xml:space="preserve"> Remettre sa plus grande peur de la semaine entre les mains du "Héros vaillant".</w:t>
      </w:r>
    </w:p>
    <w:p>
      <w:r>
        <w:rPr>
          <w:b w:val="0"/>
          <w:i w:val="0"/>
        </w:rPr>
        <w:t>---</w:t>
      </w:r>
    </w:p>
    <w:p>
      <w:pPr>
        <w:pStyle w:val="Heading3"/>
      </w:pPr>
      <w:r>
        <w:t>Fiche 2.4 – La Sécurité du Père Éternel</w:t>
      </w:r>
    </w:p>
    <w:p>
      <w:pPr>
        <w:pStyle w:val="ListBullet"/>
      </w:pPr>
      <w:r>
        <w:rPr>
          <w:b w:val="0"/>
          <w:i w:val="0"/>
        </w:rPr>
        <w:t>Verset clé :</w:t>
      </w:r>
      <w:r>
        <w:rPr>
          <w:b/>
          <w:i w:val="0"/>
        </w:rPr>
        <w:t xml:space="preserve"> « On l’appellera Père éternel » (Ésaïe 9:5).</w:t>
      </w:r>
    </w:p>
    <w:p>
      <w:pPr>
        <w:pStyle w:val="ListBullet"/>
      </w:pPr>
      <w:r>
        <w:rPr>
          <w:b w:val="0"/>
          <w:i w:val="0"/>
        </w:rPr>
        <w:t>Explication :</w:t>
      </w:r>
      <w:r>
        <w:rPr>
          <w:b/>
          <w:i w:val="0"/>
        </w:rPr>
        <w:t xml:space="preserve"> Son règne apporte une sécurité émotionnelle et spirituelle que rien ne peut ébranler.</w:t>
      </w:r>
    </w:p>
    <w:p>
      <w:pPr>
        <w:pStyle w:val="ListBullet"/>
      </w:pPr>
      <w:r>
        <w:rPr>
          <w:b w:val="0"/>
          <w:i w:val="0"/>
        </w:rPr>
        <w:t>Réflexion :</w:t>
      </w:r>
      <w:r>
        <w:rPr>
          <w:b/>
          <w:i w:val="0"/>
        </w:rPr>
      </w:r>
    </w:p>
    <w:p>
      <w:r>
        <w:rPr>
          <w:b w:val="0"/>
          <w:i w:val="0"/>
        </w:rPr>
        <w:t xml:space="preserve">    1. Qu’est-ce qui te donne un sentiment de sécurité dans la vie ? Réponse : L'amour de ma famille, mais surtout la présence de Dieu.</w:t>
      </w:r>
      <w:r>
        <w:rPr>
          <w:b w:val="0"/>
          <w:i/>
        </w:rPr>
      </w:r>
    </w:p>
    <w:p>
      <w:r>
        <w:rPr>
          <w:b w:val="0"/>
          <w:i w:val="0"/>
        </w:rPr>
        <w:t xml:space="preserve">    2. Comment le titre de "Père" change-t-il ta manière de prier ? Réponse : Je m'approche avec confiance et non avec peur.</w:t>
      </w:r>
      <w:r>
        <w:rPr>
          <w:b w:val="0"/>
          <w:i/>
        </w:rPr>
      </w:r>
    </w:p>
    <w:p>
      <w:pPr>
        <w:pStyle w:val="ListBullet"/>
      </w:pPr>
      <w:r>
        <w:rPr>
          <w:b w:val="0"/>
          <w:i w:val="0"/>
        </w:rPr>
        <w:t>Citation :</w:t>
      </w:r>
      <w:r>
        <w:rPr>
          <w:b/>
          <w:i w:val="0"/>
        </w:rPr>
        <w:t xml:space="preserve"> « Si Dieu est pour nous, qui sera contre nous ? » – Apôtre Paul</w:t>
      </w:r>
    </w:p>
    <w:p>
      <w:pPr>
        <w:pStyle w:val="ListBullet"/>
      </w:pPr>
      <w:r>
        <w:rPr>
          <w:b w:val="0"/>
          <w:i w:val="0"/>
        </w:rPr>
        <w:t>Activité :</w:t>
      </w:r>
      <w:r>
        <w:rPr>
          <w:b/>
          <w:i w:val="0"/>
        </w:rPr>
        <w:t xml:space="preserve"> Créer une fresque collaborative avec des mains découpées représentant la protection de Dieu.</w:t>
      </w:r>
    </w:p>
    <w:p>
      <w:pPr>
        <w:pStyle w:val="ListBullet"/>
      </w:pPr>
      <w:r>
        <w:rPr>
          <w:b w:val="0"/>
          <w:i w:val="0"/>
        </w:rPr>
        <w:t>Défi :</w:t>
      </w:r>
      <w:r>
        <w:rPr>
          <w:b/>
          <w:i w:val="0"/>
        </w:rPr>
        <w:t xml:space="preserve"> Encourager quelqu'un qui se sent seul en lui rappelant que Dieu est un Père fidèle.</w:t>
      </w:r>
    </w:p>
    <w:p>
      <w:r>
        <w:rPr>
          <w:b w:val="0"/>
          <w:i w:val="0"/>
        </w:rPr>
        <w:t>---</w:t>
      </w:r>
    </w:p>
    <w:p>
      <w:pPr>
        <w:pStyle w:val="Heading3"/>
      </w:pPr>
      <w:r>
        <w:t>Fiche 2.5 – Devenir des Artisans de Paix</w:t>
      </w:r>
    </w:p>
    <w:p>
      <w:pPr>
        <w:pStyle w:val="ListBullet"/>
      </w:pPr>
      <w:r>
        <w:rPr>
          <w:b w:val="0"/>
          <w:i w:val="0"/>
        </w:rPr>
        <w:t>Verset clé :</w:t>
      </w:r>
      <w:r>
        <w:rPr>
          <w:b/>
          <w:i w:val="0"/>
        </w:rPr>
        <w:t xml:space="preserve"> « On l’appellera Prince de la paix » (Ésaïe 9:5).</w:t>
      </w:r>
    </w:p>
    <w:p>
      <w:pPr>
        <w:pStyle w:val="ListBullet"/>
      </w:pPr>
      <w:r>
        <w:rPr>
          <w:b w:val="0"/>
          <w:i w:val="0"/>
        </w:rPr>
        <w:t>Explication :</w:t>
      </w:r>
      <w:r>
        <w:rPr>
          <w:b/>
          <w:i w:val="0"/>
        </w:rPr>
        <w:t xml:space="preserve"> Puisque le Prince de la Paix règne en nous, nous devenons ses ambassadeurs pour apporter l'harmonie.</w:t>
      </w:r>
    </w:p>
    <w:p>
      <w:pPr>
        <w:pStyle w:val="ListBullet"/>
      </w:pPr>
      <w:r>
        <w:rPr>
          <w:b w:val="0"/>
          <w:i w:val="0"/>
        </w:rPr>
        <w:t>Réflexion :</w:t>
      </w:r>
      <w:r>
        <w:rPr>
          <w:b/>
          <w:i w:val="0"/>
        </w:rPr>
      </w:r>
    </w:p>
    <w:p>
      <w:r>
        <w:rPr>
          <w:b w:val="0"/>
          <w:i w:val="0"/>
        </w:rPr>
        <w:t xml:space="preserve">    1. Où vois-tu le plus de manque de paix aujourd'hui ? Réponse : Dans les réseaux sociaux, les tensions familiales.</w:t>
      </w:r>
      <w:r>
        <w:rPr>
          <w:b w:val="0"/>
          <w:i/>
        </w:rPr>
      </w:r>
    </w:p>
    <w:p>
      <w:r>
        <w:rPr>
          <w:b w:val="0"/>
          <w:i w:val="0"/>
        </w:rPr>
        <w:t xml:space="preserve">    2. Quel pas concret peux-tu faire pour être un artisan de paix ? Réponse : Se taire lors d'une dispute, écouter avec empathie.</w:t>
      </w:r>
      <w:r>
        <w:rPr>
          <w:b w:val="0"/>
          <w:i/>
        </w:rPr>
      </w:r>
    </w:p>
    <w:p>
      <w:pPr>
        <w:pStyle w:val="ListBullet"/>
      </w:pPr>
      <w:r>
        <w:rPr>
          <w:b w:val="0"/>
          <w:i w:val="0"/>
        </w:rPr>
        <w:t>Citation :</w:t>
      </w:r>
      <w:r>
        <w:rPr>
          <w:b/>
          <w:i w:val="0"/>
        </w:rPr>
        <w:t xml:space="preserve"> « Heureux ceux qui procurent la paix, car ils seront appelés fils de Dieu. » – Jésus-Christ</w:t>
      </w:r>
    </w:p>
    <w:p>
      <w:pPr>
        <w:pStyle w:val="ListBullet"/>
      </w:pPr>
      <w:r>
        <w:rPr>
          <w:b w:val="0"/>
          <w:i w:val="0"/>
        </w:rPr>
        <w:t>Activité :</w:t>
      </w:r>
      <w:r>
        <w:rPr>
          <w:b/>
          <w:i w:val="0"/>
        </w:rPr>
        <w:t xml:space="preserve"> Écrire des messages de paix sur des colombes en papier et les échanger.</w:t>
      </w:r>
    </w:p>
    <w:p>
      <w:pPr>
        <w:pStyle w:val="ListBullet"/>
      </w:pPr>
      <w:r>
        <w:rPr>
          <w:b w:val="0"/>
          <w:i w:val="0"/>
        </w:rPr>
        <w:t>Défi :</w:t>
      </w:r>
      <w:r>
        <w:rPr>
          <w:b/>
          <w:i w:val="0"/>
        </w:rPr>
        <w:t xml:space="preserve"> Renoncer à avoir le "dernier mot" dans une discussion tendue cette semaine.</w:t>
      </w:r>
    </w:p>
    <w:p>
      <w:r>
        <w:rPr>
          <w:b w:val="0"/>
          <w:i w:val="0"/>
        </w:rPr>
        <w:t>---</w:t>
      </w:r>
    </w:p>
    <w:p>
      <w:pPr>
        <w:pStyle w:val="Heading2"/>
      </w:pPr>
      <w:r>
        <w:t>Conclusion et Synthèse</w:t>
      </w:r>
    </w:p>
    <w:p>
      <w:r>
        <w:rPr>
          <w:b w:val="0"/>
          <w:i w:val="0"/>
        </w:rPr>
        <w:t>Chaque Nom prophétique nous a révélé qui est Jésus : une lumière éternelle venue chez les hommes. Ce n'est pas parce qu'il semblait faible ou sans éclat dans la crèche qu'il n'était pas le Seigneur de l'univers. Au contraire, son humilité est la porte d'entrée de son règne dans nos cœurs. Nous avons vu comment il vit parmi nous comme Conseiller et Père, et comment nous pouvons expérimenter sa grâce en lui demandant simplement d'être le Roi de nos vies.</w:t>
      </w:r>
    </w:p>
    <w:p>
      <w:pPr>
        <w:pStyle w:val="Heading3"/>
      </w:pPr>
      <w:r>
        <w:t>Prière finale</w:t>
      </w:r>
    </w:p>
    <w:p>
      <w:r>
        <w:rPr>
          <w:b w:val="0"/>
          <w:i w:val="0"/>
        </w:rPr>
        <w:t>Seigneur, merci pour cette découverte de tes noms magnifiques. Nous repartons avec la certitude que tu es notre Admirable Conseiller et notre Prince de la Paix. Que ton règne d'humilité transforme nos foyers en ce temps de Noël. Aide-nous à être tes témoins, remplis de ta puissance et de ta douceur.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